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8FF13D" w14:textId="77777777" w:rsidR="00F05869" w:rsidRDefault="00AB7D48">
      <w:pPr>
        <w:spacing w:after="203"/>
      </w:pPr>
      <w:r>
        <w:rPr>
          <w:rFonts w:ascii="Arial" w:eastAsia="Arial" w:hAnsi="Arial" w:cs="Arial"/>
          <w:b/>
          <w:i/>
          <w:u w:val="single"/>
        </w:rPr>
        <w:t>Jubiläum: Zehn Jahre PLAZA Hotelgroup in Österreich</w:t>
      </w:r>
    </w:p>
    <w:p w14:paraId="0F269B7D" w14:textId="77777777" w:rsidR="00F05869" w:rsidRDefault="00AB7D48">
      <w:pPr>
        <w:pStyle w:val="berschrift1"/>
      </w:pPr>
      <w:r>
        <w:t>Verdoppelung von fünf auf zehn Hotels in nur einem Jahr</w:t>
      </w:r>
    </w:p>
    <w:p w14:paraId="2939AFD2" w14:textId="6BF93206" w:rsidR="00F05869" w:rsidRDefault="00AB7D48" w:rsidP="00FA2137">
      <w:pPr>
        <w:ind w:right="-1644"/>
      </w:pPr>
      <w:r>
        <w:rPr>
          <w:noProof/>
        </w:rPr>
        <w:drawing>
          <wp:inline distT="0" distB="0" distL="0" distR="0" wp14:anchorId="2EB1DF6D" wp14:editId="5DB09D84">
            <wp:extent cx="1800142" cy="1080000"/>
            <wp:effectExtent l="0" t="0" r="0" b="6350"/>
            <wp:docPr id="1" name="Grafik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a:hlinkClick r:id="rId9"/>
                    </pic:cNvPr>
                    <pic:cNvPicPr>
                      <a:picLocks noChangeAspect="1" noChangeArrowheads="1"/>
                    </pic:cNvPicPr>
                  </pic:nvPicPr>
                  <pic:blipFill>
                    <a:blip r:embed="rId10"/>
                    <a:stretch>
                      <a:fillRect/>
                    </a:stretch>
                  </pic:blipFill>
                  <pic:spPr bwMode="auto">
                    <a:xfrm>
                      <a:off x="0" y="0"/>
                      <a:ext cx="1800142" cy="1080000"/>
                    </a:xfrm>
                    <a:prstGeom prst="rect">
                      <a:avLst/>
                    </a:prstGeom>
                  </pic:spPr>
                </pic:pic>
              </a:graphicData>
            </a:graphic>
          </wp:inline>
        </w:drawing>
      </w:r>
      <w:r>
        <w:t xml:space="preserve"> </w:t>
      </w:r>
      <w:r w:rsidR="00FA2137">
        <w:rPr>
          <w:noProof/>
        </w:rPr>
        <w:t xml:space="preserve"> </w:t>
      </w:r>
      <w:r w:rsidR="00FA2137">
        <w:rPr>
          <w:noProof/>
        </w:rPr>
        <w:drawing>
          <wp:inline distT="0" distB="0" distL="0" distR="0" wp14:anchorId="0AE88387" wp14:editId="78C89E84">
            <wp:extent cx="2019741" cy="1080000"/>
            <wp:effectExtent l="0" t="0" r="0" b="6350"/>
            <wp:docPr id="24345119" name="Grafik 2" descr="Ein Bild, das Gebäude, Text, Immobilie, Eigentum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45119" name="Grafik 2" descr="Ein Bild, das Gebäude, Text, Immobilie, Eigentum enthält.&#10;&#10;Automatisch generierte Beschreibung">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019741" cy="1080000"/>
                    </a:xfrm>
                    <a:prstGeom prst="rect">
                      <a:avLst/>
                    </a:prstGeom>
                  </pic:spPr>
                </pic:pic>
              </a:graphicData>
            </a:graphic>
          </wp:inline>
        </w:drawing>
      </w:r>
      <w:r w:rsidR="00FA2137">
        <w:rPr>
          <w:noProof/>
        </w:rPr>
        <w:t xml:space="preserve"> </w:t>
      </w:r>
      <w:r w:rsidR="00FA2137">
        <w:rPr>
          <w:noProof/>
        </w:rPr>
        <w:drawing>
          <wp:inline distT="0" distB="0" distL="0" distR="0" wp14:anchorId="5D13664C" wp14:editId="752FC75F">
            <wp:extent cx="2019741" cy="1080000"/>
            <wp:effectExtent l="0" t="0" r="0" b="6350"/>
            <wp:docPr id="1150442462" name="Grafik 1" descr="Ein Bild, das Boden, Im Haus, Inneneinrichtung, Decke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442462" name="Grafik 1" descr="Ein Bild, das Boden, Im Haus, Inneneinrichtung, Decke enthält.&#10;&#10;Automatisch generierte Beschreibung">
                      <a:hlinkClick r:id="rId13"/>
                    </pic:cNvPr>
                    <pic:cNvPicPr/>
                  </pic:nvPicPr>
                  <pic:blipFill>
                    <a:blip r:embed="rId14">
                      <a:extLst>
                        <a:ext uri="{28A0092B-C50C-407E-A947-70E740481C1C}">
                          <a14:useLocalDpi xmlns:a14="http://schemas.microsoft.com/office/drawing/2010/main" val="0"/>
                        </a:ext>
                      </a:extLst>
                    </a:blip>
                    <a:stretch>
                      <a:fillRect/>
                    </a:stretch>
                  </pic:blipFill>
                  <pic:spPr>
                    <a:xfrm>
                      <a:off x="0" y="0"/>
                      <a:ext cx="2019741" cy="1080000"/>
                    </a:xfrm>
                    <a:prstGeom prst="rect">
                      <a:avLst/>
                    </a:prstGeom>
                  </pic:spPr>
                </pic:pic>
              </a:graphicData>
            </a:graphic>
          </wp:inline>
        </w:drawing>
      </w:r>
    </w:p>
    <w:p w14:paraId="251ADF36" w14:textId="605CBC3E" w:rsidR="00F05869" w:rsidRDefault="00AB7D48">
      <w:pPr>
        <w:spacing w:after="21"/>
        <w:ind w:left="-5" w:hanging="10"/>
      </w:pPr>
      <w:r>
        <w:rPr>
          <w:rFonts w:ascii="Arial" w:eastAsia="Arial" w:hAnsi="Arial" w:cs="Arial"/>
          <w:sz w:val="16"/>
          <w:szCs w:val="16"/>
        </w:rPr>
        <w:t xml:space="preserve">Yonca Yalaz, Geschäftsführerin der PLAZA Hotelgroup; </w:t>
      </w:r>
      <w:r w:rsidR="00FA2137">
        <w:rPr>
          <w:rFonts w:ascii="Arial" w:eastAsia="Arial" w:hAnsi="Arial" w:cs="Arial"/>
          <w:sz w:val="16"/>
          <w:szCs w:val="16"/>
        </w:rPr>
        <w:t>Fassade und Lobby des PLAZA INN Wiener Neustadt</w:t>
      </w:r>
    </w:p>
    <w:p w14:paraId="12F1DEE1" w14:textId="77777777" w:rsidR="00F05869" w:rsidRDefault="00AB7D48">
      <w:pPr>
        <w:spacing w:after="56"/>
        <w:ind w:left="-5" w:hanging="10"/>
        <w:rPr>
          <w:rFonts w:ascii="Arial" w:eastAsia="Arial" w:hAnsi="Arial" w:cs="Arial"/>
          <w:sz w:val="16"/>
          <w:szCs w:val="16"/>
        </w:rPr>
      </w:pPr>
      <w:r>
        <w:rPr>
          <w:rFonts w:ascii="Arial" w:eastAsia="Arial" w:hAnsi="Arial" w:cs="Arial"/>
          <w:sz w:val="16"/>
          <w:szCs w:val="16"/>
        </w:rPr>
        <w:t xml:space="preserve">©Foto: Plaza Hotelgroup. Download per hinterlegtem Hyperlink oder </w:t>
      </w:r>
      <w:hyperlink r:id="rId15">
        <w:r>
          <w:rPr>
            <w:rFonts w:ascii="Arial" w:eastAsia="Arial" w:hAnsi="Arial" w:cs="Arial"/>
            <w:color w:val="467886"/>
            <w:sz w:val="16"/>
            <w:szCs w:val="16"/>
            <w:u w:val="single"/>
          </w:rPr>
          <w:t>hier</w:t>
        </w:r>
      </w:hyperlink>
      <w:r>
        <w:rPr>
          <w:rFonts w:ascii="Arial" w:eastAsia="Arial" w:hAnsi="Arial" w:cs="Arial"/>
          <w:sz w:val="16"/>
          <w:szCs w:val="16"/>
        </w:rPr>
        <w:t xml:space="preserve">. </w:t>
      </w:r>
    </w:p>
    <w:p w14:paraId="6400236B" w14:textId="024A2B8D" w:rsidR="00F05869" w:rsidRDefault="00AB7D48">
      <w:pPr>
        <w:spacing w:after="0" w:line="300" w:lineRule="auto"/>
        <w:ind w:right="849"/>
        <w:jc w:val="both"/>
      </w:pPr>
      <w:r>
        <w:rPr>
          <w:rFonts w:ascii="Arial" w:eastAsia="Arial" w:hAnsi="Arial" w:cs="Arial"/>
          <w:b/>
          <w:sz w:val="24"/>
          <w:szCs w:val="24"/>
        </w:rPr>
        <w:t>Heilbronn/</w:t>
      </w:r>
      <w:r w:rsidR="000E38B1">
        <w:rPr>
          <w:rFonts w:ascii="Arial" w:eastAsia="Arial" w:hAnsi="Arial" w:cs="Arial"/>
          <w:b/>
          <w:sz w:val="24"/>
          <w:szCs w:val="24"/>
        </w:rPr>
        <w:t>Wien</w:t>
      </w:r>
      <w:r>
        <w:rPr>
          <w:rFonts w:ascii="Arial" w:eastAsia="Arial" w:hAnsi="Arial" w:cs="Arial"/>
          <w:b/>
          <w:sz w:val="24"/>
          <w:szCs w:val="24"/>
        </w:rPr>
        <w:t xml:space="preserve">, </w:t>
      </w:r>
      <w:r w:rsidR="00EC3DC3">
        <w:rPr>
          <w:rFonts w:ascii="Arial" w:eastAsia="Arial" w:hAnsi="Arial" w:cs="Arial"/>
          <w:b/>
          <w:sz w:val="24"/>
          <w:szCs w:val="24"/>
        </w:rPr>
        <w:t>29</w:t>
      </w:r>
      <w:r>
        <w:rPr>
          <w:rFonts w:ascii="Arial" w:eastAsia="Arial" w:hAnsi="Arial" w:cs="Arial"/>
          <w:b/>
          <w:sz w:val="24"/>
          <w:szCs w:val="24"/>
        </w:rPr>
        <w:t>. April 2024 (primo PR): Die Ziele der PLAZA Hotelgroup sind klar gesteckt</w:t>
      </w:r>
      <w:r w:rsidR="00AF38A7">
        <w:rPr>
          <w:rFonts w:ascii="Arial" w:eastAsia="Arial" w:hAnsi="Arial" w:cs="Arial"/>
          <w:b/>
          <w:sz w:val="24"/>
          <w:szCs w:val="24"/>
        </w:rPr>
        <w:t xml:space="preserve">. </w:t>
      </w:r>
      <w:r w:rsidR="00033FB8">
        <w:rPr>
          <w:rFonts w:ascii="Arial" w:eastAsia="Arial" w:hAnsi="Arial" w:cs="Arial"/>
          <w:b/>
          <w:sz w:val="24"/>
          <w:szCs w:val="24"/>
        </w:rPr>
        <w:t xml:space="preserve">Laut Yonca Yalaz, Geschäftsführerin der PLAZA Hotelgroup, soll </w:t>
      </w:r>
      <w:r w:rsidR="00413E98" w:rsidRPr="00B2339E">
        <w:rPr>
          <w:rFonts w:ascii="Arial" w:eastAsia="Arial" w:hAnsi="Arial" w:cs="Arial"/>
          <w:b/>
          <w:sz w:val="24"/>
          <w:szCs w:val="24"/>
        </w:rPr>
        <w:t>das</w:t>
      </w:r>
      <w:r w:rsidRPr="00B2339E">
        <w:rPr>
          <w:rFonts w:ascii="Arial" w:eastAsia="Arial" w:hAnsi="Arial" w:cs="Arial"/>
          <w:b/>
          <w:sz w:val="24"/>
          <w:szCs w:val="24"/>
        </w:rPr>
        <w:t xml:space="preserve"> </w:t>
      </w:r>
      <w:r w:rsidRPr="00B2339E">
        <w:rPr>
          <w:rFonts w:ascii="Arial" w:eastAsia="Arial" w:hAnsi="Arial" w:cs="Arial"/>
          <w:b/>
          <w:color w:val="222222"/>
          <w:sz w:val="24"/>
          <w:szCs w:val="24"/>
        </w:rPr>
        <w:t>Portfolio in den nächsten fünf Jahren weiter deutlich aus</w:t>
      </w:r>
      <w:r w:rsidR="00413E98" w:rsidRPr="00B2339E">
        <w:rPr>
          <w:rFonts w:ascii="Arial" w:eastAsia="Arial" w:hAnsi="Arial" w:cs="Arial"/>
          <w:b/>
          <w:color w:val="222222"/>
          <w:sz w:val="24"/>
          <w:szCs w:val="24"/>
        </w:rPr>
        <w:t>ge</w:t>
      </w:r>
      <w:r w:rsidRPr="00B2339E">
        <w:rPr>
          <w:rFonts w:ascii="Arial" w:eastAsia="Arial" w:hAnsi="Arial" w:cs="Arial"/>
          <w:b/>
          <w:color w:val="222222"/>
          <w:sz w:val="24"/>
          <w:szCs w:val="24"/>
        </w:rPr>
        <w:t>bau</w:t>
      </w:r>
      <w:r w:rsidR="00413E98" w:rsidRPr="00B2339E">
        <w:rPr>
          <w:rFonts w:ascii="Arial" w:eastAsia="Arial" w:hAnsi="Arial" w:cs="Arial"/>
          <w:b/>
          <w:color w:val="222222"/>
          <w:sz w:val="24"/>
          <w:szCs w:val="24"/>
        </w:rPr>
        <w:t>t</w:t>
      </w:r>
      <w:r w:rsidR="00B2339E" w:rsidRPr="00B2339E">
        <w:rPr>
          <w:rFonts w:ascii="Arial" w:eastAsia="Arial" w:hAnsi="Arial" w:cs="Arial"/>
          <w:b/>
          <w:color w:val="222222"/>
          <w:sz w:val="24"/>
          <w:szCs w:val="24"/>
        </w:rPr>
        <w:t xml:space="preserve"> werden</w:t>
      </w:r>
      <w:r w:rsidRPr="00B2339E">
        <w:rPr>
          <w:rFonts w:ascii="Arial" w:eastAsia="Arial" w:hAnsi="Arial" w:cs="Arial"/>
          <w:b/>
          <w:color w:val="222222"/>
          <w:sz w:val="24"/>
          <w:szCs w:val="24"/>
        </w:rPr>
        <w:t>.</w:t>
      </w:r>
      <w:r>
        <w:rPr>
          <w:rFonts w:ascii="Arial" w:eastAsia="Arial" w:hAnsi="Arial" w:cs="Arial"/>
          <w:b/>
          <w:color w:val="222222"/>
          <w:sz w:val="24"/>
          <w:szCs w:val="24"/>
        </w:rPr>
        <w:t xml:space="preserve"> Im Fokus stehen dabei sowohl Neubauten als auch Bestandsobjekte ab einer Größe von </w:t>
      </w:r>
      <w:r w:rsidR="000E38B1">
        <w:rPr>
          <w:rFonts w:ascii="Arial" w:eastAsia="Arial" w:hAnsi="Arial" w:cs="Arial"/>
          <w:b/>
          <w:color w:val="222222"/>
          <w:sz w:val="24"/>
          <w:szCs w:val="24"/>
        </w:rPr>
        <w:t>10</w:t>
      </w:r>
      <w:r>
        <w:rPr>
          <w:rFonts w:ascii="Arial" w:eastAsia="Arial" w:hAnsi="Arial" w:cs="Arial"/>
          <w:b/>
          <w:color w:val="222222"/>
          <w:sz w:val="24"/>
          <w:szCs w:val="24"/>
        </w:rPr>
        <w:t xml:space="preserve">0 Zimmern in Städten mit einer Einwohnerzahl von 50.000 aufwärts. </w:t>
      </w:r>
      <w:r>
        <w:rPr>
          <w:rFonts w:ascii="Arial" w:eastAsia="Arial" w:hAnsi="Arial" w:cs="Arial"/>
          <w:b/>
          <w:bCs/>
          <w:color w:val="222222"/>
          <w:sz w:val="24"/>
          <w:szCs w:val="24"/>
        </w:rPr>
        <w:t xml:space="preserve">Mit welchem Tempo die </w:t>
      </w:r>
      <w:r w:rsidR="003C4C3C">
        <w:rPr>
          <w:rFonts w:ascii="Arial" w:eastAsia="Arial" w:hAnsi="Arial" w:cs="Arial"/>
          <w:b/>
          <w:bCs/>
          <w:color w:val="222222"/>
          <w:sz w:val="24"/>
          <w:szCs w:val="24"/>
        </w:rPr>
        <w:t>familiengeführte Hotelgruppe</w:t>
      </w:r>
      <w:r w:rsidR="00B2339E">
        <w:rPr>
          <w:rFonts w:ascii="Arial" w:eastAsia="Arial" w:hAnsi="Arial" w:cs="Arial"/>
          <w:b/>
          <w:bCs/>
          <w:color w:val="222222"/>
          <w:sz w:val="24"/>
          <w:szCs w:val="24"/>
        </w:rPr>
        <w:t xml:space="preserve"> </w:t>
      </w:r>
      <w:r>
        <w:rPr>
          <w:rFonts w:ascii="Arial" w:eastAsia="Arial" w:hAnsi="Arial" w:cs="Arial"/>
          <w:b/>
          <w:bCs/>
          <w:color w:val="222222"/>
          <w:sz w:val="24"/>
          <w:szCs w:val="24"/>
        </w:rPr>
        <w:t>ihre Expansionspläne schon heute erfolgreich umsetz</w:t>
      </w:r>
      <w:r w:rsidR="00B24CC6">
        <w:rPr>
          <w:rFonts w:ascii="Arial" w:eastAsia="Arial" w:hAnsi="Arial" w:cs="Arial"/>
          <w:b/>
          <w:bCs/>
          <w:color w:val="222222"/>
          <w:sz w:val="24"/>
          <w:szCs w:val="24"/>
        </w:rPr>
        <w:t>t</w:t>
      </w:r>
      <w:r>
        <w:rPr>
          <w:rFonts w:ascii="Arial" w:eastAsia="Arial" w:hAnsi="Arial" w:cs="Arial"/>
          <w:b/>
          <w:bCs/>
          <w:color w:val="222222"/>
          <w:sz w:val="24"/>
          <w:szCs w:val="24"/>
        </w:rPr>
        <w:t xml:space="preserve">, belegen die aktuellen Zahlen aus Österreich. Seit zehn Jahren ist die PLAZA Hotelgroup dort präsent. Allein innerhalb der vergangenen zwölf Monate hat sie die Anzahl der Hotels von fünf auf zehn verdoppelt. Die Zahl der Zimmer ist sogar um mehr als die Hälfte, von rund 550 auf über 1.300, gestiegen. </w:t>
      </w:r>
      <w:r>
        <w:rPr>
          <w:rFonts w:ascii="Arial" w:eastAsia="Arial" w:hAnsi="Arial" w:cs="Arial"/>
          <w:b/>
          <w:sz w:val="24"/>
          <w:szCs w:val="24"/>
        </w:rPr>
        <w:t xml:space="preserve">Informationen zur PLAZA Hotelgroup unter </w:t>
      </w:r>
      <w:hyperlink r:id="rId16">
        <w:r>
          <w:rPr>
            <w:rFonts w:ascii="Arial" w:eastAsia="Arial" w:hAnsi="Arial" w:cs="Arial"/>
            <w:b/>
            <w:color w:val="0000FF"/>
            <w:sz w:val="24"/>
            <w:szCs w:val="24"/>
            <w:u w:val="single"/>
          </w:rPr>
          <w:t>www.plazahotels.de.</w:t>
        </w:r>
      </w:hyperlink>
      <w:r>
        <w:rPr>
          <w:rFonts w:ascii="Arial" w:eastAsia="Arial" w:hAnsi="Arial" w:cs="Arial"/>
          <w:sz w:val="24"/>
          <w:szCs w:val="24"/>
        </w:rPr>
        <w:t xml:space="preserve"> </w:t>
      </w:r>
    </w:p>
    <w:p w14:paraId="745BBD39" w14:textId="63C43831" w:rsidR="00F05869" w:rsidRDefault="00AB7D48">
      <w:pPr>
        <w:spacing w:before="120" w:after="120" w:line="300" w:lineRule="auto"/>
        <w:ind w:right="754"/>
        <w:jc w:val="both"/>
      </w:pPr>
      <w:r>
        <w:rPr>
          <w:rFonts w:ascii="Arial" w:eastAsia="Arial" w:hAnsi="Arial" w:cs="Arial"/>
          <w:color w:val="222222"/>
          <w:sz w:val="24"/>
          <w:szCs w:val="24"/>
        </w:rPr>
        <w:t xml:space="preserve">Bei der Umsetzung ihrer Wachstums-Pläne baut das </w:t>
      </w:r>
      <w:r w:rsidR="003C4C3C">
        <w:rPr>
          <w:rFonts w:ascii="Arial" w:eastAsia="Arial" w:hAnsi="Arial" w:cs="Arial"/>
          <w:color w:val="222222"/>
          <w:sz w:val="24"/>
          <w:szCs w:val="24"/>
        </w:rPr>
        <w:t>Hotelunternehmen</w:t>
      </w:r>
      <w:r>
        <w:rPr>
          <w:rFonts w:ascii="Arial" w:eastAsia="Arial" w:hAnsi="Arial" w:cs="Arial"/>
          <w:color w:val="222222"/>
          <w:sz w:val="24"/>
          <w:szCs w:val="24"/>
        </w:rPr>
        <w:t xml:space="preserve"> auf seine bewährten Stärken. „Höchster Komfort, Top-Service und freundliche Mitarbeitende sind </w:t>
      </w:r>
      <w:r>
        <w:rPr>
          <w:rFonts w:ascii="Arial" w:eastAsia="Arial" w:hAnsi="Arial" w:cs="Arial"/>
          <w:color w:val="222222"/>
          <w:sz w:val="24"/>
          <w:szCs w:val="24"/>
        </w:rPr>
        <w:softHyphen/>
        <w:t xml:space="preserve">Standard in unserem Portfolio, das speziell auf Viel- und Geschäftsreisende abzielt. Das A und O für sie sind eine zentrale Lage, große komfortable Betten, modernes Design und natürlich schnelles WLAN zu bezahlbaren Preisen. Das alles erfüllen wir an jedem unserer europaweiten Standorte – seit zehn Jahren auch in Österreich“, erläutert Yonca Yalaz, Geschäftsführerin der PLAZA Hotelgroup. Diese gehört mit ihrem aktuellen Portfolio zu den fünf größten familiengeführten Hotelgruppen Deutschlands </w:t>
      </w:r>
    </w:p>
    <w:p w14:paraId="7E772F7C" w14:textId="77777777" w:rsidR="00F05869" w:rsidRDefault="00AB7D48">
      <w:pPr>
        <w:spacing w:before="120" w:after="120" w:line="300" w:lineRule="auto"/>
        <w:ind w:right="170"/>
        <w:jc w:val="both"/>
      </w:pPr>
      <w:r>
        <w:rPr>
          <w:rFonts w:ascii="Arial" w:eastAsia="Arial" w:hAnsi="Arial" w:cs="Arial"/>
          <w:b/>
          <w:bCs/>
          <w:color w:val="222222"/>
          <w:sz w:val="24"/>
          <w:szCs w:val="24"/>
        </w:rPr>
        <w:t xml:space="preserve">Wien, Graz und Wels: zwölf Monate, fünf neue PLAZA Hotels in Österreich </w:t>
      </w:r>
    </w:p>
    <w:p w14:paraId="3D65AAF2" w14:textId="33650A4A" w:rsidR="00F05869" w:rsidRDefault="00AB7D48">
      <w:pPr>
        <w:spacing w:before="120" w:after="120" w:line="300" w:lineRule="auto"/>
        <w:ind w:left="-6" w:right="754" w:hanging="11"/>
        <w:jc w:val="both"/>
      </w:pPr>
      <w:r>
        <w:rPr>
          <w:rFonts w:ascii="Arial" w:eastAsia="Arial" w:hAnsi="Arial" w:cs="Arial"/>
          <w:color w:val="222222"/>
          <w:sz w:val="24"/>
          <w:szCs w:val="24"/>
        </w:rPr>
        <w:t xml:space="preserve">Schöner kann das 10-jährige Jubiläum der Präsenz in Österreich nicht begangen werden. Insgesamt 764 Zimmer hat die PLAZA Hotelgroup durch die fünf neuen Hotels in den letzten zwölf Monaten dazu gewonnen. Ein Rekord für die Gruppe. Mit allein 173 Zimmern und 45 Mitarbeitenden ist das PLAZA Premium Wien dabei </w:t>
      </w:r>
      <w:r>
        <w:rPr>
          <w:rFonts w:ascii="Arial" w:eastAsia="Arial" w:hAnsi="Arial" w:cs="Arial"/>
          <w:color w:val="222222"/>
          <w:sz w:val="24"/>
          <w:szCs w:val="24"/>
        </w:rPr>
        <w:lastRenderedPageBreak/>
        <w:t xml:space="preserve">das größte der neuen Häuser im Österreich-Portfolio. Seine Markenzeichen: großzügige Seminarflächen, das Restaurant mit Terrasse und eine </w:t>
      </w:r>
      <w:proofErr w:type="gramStart"/>
      <w:r>
        <w:rPr>
          <w:rFonts w:ascii="Arial" w:eastAsia="Arial" w:hAnsi="Arial" w:cs="Arial"/>
          <w:color w:val="222222"/>
          <w:sz w:val="24"/>
          <w:szCs w:val="24"/>
        </w:rPr>
        <w:t>extrem grüne</w:t>
      </w:r>
      <w:proofErr w:type="gramEnd"/>
      <w:r>
        <w:rPr>
          <w:rFonts w:ascii="Arial" w:eastAsia="Arial" w:hAnsi="Arial" w:cs="Arial"/>
          <w:color w:val="222222"/>
          <w:sz w:val="24"/>
          <w:szCs w:val="24"/>
        </w:rPr>
        <w:t xml:space="preserve"> Lage. Ebenfalls eine gute Adresse für große Veranstaltungen ist das PLAZA INN Wiener Neustadt, zu dem auch das PLAZA Residence Wiener Neustadt gehört. Beide zusammen bieten 190 Zimmer oder Appartements zur Auswahl. Die Nachbarschaft zum Gasometer verschafft auch dem PLAZA INN Wien Gasometer mit seinen 152 Zimmern und seiner guten Lage zur U-Bahn ein Plus für Events. Das Ibis Wels mit 116 Zimmern sowie das PLAZA INN Graz mit 133 Zimmern bestechen mit ihrer Nähe zu Messe und Stadion.</w:t>
      </w:r>
    </w:p>
    <w:p w14:paraId="005BEC58" w14:textId="09AAA0F2" w:rsidR="00F05869" w:rsidRDefault="00AB7D48" w:rsidP="00BD1F2C">
      <w:pPr>
        <w:spacing w:before="120" w:after="120" w:line="300" w:lineRule="auto"/>
        <w:ind w:left="-6" w:right="754" w:hanging="11"/>
        <w:jc w:val="both"/>
        <w:rPr>
          <w:rFonts w:ascii="Arial" w:eastAsia="Arial" w:hAnsi="Arial" w:cs="Arial"/>
          <w:color w:val="222222"/>
          <w:sz w:val="24"/>
          <w:szCs w:val="24"/>
        </w:rPr>
      </w:pPr>
      <w:r>
        <w:rPr>
          <w:rFonts w:ascii="Arial" w:eastAsia="Arial" w:hAnsi="Arial" w:cs="Arial"/>
          <w:color w:val="222222"/>
          <w:sz w:val="24"/>
          <w:szCs w:val="24"/>
        </w:rPr>
        <w:t>„Durch die Erweiterung unseres Portfolios in Österreich von fünf auf zehn Hotels ergeben sich für die PLAZA Hotelgroup ganz neue Vermarktungsmöglichkeiten und Verkaufsstrategien. Ebenfalls können wir bestehende Synergien stärken und ausbauen. Für die Zukunft sehen wir weiteres hohes Wachstums- und Entwicklungspotenzial in Österreich mit einem Schwerpunkt am Wiener Markt</w:t>
      </w:r>
      <w:r w:rsidRPr="003C4C3C">
        <w:rPr>
          <w:rFonts w:ascii="Arial" w:eastAsia="Arial" w:hAnsi="Arial" w:cs="Arial"/>
          <w:color w:val="222222"/>
          <w:sz w:val="24"/>
          <w:szCs w:val="24"/>
        </w:rPr>
        <w:t xml:space="preserve">", so </w:t>
      </w:r>
      <w:r w:rsidR="00033FB8">
        <w:rPr>
          <w:rFonts w:ascii="Arial" w:eastAsia="Arial" w:hAnsi="Arial" w:cs="Arial"/>
          <w:color w:val="222222"/>
          <w:sz w:val="24"/>
          <w:szCs w:val="24"/>
        </w:rPr>
        <w:t xml:space="preserve">der Regionalleiter </w:t>
      </w:r>
      <w:r w:rsidR="001040A8">
        <w:rPr>
          <w:rFonts w:ascii="Arial" w:eastAsia="Arial" w:hAnsi="Arial" w:cs="Arial"/>
          <w:color w:val="222222"/>
          <w:sz w:val="24"/>
          <w:szCs w:val="24"/>
        </w:rPr>
        <w:t xml:space="preserve">Österreich der PLAZA Hotelgroup. </w:t>
      </w:r>
    </w:p>
    <w:p w14:paraId="6186AB0F" w14:textId="77777777" w:rsidR="00F05869" w:rsidRDefault="00AB7D48">
      <w:pPr>
        <w:pStyle w:val="berschrift3"/>
        <w:spacing w:after="149"/>
        <w:ind w:left="-5" w:right="849" w:firstLine="0"/>
      </w:pPr>
      <w:r>
        <w:t xml:space="preserve">Zur PLAZA Hotelgroup </w:t>
      </w:r>
    </w:p>
    <w:p w14:paraId="065D360C" w14:textId="4F93CFAD" w:rsidR="00F05869" w:rsidRDefault="00AB7D48">
      <w:pPr>
        <w:ind w:right="849"/>
        <w:jc w:val="both"/>
        <w:rPr>
          <w:color w:val="000000"/>
        </w:rPr>
      </w:pPr>
      <w:r>
        <w:t xml:space="preserve">Bereits 2002 wurde das Fundament für die PLAZA Hotelgroup von dem Unternehmerpaar Yonca und Ihsan Yalaz gelegt. Das Unternehmen ist spezialisiert auf das Betreiben von Stadt- und Businesshotels. Es zählt heute zu den fünf größten familiengeführten Hotelgruppen in Deutschland, mit derzeit 3- und 4-Sterne-Businesshotels an mehr als 50 Standorten in Deutschland, Österreich und den Niederlanden mit insgesamt über 7.500 Zimmern. Weitere Informationen unter </w:t>
      </w:r>
      <w:hyperlink r:id="rId17">
        <w:r>
          <w:rPr>
            <w:color w:val="000000"/>
            <w:u w:val="single"/>
          </w:rPr>
          <w:t>www.plazahotels.de</w:t>
        </w:r>
      </w:hyperlink>
    </w:p>
    <w:p w14:paraId="40EF12D2" w14:textId="77777777" w:rsidR="00F05869" w:rsidRDefault="00F05869"/>
    <w:sectPr w:rsidR="00F05869">
      <w:headerReference w:type="default" r:id="rId18"/>
      <w:footerReference w:type="default" r:id="rId19"/>
      <w:pgSz w:w="11906" w:h="16838"/>
      <w:pgMar w:top="777" w:right="1133" w:bottom="777" w:left="1419" w:header="720" w:footer="720" w:gutter="0"/>
      <w:pgNumType w:start="1"/>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9A99C" w14:textId="77777777" w:rsidR="006B3025" w:rsidRDefault="006B3025">
      <w:pPr>
        <w:spacing w:after="0" w:line="240" w:lineRule="auto"/>
      </w:pPr>
      <w:r>
        <w:separator/>
      </w:r>
    </w:p>
  </w:endnote>
  <w:endnote w:type="continuationSeparator" w:id="0">
    <w:p w14:paraId="0E809370" w14:textId="77777777" w:rsidR="006B3025" w:rsidRDefault="006B3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PingFang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E99DC" w14:textId="77777777" w:rsidR="00F05869" w:rsidRDefault="00AB7D48">
    <w:pPr>
      <w:spacing w:after="0" w:line="264" w:lineRule="auto"/>
      <w:ind w:left="572" w:hanging="442"/>
    </w:pPr>
    <w:r>
      <w:rPr>
        <w:rFonts w:ascii="Verdana" w:eastAsia="Verdana" w:hAnsi="Verdana" w:cs="Verdana"/>
        <w:sz w:val="18"/>
        <w:szCs w:val="18"/>
      </w:rPr>
      <w:t xml:space="preserve">Presse-Koordination: </w:t>
    </w:r>
    <w:r>
      <w:rPr>
        <w:rFonts w:ascii="Verdana" w:eastAsia="Verdana" w:hAnsi="Verdana" w:cs="Verdana"/>
        <w:i/>
        <w:sz w:val="18"/>
        <w:szCs w:val="18"/>
      </w:rPr>
      <w:t>primo</w:t>
    </w:r>
    <w:r>
      <w:rPr>
        <w:rFonts w:ascii="Verdana" w:eastAsia="Verdana" w:hAnsi="Verdana" w:cs="Verdana"/>
        <w:sz w:val="18"/>
        <w:szCs w:val="18"/>
      </w:rPr>
      <w:t xml:space="preserve"> PR Anne Heußner &amp; Nuray Güler, Am Borsdorfer 13, 60435 Frankfurt</w:t>
    </w:r>
    <w:r>
      <w:rPr>
        <w:rFonts w:ascii="Times New Roman" w:eastAsia="Times New Roman" w:hAnsi="Times New Roman" w:cs="Times New Roman"/>
        <w:sz w:val="24"/>
        <w:szCs w:val="24"/>
      </w:rPr>
      <w:t xml:space="preserve"> </w:t>
    </w:r>
    <w:hyperlink r:id="rId1">
      <w:r>
        <w:rPr>
          <w:rFonts w:ascii="Verdana" w:eastAsia="Verdana" w:hAnsi="Verdana" w:cs="Verdana"/>
          <w:color w:val="0000FF"/>
          <w:sz w:val="18"/>
          <w:szCs w:val="18"/>
          <w:u w:val="single"/>
        </w:rPr>
        <w:t>www.primo-pr.com</w:t>
      </w:r>
    </w:hyperlink>
    <w:hyperlink r:id="rId2">
      <w:r>
        <w:rPr>
          <w:rFonts w:ascii="Verdana" w:eastAsia="Verdana" w:hAnsi="Verdana" w:cs="Verdana"/>
          <w:sz w:val="18"/>
          <w:szCs w:val="18"/>
        </w:rPr>
        <w:t>,</w:t>
      </w:r>
    </w:hyperlink>
    <w:r>
      <w:rPr>
        <w:rFonts w:ascii="Verdana" w:eastAsia="Verdana" w:hAnsi="Verdana" w:cs="Verdana"/>
        <w:sz w:val="18"/>
        <w:szCs w:val="18"/>
      </w:rPr>
      <w:t xml:space="preserve"> </w:t>
    </w:r>
    <w:r>
      <w:rPr>
        <w:rFonts w:ascii="Verdana" w:eastAsia="Verdana" w:hAnsi="Verdana" w:cs="Verdana"/>
        <w:color w:val="0000FF"/>
        <w:sz w:val="18"/>
        <w:szCs w:val="18"/>
        <w:u w:val="single"/>
      </w:rPr>
      <w:t>info@primo-pr.com</w:t>
    </w:r>
    <w:r>
      <w:rPr>
        <w:rFonts w:ascii="Verdana" w:eastAsia="Verdana" w:hAnsi="Verdana" w:cs="Verdana"/>
        <w:sz w:val="18"/>
        <w:szCs w:val="18"/>
      </w:rPr>
      <w:t xml:space="preserve">, 0049-69-530 546 50 + 0049-173-213 80 16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B341EE" w14:textId="77777777" w:rsidR="006B3025" w:rsidRDefault="006B3025">
      <w:pPr>
        <w:spacing w:after="0" w:line="240" w:lineRule="auto"/>
      </w:pPr>
      <w:r>
        <w:separator/>
      </w:r>
    </w:p>
  </w:footnote>
  <w:footnote w:type="continuationSeparator" w:id="0">
    <w:p w14:paraId="63962BFC" w14:textId="77777777" w:rsidR="006B3025" w:rsidRDefault="006B30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5B469" w14:textId="77777777" w:rsidR="00F05869" w:rsidRDefault="00AB7D48">
    <w:pPr>
      <w:tabs>
        <w:tab w:val="center" w:pos="4536"/>
        <w:tab w:val="right" w:pos="9072"/>
      </w:tabs>
      <w:spacing w:after="0" w:line="240" w:lineRule="auto"/>
      <w:rPr>
        <w:color w:val="000000"/>
      </w:rPr>
    </w:pPr>
    <w:r>
      <w:rPr>
        <w:noProof/>
        <w:color w:val="000000"/>
      </w:rPr>
      <w:drawing>
        <wp:anchor distT="0" distB="0" distL="114300" distR="114300" simplePos="0" relativeHeight="3" behindDoc="1" locked="0" layoutInCell="1" allowOverlap="1" wp14:anchorId="7F04E623" wp14:editId="79FDD4A2">
          <wp:simplePos x="0" y="0"/>
          <wp:positionH relativeFrom="margin">
            <wp:posOffset>1805305</wp:posOffset>
          </wp:positionH>
          <wp:positionV relativeFrom="margin">
            <wp:posOffset>-1514475</wp:posOffset>
          </wp:positionV>
          <wp:extent cx="1985645" cy="801370"/>
          <wp:effectExtent l="0" t="0" r="0" b="0"/>
          <wp:wrapSquare wrapText="bothSides"/>
          <wp:docPr id="3" name="image2.png" descr="A logo for a hot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A logo for a hotel&#10;&#10;Description automatically generated"/>
                  <pic:cNvPicPr>
                    <a:picLocks noChangeAspect="1" noChangeArrowheads="1"/>
                  </pic:cNvPicPr>
                </pic:nvPicPr>
                <pic:blipFill>
                  <a:blip r:embed="rId1"/>
                  <a:srcRect t="16577" b="16061"/>
                  <a:stretch>
                    <a:fillRect/>
                  </a:stretch>
                </pic:blipFill>
                <pic:spPr bwMode="auto">
                  <a:xfrm>
                    <a:off x="0" y="0"/>
                    <a:ext cx="1985645" cy="801370"/>
                  </a:xfrm>
                  <a:prstGeom prst="rect">
                    <a:avLst/>
                  </a:prstGeom>
                </pic:spPr>
              </pic:pic>
            </a:graphicData>
          </a:graphic>
        </wp:anchor>
      </w:drawing>
    </w:r>
  </w:p>
  <w:p w14:paraId="66871D46" w14:textId="77777777" w:rsidR="00F05869" w:rsidRDefault="00F05869">
    <w:pPr>
      <w:tabs>
        <w:tab w:val="center" w:pos="4536"/>
        <w:tab w:val="right" w:pos="9072"/>
      </w:tabs>
      <w:spacing w:after="0" w:line="240" w:lineRule="auto"/>
      <w:rPr>
        <w:color w:val="000000"/>
      </w:rPr>
    </w:pPr>
  </w:p>
  <w:p w14:paraId="687AED4E" w14:textId="77777777" w:rsidR="00F05869" w:rsidRDefault="00F05869">
    <w:pPr>
      <w:tabs>
        <w:tab w:val="center" w:pos="4536"/>
        <w:tab w:val="right" w:pos="9072"/>
      </w:tabs>
      <w:spacing w:after="0" w:line="240" w:lineRule="auto"/>
      <w:rPr>
        <w:color w:val="000000"/>
      </w:rPr>
    </w:pPr>
  </w:p>
  <w:p w14:paraId="4EEEB23C" w14:textId="77777777" w:rsidR="00F05869" w:rsidRDefault="00F05869">
    <w:pPr>
      <w:tabs>
        <w:tab w:val="center" w:pos="4536"/>
        <w:tab w:val="right" w:pos="9072"/>
      </w:tabs>
      <w:spacing w:after="0" w:line="240" w:lineRule="auto"/>
      <w:rPr>
        <w:color w:val="000000"/>
      </w:rPr>
    </w:pPr>
  </w:p>
  <w:p w14:paraId="36388D07" w14:textId="77777777" w:rsidR="00F05869" w:rsidRDefault="00AB7D48">
    <w:pPr>
      <w:spacing w:after="27"/>
      <w:ind w:right="4168"/>
    </w:pPr>
    <w:r>
      <w:rPr>
        <w:rFonts w:ascii="Verdana" w:eastAsia="Verdana" w:hAnsi="Verdana" w:cs="Verdana"/>
        <w:sz w:val="24"/>
        <w:szCs w:val="24"/>
      </w:rPr>
      <w:t>PRESSEINFORMATION</w:t>
    </w:r>
    <w:r>
      <w:rPr>
        <w:rFonts w:ascii="Times New Roman" w:eastAsia="Times New Roman" w:hAnsi="Times New Roman" w:cs="Times New Roman"/>
        <w:sz w:val="24"/>
        <w:szCs w:val="24"/>
      </w:rPr>
      <w:t xml:space="preserve"> </w:t>
    </w:r>
  </w:p>
  <w:p w14:paraId="3287083B" w14:textId="77777777" w:rsidR="00F05869" w:rsidRDefault="00F05869">
    <w:pPr>
      <w:tabs>
        <w:tab w:val="center" w:pos="4536"/>
        <w:tab w:val="right" w:pos="9072"/>
      </w:tabs>
      <w:spacing w:after="0" w:line="240" w:lineRule="auto"/>
      <w:rPr>
        <w:color w:val="000000"/>
      </w:rPr>
    </w:pPr>
  </w:p>
  <w:p w14:paraId="01538C3D" w14:textId="77777777" w:rsidR="00F05869" w:rsidRDefault="00F05869">
    <w:pPr>
      <w:tabs>
        <w:tab w:val="center" w:pos="4536"/>
        <w:tab w:val="right" w:pos="9072"/>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869"/>
    <w:rsid w:val="00033FB8"/>
    <w:rsid w:val="000E38B1"/>
    <w:rsid w:val="001040A8"/>
    <w:rsid w:val="00363622"/>
    <w:rsid w:val="003C4C3C"/>
    <w:rsid w:val="003F3519"/>
    <w:rsid w:val="00413E98"/>
    <w:rsid w:val="006B3025"/>
    <w:rsid w:val="008E1839"/>
    <w:rsid w:val="00A10874"/>
    <w:rsid w:val="00AB7D48"/>
    <w:rsid w:val="00AF38A7"/>
    <w:rsid w:val="00B2339E"/>
    <w:rsid w:val="00B24CC6"/>
    <w:rsid w:val="00BA65E9"/>
    <w:rsid w:val="00BD1F2C"/>
    <w:rsid w:val="00C47EB0"/>
    <w:rsid w:val="00C703CC"/>
    <w:rsid w:val="00EC3DC3"/>
    <w:rsid w:val="00F05869"/>
    <w:rsid w:val="00FA213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34AF0"/>
  <w15:docId w15:val="{6BFD3709-FDB9-4F6D-9D43-AADA99DFB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Cs w:val="22"/>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rPr>
  </w:style>
  <w:style w:type="paragraph" w:styleId="berschrift1">
    <w:name w:val="heading 1"/>
    <w:basedOn w:val="Standard"/>
    <w:next w:val="Standard"/>
    <w:uiPriority w:val="9"/>
    <w:qFormat/>
    <w:pPr>
      <w:keepNext/>
      <w:keepLines/>
      <w:spacing w:after="110"/>
      <w:outlineLvl w:val="0"/>
    </w:pPr>
    <w:rPr>
      <w:rFonts w:ascii="Arial" w:eastAsia="Arial" w:hAnsi="Arial" w:cs="Arial"/>
      <w:b/>
      <w:color w:val="000000"/>
      <w:sz w:val="28"/>
      <w:szCs w:val="28"/>
    </w:rPr>
  </w:style>
  <w:style w:type="paragraph" w:styleId="berschrift2">
    <w:name w:val="heading 2"/>
    <w:basedOn w:val="Standard"/>
    <w:next w:val="Standard"/>
    <w:uiPriority w:val="9"/>
    <w:unhideWhenUsed/>
    <w:qFormat/>
    <w:pPr>
      <w:keepNext/>
      <w:keepLines/>
      <w:spacing w:after="164"/>
      <w:outlineLvl w:val="1"/>
    </w:pPr>
    <w:rPr>
      <w:rFonts w:ascii="Arial" w:eastAsia="Arial" w:hAnsi="Arial" w:cs="Arial"/>
      <w:b/>
      <w:color w:val="222222"/>
      <w:sz w:val="24"/>
      <w:szCs w:val="24"/>
    </w:rPr>
  </w:style>
  <w:style w:type="paragraph" w:styleId="berschrift3">
    <w:name w:val="heading 3"/>
    <w:basedOn w:val="Standard"/>
    <w:next w:val="Standard"/>
    <w:uiPriority w:val="9"/>
    <w:unhideWhenUsed/>
    <w:qFormat/>
    <w:pPr>
      <w:keepNext/>
      <w:keepLines/>
      <w:spacing w:after="102"/>
      <w:ind w:left="10" w:hanging="10"/>
      <w:outlineLvl w:val="2"/>
    </w:pPr>
    <w:rPr>
      <w:rFonts w:ascii="Arial" w:eastAsia="Arial" w:hAnsi="Arial" w:cs="Arial"/>
      <w:b/>
      <w:color w:val="000000"/>
      <w:sz w:val="20"/>
      <w:szCs w:val="20"/>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620003"/>
  </w:style>
  <w:style w:type="character" w:customStyle="1" w:styleId="FuzeileZchn">
    <w:name w:val="Fußzeile Zchn"/>
    <w:basedOn w:val="Absatz-Standardschriftart"/>
    <w:link w:val="Fuzeile"/>
    <w:uiPriority w:val="99"/>
    <w:qFormat/>
    <w:rsid w:val="00620003"/>
  </w:style>
  <w:style w:type="character" w:styleId="Hyperlink">
    <w:name w:val="Hyperlink"/>
    <w:rPr>
      <w:color w:val="000080"/>
      <w:u w:val="single"/>
    </w:rPr>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40" w:line="276" w:lineRule="auto"/>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620003"/>
    <w:pPr>
      <w:tabs>
        <w:tab w:val="center" w:pos="4536"/>
        <w:tab w:val="right" w:pos="9072"/>
      </w:tabs>
      <w:spacing w:after="0" w:line="240" w:lineRule="auto"/>
    </w:pPr>
  </w:style>
  <w:style w:type="paragraph" w:styleId="Fuzeile">
    <w:name w:val="footer"/>
    <w:basedOn w:val="Standard"/>
    <w:link w:val="FuzeileZchn"/>
    <w:uiPriority w:val="99"/>
    <w:unhideWhenUsed/>
    <w:rsid w:val="00620003"/>
    <w:pPr>
      <w:tabs>
        <w:tab w:val="center" w:pos="4536"/>
        <w:tab w:val="right" w:pos="9072"/>
      </w:tabs>
      <w:spacing w:after="0" w:line="240" w:lineRule="auto"/>
    </w:p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cms/upload/bildarchiv/plaza_hotelgroup/lobby-wr-neustadt-1.jp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hyperlink" Target="http://www.plazahotels.de/" TargetMode="External"/><Relationship Id="rId2" Type="http://schemas.openxmlformats.org/officeDocument/2006/relationships/customXml" Target="../customXml/item2.xml"/><Relationship Id="rId16" Type="http://schemas.openxmlformats.org/officeDocument/2006/relationships/hyperlink" Target="http://www.plazahotels.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plaza_hotelgroup/Plaza_Inn_fassade-w-neustadt-3.jpg" TargetMode="External"/><Relationship Id="rId5" Type="http://schemas.openxmlformats.org/officeDocument/2006/relationships/settings" Target="settings.xml"/><Relationship Id="rId15" Type="http://schemas.openxmlformats.org/officeDocument/2006/relationships/hyperlink" Target="https://www.primo-pr.com/de/bildarchiv/index.html?dir=plaza_hotelgroup"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primo-pr.com/cms/upload/bildarchiv/plaza_hotelgroup/YY_2023_Almere.jpg" TargetMode="External"/><Relationship Id="rId14" Type="http://schemas.openxmlformats.org/officeDocument/2006/relationships/image" Target="media/image3.jpg"/></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1F53A5-D57B-44A5-BCFF-A4022765C4D2}">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2.xml><?xml version="1.0" encoding="utf-8"?>
<ds:datastoreItem xmlns:ds="http://schemas.openxmlformats.org/officeDocument/2006/customXml" ds:itemID="{50174363-ECB1-4D54-BCC4-CAF25CB26418}">
  <ds:schemaRefs>
    <ds:schemaRef ds:uri="http://schemas.microsoft.com/sharepoint/v3/contenttype/forms"/>
  </ds:schemaRefs>
</ds:datastoreItem>
</file>

<file path=customXml/itemProps3.xml><?xml version="1.0" encoding="utf-8"?>
<ds:datastoreItem xmlns:ds="http://schemas.openxmlformats.org/officeDocument/2006/customXml" ds:itemID="{230DED77-B8FB-4DA3-886D-2217872266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3392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dc:creator>
  <dc:description/>
  <cp:lastModifiedBy>Anne Heussner</cp:lastModifiedBy>
  <cp:revision>14</cp:revision>
  <cp:lastPrinted>2024-03-11T13:36:00Z</cp:lastPrinted>
  <dcterms:created xsi:type="dcterms:W3CDTF">2024-04-24T16:15:00Z</dcterms:created>
  <dcterms:modified xsi:type="dcterms:W3CDTF">2024-04-29T10:31:00Z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0x0101003D03CEF82DCFE346ADE7795EBD8ACB6B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ediaServiceImageTags">
    <vt:lpwstr/>
  </property>
  <property fmtid="{D5CDD505-2E9C-101B-9397-08002B2CF9AE}" pid="8" name="ScaleCrop">
    <vt:bool>false</vt:bool>
  </property>
  <property fmtid="{D5CDD505-2E9C-101B-9397-08002B2CF9AE}" pid="9" name="ShareDoc">
    <vt:bool>false</vt:bool>
  </property>
</Properties>
</file>