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DC3E" w14:textId="14763094" w:rsidR="009F764A" w:rsidRPr="00DF7781" w:rsidRDefault="00AB4E67" w:rsidP="002E2134">
      <w:pPr>
        <w:spacing w:after="120" w:line="288"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 xml:space="preserve">Flussreisen auf </w:t>
      </w:r>
      <w:r w:rsidR="00C5094A">
        <w:rPr>
          <w:rFonts w:ascii="Arial" w:eastAsiaTheme="majorEastAsia" w:hAnsi="Arial" w:cs="Arial"/>
          <w:b/>
          <w:color w:val="000000" w:themeColor="text1"/>
          <w:sz w:val="28"/>
          <w:szCs w:val="28"/>
          <w:u w:val="single"/>
          <w:lang w:val="de-DE"/>
        </w:rPr>
        <w:t>Europa</w:t>
      </w:r>
      <w:r>
        <w:rPr>
          <w:rFonts w:ascii="Arial" w:eastAsiaTheme="majorEastAsia" w:hAnsi="Arial" w:cs="Arial"/>
          <w:b/>
          <w:color w:val="000000" w:themeColor="text1"/>
          <w:sz w:val="28"/>
          <w:szCs w:val="28"/>
          <w:u w:val="single"/>
          <w:lang w:val="de-DE"/>
        </w:rPr>
        <w:t>kurs</w:t>
      </w:r>
    </w:p>
    <w:p w14:paraId="5B4775E2" w14:textId="2DDCCD63" w:rsidR="005C44A6" w:rsidRDefault="005C44A6" w:rsidP="002E2134">
      <w:pPr>
        <w:spacing w:after="120" w:line="288" w:lineRule="auto"/>
        <w:ind w:right="51"/>
        <w:jc w:val="both"/>
        <w:rPr>
          <w:rFonts w:ascii="Arial" w:eastAsiaTheme="majorEastAsia" w:hAnsi="Arial" w:cs="Arial"/>
          <w:b/>
          <w:color w:val="000000" w:themeColor="text1"/>
          <w:sz w:val="28"/>
          <w:szCs w:val="28"/>
          <w:lang w:val="de-DE"/>
        </w:rPr>
      </w:pPr>
      <w:r w:rsidRPr="005C44A6">
        <w:rPr>
          <w:rFonts w:ascii="Arial" w:eastAsiaTheme="majorEastAsia" w:hAnsi="Arial" w:cs="Arial"/>
          <w:b/>
          <w:color w:val="000000" w:themeColor="text1"/>
          <w:sz w:val="28"/>
          <w:szCs w:val="28"/>
          <w:lang w:val="de-DE"/>
        </w:rPr>
        <w:t>Thurgau Travel Deutschland präsentiert Top 3 Flussreiseziele und Trends für 2024</w:t>
      </w:r>
    </w:p>
    <w:p w14:paraId="007B3E84" w14:textId="6C786DBE" w:rsidR="005C44A6" w:rsidRPr="00671F90" w:rsidRDefault="00671F90" w:rsidP="00671F90">
      <w:pPr>
        <w:spacing w:after="0" w:line="288" w:lineRule="auto"/>
        <w:ind w:right="-517"/>
        <w:jc w:val="both"/>
        <w:rPr>
          <w:rFonts w:ascii="Arial" w:eastAsiaTheme="majorEastAsia" w:hAnsi="Arial" w:cs="Arial"/>
          <w:bCs/>
          <w:color w:val="000000" w:themeColor="text1"/>
          <w:sz w:val="16"/>
          <w:szCs w:val="16"/>
        </w:rPr>
      </w:pPr>
      <w:r>
        <w:rPr>
          <w:noProof/>
          <w:lang w:eastAsia="de-CH"/>
        </w:rPr>
        <w:drawing>
          <wp:inline distT="0" distB="0" distL="0" distR="0" wp14:anchorId="76006EEB" wp14:editId="0186168F">
            <wp:extent cx="2047647" cy="1368000"/>
            <wp:effectExtent l="0" t="0" r="0" b="3810"/>
            <wp:docPr id="238359403" name="Grafik 1" descr="Ein Bild, das draußen, Wasserfahrzeug, Transport, Wasser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59403" name="Grafik 1" descr="Ein Bild, das draußen, Wasserfahrzeug, Transport, Wasser enthält.&#10;&#10;Automatisch generierte Beschreibung">
                      <a:hlinkClick r:id="rId11"/>
                    </pic:cNvPr>
                    <pic:cNvPicPr/>
                  </pic:nvPicPr>
                  <pic:blipFill>
                    <a:blip r:embed="rId12"/>
                    <a:stretch>
                      <a:fillRect/>
                    </a:stretch>
                  </pic:blipFill>
                  <pic:spPr>
                    <a:xfrm>
                      <a:off x="0" y="0"/>
                      <a:ext cx="2047647" cy="1368000"/>
                    </a:xfrm>
                    <a:prstGeom prst="rect">
                      <a:avLst/>
                    </a:prstGeom>
                  </pic:spPr>
                </pic:pic>
              </a:graphicData>
            </a:graphic>
          </wp:inline>
        </w:drawing>
      </w:r>
      <w:r>
        <w:rPr>
          <w:rFonts w:ascii="Arial" w:eastAsiaTheme="majorEastAsia" w:hAnsi="Arial" w:cs="Arial"/>
          <w:bCs/>
          <w:color w:val="000000" w:themeColor="text1"/>
          <w:sz w:val="16"/>
          <w:szCs w:val="16"/>
          <w:lang w:val="de-DE"/>
        </w:rPr>
        <w:t xml:space="preserve"> </w:t>
      </w:r>
      <w:r>
        <w:rPr>
          <w:noProof/>
          <w:lang w:eastAsia="de-CH"/>
        </w:rPr>
        <w:drawing>
          <wp:inline distT="0" distB="0" distL="0" distR="0" wp14:anchorId="5B663112" wp14:editId="43C3CD15">
            <wp:extent cx="2049773" cy="1368000"/>
            <wp:effectExtent l="0" t="0" r="8255" b="3810"/>
            <wp:docPr id="1062783267" name="Grafik 1" descr="Ein Bild, das draußen, Himmel, Baum, Wasser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83267" name="Grafik 1" descr="Ein Bild, das draußen, Himmel, Baum, Wasser enthält.&#10;&#10;Automatisch generierte Beschreibung">
                      <a:hlinkClick r:id="rId13"/>
                    </pic:cNvPr>
                    <pic:cNvPicPr/>
                  </pic:nvPicPr>
                  <pic:blipFill>
                    <a:blip r:embed="rId14"/>
                    <a:stretch>
                      <a:fillRect/>
                    </a:stretch>
                  </pic:blipFill>
                  <pic:spPr>
                    <a:xfrm>
                      <a:off x="0" y="0"/>
                      <a:ext cx="2049773" cy="1368000"/>
                    </a:xfrm>
                    <a:prstGeom prst="rect">
                      <a:avLst/>
                    </a:prstGeom>
                  </pic:spPr>
                </pic:pic>
              </a:graphicData>
            </a:graphic>
          </wp:inline>
        </w:drawing>
      </w:r>
      <w:r>
        <w:rPr>
          <w:rFonts w:ascii="Arial" w:eastAsiaTheme="majorEastAsia" w:hAnsi="Arial" w:cs="Arial"/>
          <w:bCs/>
          <w:color w:val="000000" w:themeColor="text1"/>
          <w:sz w:val="16"/>
          <w:szCs w:val="16"/>
          <w:lang w:val="de-DE"/>
        </w:rPr>
        <w:t xml:space="preserve"> </w:t>
      </w:r>
      <w:r>
        <w:rPr>
          <w:noProof/>
          <w:lang w:eastAsia="de-CH"/>
        </w:rPr>
        <w:drawing>
          <wp:inline distT="0" distB="0" distL="0" distR="0" wp14:anchorId="631701BD" wp14:editId="50B9B2BC">
            <wp:extent cx="2052001" cy="1368000"/>
            <wp:effectExtent l="0" t="0" r="5715" b="3810"/>
            <wp:docPr id="2084821748" name="Grafik 1" descr="Ein Bild, das draußen, Wasser, Himmel, Boo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821748" name="Grafik 1" descr="Ein Bild, das draußen, Wasser, Himmel, Boot enthält.&#10;&#10;Automatisch generierte Beschreibung">
                      <a:hlinkClick r:id="rId15"/>
                    </pic:cNvPr>
                    <pic:cNvPicPr/>
                  </pic:nvPicPr>
                  <pic:blipFill>
                    <a:blip r:embed="rId16"/>
                    <a:stretch>
                      <a:fillRect/>
                    </a:stretch>
                  </pic:blipFill>
                  <pic:spPr>
                    <a:xfrm>
                      <a:off x="0" y="0"/>
                      <a:ext cx="2052001" cy="1368000"/>
                    </a:xfrm>
                    <a:prstGeom prst="rect">
                      <a:avLst/>
                    </a:prstGeom>
                  </pic:spPr>
                </pic:pic>
              </a:graphicData>
            </a:graphic>
          </wp:inline>
        </w:drawing>
      </w:r>
    </w:p>
    <w:p w14:paraId="3737DE7C" w14:textId="5D8C1906" w:rsidR="00A9378E" w:rsidRDefault="00671F90" w:rsidP="002E2134">
      <w:pPr>
        <w:spacing w:after="0" w:line="288" w:lineRule="auto"/>
        <w:jc w:val="both"/>
        <w:rPr>
          <w:rFonts w:ascii="Arial" w:eastAsiaTheme="majorEastAsia" w:hAnsi="Arial" w:cs="Arial"/>
          <w:bCs/>
          <w:color w:val="000000" w:themeColor="text1"/>
          <w:sz w:val="16"/>
          <w:szCs w:val="16"/>
          <w:lang w:val="de-DE"/>
        </w:rPr>
      </w:pPr>
      <w:r w:rsidRPr="00671F90">
        <w:rPr>
          <w:rFonts w:ascii="Arial" w:eastAsiaTheme="majorEastAsia" w:hAnsi="Arial" w:cs="Arial"/>
          <w:bCs/>
          <w:color w:val="000000" w:themeColor="text1"/>
          <w:sz w:val="16"/>
          <w:szCs w:val="16"/>
          <w:lang w:val="de-DE"/>
        </w:rPr>
        <w:t>MS Thurgau Saxonia auf Europa</w:t>
      </w:r>
      <w:r>
        <w:rPr>
          <w:rFonts w:ascii="Arial" w:eastAsiaTheme="majorEastAsia" w:hAnsi="Arial" w:cs="Arial"/>
          <w:bCs/>
          <w:color w:val="000000" w:themeColor="text1"/>
          <w:sz w:val="16"/>
          <w:szCs w:val="16"/>
          <w:lang w:val="de-DE"/>
        </w:rPr>
        <w:t xml:space="preserve">kurs, u.a. im Saarland                                                            Neue Reise auf dem </w:t>
      </w:r>
      <w:proofErr w:type="spellStart"/>
      <w:r>
        <w:rPr>
          <w:rFonts w:ascii="Arial" w:eastAsiaTheme="majorEastAsia" w:hAnsi="Arial" w:cs="Arial"/>
          <w:bCs/>
          <w:color w:val="000000" w:themeColor="text1"/>
          <w:sz w:val="16"/>
          <w:szCs w:val="16"/>
          <w:lang w:val="de-DE"/>
        </w:rPr>
        <w:t>Douro</w:t>
      </w:r>
      <w:proofErr w:type="spellEnd"/>
      <w:r>
        <w:rPr>
          <w:rFonts w:ascii="Arial" w:eastAsiaTheme="majorEastAsia" w:hAnsi="Arial" w:cs="Arial"/>
          <w:bCs/>
          <w:color w:val="000000" w:themeColor="text1"/>
          <w:sz w:val="16"/>
          <w:szCs w:val="16"/>
          <w:lang w:val="de-DE"/>
        </w:rPr>
        <w:t xml:space="preserve"> für 2025</w:t>
      </w:r>
    </w:p>
    <w:p w14:paraId="05EF053A" w14:textId="6CAA625B" w:rsidR="00671F90" w:rsidRPr="00671F90" w:rsidRDefault="00671F90" w:rsidP="002E2134">
      <w:pPr>
        <w:spacing w:after="0" w:line="288" w:lineRule="auto"/>
        <w:jc w:val="both"/>
        <w:rPr>
          <w:rFonts w:ascii="Arial" w:eastAsiaTheme="majorEastAsia" w:hAnsi="Arial" w:cs="Arial"/>
          <w:bCs/>
          <w:color w:val="000000" w:themeColor="text1"/>
          <w:sz w:val="16"/>
          <w:szCs w:val="16"/>
          <w:lang w:val="en-GB"/>
        </w:rPr>
      </w:pPr>
      <w:r w:rsidRPr="00671F90">
        <w:rPr>
          <w:rFonts w:ascii="Arial" w:eastAsiaTheme="majorEastAsia" w:hAnsi="Arial" w:cs="Arial"/>
          <w:bCs/>
          <w:color w:val="000000" w:themeColor="text1"/>
          <w:sz w:val="16"/>
          <w:szCs w:val="16"/>
          <w:lang w:val="en-GB"/>
        </w:rPr>
        <w:t>©Fotos</w:t>
      </w:r>
      <w:r>
        <w:rPr>
          <w:rFonts w:ascii="Arial" w:eastAsiaTheme="majorEastAsia" w:hAnsi="Arial" w:cs="Arial"/>
          <w:bCs/>
          <w:color w:val="000000" w:themeColor="text1"/>
          <w:sz w:val="16"/>
          <w:szCs w:val="16"/>
          <w:lang w:val="en-GB"/>
        </w:rPr>
        <w:t xml:space="preserve"> 1+2</w:t>
      </w:r>
      <w:r w:rsidRPr="00671F90">
        <w:rPr>
          <w:rFonts w:ascii="Arial" w:eastAsiaTheme="majorEastAsia" w:hAnsi="Arial" w:cs="Arial"/>
          <w:bCs/>
          <w:color w:val="000000" w:themeColor="text1"/>
          <w:sz w:val="16"/>
          <w:szCs w:val="16"/>
          <w:lang w:val="en-GB"/>
        </w:rPr>
        <w:t xml:space="preserve">: Thurgau Travel AG </w:t>
      </w:r>
      <w:r>
        <w:rPr>
          <w:rFonts w:ascii="Arial" w:eastAsiaTheme="majorEastAsia" w:hAnsi="Arial" w:cs="Arial"/>
          <w:bCs/>
          <w:color w:val="000000" w:themeColor="text1"/>
          <w:sz w:val="16"/>
          <w:szCs w:val="16"/>
          <w:lang w:val="en-GB"/>
        </w:rPr>
        <w:t xml:space="preserve">                                                                                               </w:t>
      </w:r>
      <w:r w:rsidRPr="00671F90">
        <w:rPr>
          <w:rFonts w:ascii="Arial" w:eastAsiaTheme="majorEastAsia" w:hAnsi="Arial" w:cs="Arial"/>
          <w:bCs/>
          <w:color w:val="000000" w:themeColor="text1"/>
          <w:sz w:val="16"/>
          <w:szCs w:val="16"/>
          <w:lang w:val="en-GB"/>
        </w:rPr>
        <w:t>©Foto: Leonardo Patrizi</w:t>
      </w:r>
    </w:p>
    <w:p w14:paraId="7AAB70B7" w14:textId="57055E5E" w:rsidR="00744008" w:rsidRPr="00671F90" w:rsidRDefault="00744008" w:rsidP="002E2134">
      <w:pPr>
        <w:spacing w:after="120" w:line="288" w:lineRule="auto"/>
        <w:jc w:val="both"/>
        <w:rPr>
          <w:rFonts w:ascii="Arial" w:eastAsiaTheme="majorEastAsia" w:hAnsi="Arial" w:cs="Arial"/>
          <w:bCs/>
          <w:color w:val="000000" w:themeColor="text1"/>
          <w:sz w:val="16"/>
          <w:szCs w:val="16"/>
          <w:lang w:val="en-GB"/>
        </w:rPr>
      </w:pPr>
      <w:r w:rsidRPr="00671F90">
        <w:rPr>
          <w:rFonts w:ascii="Arial" w:eastAsiaTheme="majorEastAsia" w:hAnsi="Arial" w:cs="Arial"/>
          <w:bCs/>
          <w:color w:val="000000" w:themeColor="text1"/>
          <w:sz w:val="16"/>
          <w:szCs w:val="16"/>
          <w:lang w:val="en-GB"/>
        </w:rPr>
        <w:t xml:space="preserve">Download per Hyperlink </w:t>
      </w:r>
      <w:proofErr w:type="spellStart"/>
      <w:r w:rsidRPr="00671F90">
        <w:rPr>
          <w:rFonts w:ascii="Arial" w:eastAsiaTheme="majorEastAsia" w:hAnsi="Arial" w:cs="Arial"/>
          <w:bCs/>
          <w:color w:val="000000" w:themeColor="text1"/>
          <w:sz w:val="16"/>
          <w:szCs w:val="16"/>
          <w:lang w:val="en-GB"/>
        </w:rPr>
        <w:t>oder</w:t>
      </w:r>
      <w:proofErr w:type="spellEnd"/>
      <w:r w:rsidRPr="00671F90">
        <w:rPr>
          <w:rFonts w:ascii="Arial" w:eastAsiaTheme="majorEastAsia" w:hAnsi="Arial" w:cs="Arial"/>
          <w:bCs/>
          <w:color w:val="000000" w:themeColor="text1"/>
          <w:sz w:val="16"/>
          <w:szCs w:val="16"/>
          <w:lang w:val="en-GB"/>
        </w:rPr>
        <w:t xml:space="preserve"> </w:t>
      </w:r>
      <w:proofErr w:type="spellStart"/>
      <w:r w:rsidRPr="00671F90">
        <w:rPr>
          <w:rFonts w:ascii="Arial" w:eastAsiaTheme="majorEastAsia" w:hAnsi="Arial" w:cs="Arial"/>
          <w:bCs/>
          <w:color w:val="000000" w:themeColor="text1"/>
          <w:sz w:val="16"/>
          <w:szCs w:val="16"/>
          <w:lang w:val="en-GB"/>
        </w:rPr>
        <w:t>hier</w:t>
      </w:r>
      <w:proofErr w:type="spellEnd"/>
      <w:r w:rsidRPr="00671F90">
        <w:rPr>
          <w:rFonts w:ascii="Arial" w:eastAsiaTheme="majorEastAsia" w:hAnsi="Arial" w:cs="Arial"/>
          <w:bCs/>
          <w:color w:val="000000" w:themeColor="text1"/>
          <w:sz w:val="16"/>
          <w:szCs w:val="16"/>
          <w:lang w:val="en-GB"/>
        </w:rPr>
        <w:t xml:space="preserve">: </w:t>
      </w:r>
      <w:hyperlink r:id="rId17" w:history="1">
        <w:r w:rsidRPr="00671F90">
          <w:rPr>
            <w:rStyle w:val="Hyperlink"/>
            <w:rFonts w:ascii="Arial" w:eastAsiaTheme="majorEastAsia" w:hAnsi="Arial" w:cs="Arial"/>
            <w:bCs/>
            <w:sz w:val="16"/>
            <w:szCs w:val="16"/>
            <w:lang w:val="en-GB"/>
          </w:rPr>
          <w:t>https://www.primo-pr.com/de/bildarchiv/index.html?dir=thurga</w:t>
        </w:r>
        <w:r w:rsidRPr="00671F90">
          <w:rPr>
            <w:noProof/>
            <w:lang w:val="en-GB"/>
          </w:rPr>
          <w:t xml:space="preserve"> </w:t>
        </w:r>
        <w:proofErr w:type="spellStart"/>
        <w:r w:rsidRPr="00671F90">
          <w:rPr>
            <w:rStyle w:val="Hyperlink"/>
            <w:rFonts w:ascii="Arial" w:eastAsiaTheme="majorEastAsia" w:hAnsi="Arial" w:cs="Arial"/>
            <w:bCs/>
            <w:sz w:val="16"/>
            <w:szCs w:val="16"/>
            <w:lang w:val="en-GB"/>
          </w:rPr>
          <w:t>u_travel</w:t>
        </w:r>
        <w:proofErr w:type="spellEnd"/>
      </w:hyperlink>
      <w:r w:rsidRPr="00671F90">
        <w:rPr>
          <w:rFonts w:ascii="Arial" w:eastAsiaTheme="majorEastAsia" w:hAnsi="Arial" w:cs="Arial"/>
          <w:bCs/>
          <w:color w:val="000000" w:themeColor="text1"/>
          <w:sz w:val="16"/>
          <w:szCs w:val="16"/>
          <w:lang w:val="en-GB"/>
        </w:rPr>
        <w:t xml:space="preserve"> </w:t>
      </w:r>
    </w:p>
    <w:p w14:paraId="39CBB400" w14:textId="46889D96" w:rsidR="00DD69C3" w:rsidRDefault="00F16B73" w:rsidP="006916A2">
      <w:pPr>
        <w:spacing w:after="60" w:line="288" w:lineRule="auto"/>
        <w:ind w:right="51"/>
        <w:jc w:val="both"/>
        <w:rPr>
          <w:rFonts w:ascii="Arial" w:eastAsiaTheme="majorEastAsia" w:hAnsi="Arial" w:cs="Arial"/>
          <w:b/>
          <w:color w:val="000000" w:themeColor="text1"/>
          <w:sz w:val="24"/>
          <w:szCs w:val="24"/>
          <w:lang w:val="de-DE"/>
        </w:rPr>
      </w:pPr>
      <w:r w:rsidRPr="00DF7781">
        <w:rPr>
          <w:rFonts w:ascii="Arial" w:eastAsiaTheme="majorEastAsia" w:hAnsi="Arial" w:cs="Arial"/>
          <w:b/>
          <w:color w:val="000000" w:themeColor="text1"/>
          <w:sz w:val="24"/>
          <w:szCs w:val="24"/>
          <w:lang w:val="de-DE"/>
        </w:rPr>
        <w:t xml:space="preserve">Berlin, </w:t>
      </w:r>
      <w:r w:rsidR="00F9572A">
        <w:rPr>
          <w:rFonts w:ascii="Arial" w:eastAsiaTheme="majorEastAsia" w:hAnsi="Arial" w:cs="Arial"/>
          <w:b/>
          <w:color w:val="000000" w:themeColor="text1"/>
          <w:sz w:val="24"/>
          <w:szCs w:val="24"/>
          <w:lang w:val="de-DE"/>
        </w:rPr>
        <w:t>2</w:t>
      </w:r>
      <w:r w:rsidR="00AA65B8">
        <w:rPr>
          <w:rFonts w:ascii="Arial" w:eastAsiaTheme="majorEastAsia" w:hAnsi="Arial" w:cs="Arial"/>
          <w:b/>
          <w:color w:val="000000" w:themeColor="text1"/>
          <w:sz w:val="24"/>
          <w:szCs w:val="24"/>
          <w:lang w:val="de-DE"/>
        </w:rPr>
        <w:t>5</w:t>
      </w:r>
      <w:r w:rsidRPr="00C15F12">
        <w:rPr>
          <w:rFonts w:ascii="Arial" w:eastAsiaTheme="majorEastAsia" w:hAnsi="Arial" w:cs="Arial"/>
          <w:b/>
          <w:color w:val="000000" w:themeColor="text1"/>
          <w:sz w:val="24"/>
          <w:szCs w:val="24"/>
          <w:lang w:val="de-DE"/>
        </w:rPr>
        <w:t xml:space="preserve">. </w:t>
      </w:r>
      <w:r w:rsidR="005C44A6">
        <w:rPr>
          <w:rFonts w:ascii="Arial" w:eastAsiaTheme="majorEastAsia" w:hAnsi="Arial" w:cs="Arial"/>
          <w:b/>
          <w:color w:val="000000" w:themeColor="text1"/>
          <w:sz w:val="24"/>
          <w:szCs w:val="24"/>
          <w:lang w:val="de-DE"/>
        </w:rPr>
        <w:t>April</w:t>
      </w:r>
      <w:r w:rsidR="000D2DC8" w:rsidRPr="00C15F12">
        <w:rPr>
          <w:rFonts w:ascii="Arial" w:eastAsiaTheme="majorEastAsia" w:hAnsi="Arial" w:cs="Arial"/>
          <w:b/>
          <w:color w:val="000000" w:themeColor="text1"/>
          <w:sz w:val="24"/>
          <w:szCs w:val="24"/>
          <w:lang w:val="de-DE"/>
        </w:rPr>
        <w:t xml:space="preserve"> </w:t>
      </w:r>
      <w:r w:rsidRPr="00C15F12">
        <w:rPr>
          <w:rFonts w:ascii="Arial" w:eastAsiaTheme="majorEastAsia" w:hAnsi="Arial" w:cs="Arial"/>
          <w:b/>
          <w:color w:val="000000" w:themeColor="text1"/>
          <w:sz w:val="24"/>
          <w:szCs w:val="24"/>
          <w:lang w:val="de-DE"/>
        </w:rPr>
        <w:t>20</w:t>
      </w:r>
      <w:r w:rsidR="00372B2A" w:rsidRPr="00C15F12">
        <w:rPr>
          <w:rFonts w:ascii="Arial" w:eastAsiaTheme="majorEastAsia" w:hAnsi="Arial" w:cs="Arial"/>
          <w:b/>
          <w:color w:val="000000" w:themeColor="text1"/>
          <w:sz w:val="24"/>
          <w:szCs w:val="24"/>
          <w:lang w:val="de-DE"/>
        </w:rPr>
        <w:t>2</w:t>
      </w:r>
      <w:r w:rsidR="00A9378E">
        <w:rPr>
          <w:rFonts w:ascii="Arial" w:eastAsiaTheme="majorEastAsia" w:hAnsi="Arial" w:cs="Arial"/>
          <w:b/>
          <w:color w:val="000000" w:themeColor="text1"/>
          <w:sz w:val="24"/>
          <w:szCs w:val="24"/>
          <w:lang w:val="de-DE"/>
        </w:rPr>
        <w:t>4</w:t>
      </w:r>
      <w:r w:rsidR="00372B2A" w:rsidRPr="00DF7781">
        <w:rPr>
          <w:rFonts w:ascii="Arial" w:eastAsiaTheme="majorEastAsia" w:hAnsi="Arial" w:cs="Arial"/>
          <w:b/>
          <w:color w:val="000000" w:themeColor="text1"/>
          <w:sz w:val="24"/>
          <w:szCs w:val="24"/>
          <w:lang w:val="de-DE"/>
        </w:rPr>
        <w:t xml:space="preserve">. </w:t>
      </w:r>
      <w:r w:rsidR="00847D8A" w:rsidRPr="00847D8A">
        <w:rPr>
          <w:rFonts w:ascii="Arial" w:eastAsiaTheme="majorEastAsia" w:hAnsi="Arial" w:cs="Arial"/>
          <w:b/>
          <w:color w:val="000000" w:themeColor="text1"/>
          <w:sz w:val="24"/>
          <w:szCs w:val="24"/>
          <w:lang w:val="de-DE"/>
        </w:rPr>
        <w:t xml:space="preserve">Das Jahr 2024 verspricht für Flussreisende ein Feuerwerk an unvergesslichen Erlebnissen und neuen Destinationen. Thurgau Travel Deutschland, </w:t>
      </w:r>
      <w:r w:rsidR="00021B95">
        <w:rPr>
          <w:rFonts w:ascii="Arial" w:eastAsiaTheme="majorEastAsia" w:hAnsi="Arial" w:cs="Arial"/>
          <w:b/>
          <w:color w:val="000000" w:themeColor="text1"/>
          <w:sz w:val="24"/>
          <w:szCs w:val="24"/>
          <w:lang w:val="de-DE"/>
        </w:rPr>
        <w:t>Flussreisepionier mit Schweizer Wurzeln</w:t>
      </w:r>
      <w:r w:rsidR="00847D8A" w:rsidRPr="00847D8A">
        <w:rPr>
          <w:rFonts w:ascii="Arial" w:eastAsiaTheme="majorEastAsia" w:hAnsi="Arial" w:cs="Arial"/>
          <w:b/>
          <w:color w:val="000000" w:themeColor="text1"/>
          <w:sz w:val="24"/>
          <w:szCs w:val="24"/>
          <w:lang w:val="de-DE"/>
        </w:rPr>
        <w:t xml:space="preserve">, gibt Einblick in die Top 3 Reiseziele und </w:t>
      </w:r>
      <w:r w:rsidR="00C27BD3">
        <w:rPr>
          <w:rFonts w:ascii="Arial" w:eastAsiaTheme="majorEastAsia" w:hAnsi="Arial" w:cs="Arial"/>
          <w:b/>
          <w:color w:val="000000" w:themeColor="text1"/>
          <w:sz w:val="24"/>
          <w:szCs w:val="24"/>
          <w:lang w:val="de-DE"/>
        </w:rPr>
        <w:t>Ausblick auf Trends in der Welt der</w:t>
      </w:r>
      <w:r w:rsidR="00847D8A" w:rsidRPr="00847D8A">
        <w:rPr>
          <w:rFonts w:ascii="Arial" w:eastAsiaTheme="majorEastAsia" w:hAnsi="Arial" w:cs="Arial"/>
          <w:b/>
          <w:color w:val="000000" w:themeColor="text1"/>
          <w:sz w:val="24"/>
          <w:szCs w:val="24"/>
          <w:lang w:val="de-DE"/>
        </w:rPr>
        <w:t xml:space="preserve"> Flusskreuzfahrten.</w:t>
      </w:r>
    </w:p>
    <w:p w14:paraId="260F5DF5" w14:textId="002EB199" w:rsidR="002E2134" w:rsidRDefault="002E2134" w:rsidP="006916A2">
      <w:pPr>
        <w:spacing w:after="60" w:line="288" w:lineRule="auto"/>
        <w:jc w:val="both"/>
        <w:rPr>
          <w:rFonts w:ascii="Arial" w:eastAsiaTheme="majorEastAsia" w:hAnsi="Arial" w:cs="Arial"/>
          <w:bCs/>
          <w:color w:val="000000" w:themeColor="text1"/>
          <w:sz w:val="24"/>
          <w:szCs w:val="24"/>
          <w:lang w:val="de-DE"/>
        </w:rPr>
      </w:pPr>
      <w:r w:rsidRPr="002E2134">
        <w:rPr>
          <w:rFonts w:ascii="Arial" w:eastAsiaTheme="majorEastAsia" w:hAnsi="Arial" w:cs="Arial"/>
          <w:bCs/>
          <w:color w:val="000000" w:themeColor="text1"/>
          <w:sz w:val="24"/>
          <w:szCs w:val="24"/>
          <w:lang w:val="de-DE"/>
        </w:rPr>
        <w:t xml:space="preserve">Tim Starke, Geschäftsführer von Thurgau Travel Deutschland, </w:t>
      </w:r>
      <w:r w:rsidR="00212EB4" w:rsidRPr="00212EB4">
        <w:rPr>
          <w:rFonts w:ascii="Arial" w:eastAsiaTheme="majorEastAsia" w:hAnsi="Arial" w:cs="Arial"/>
          <w:bCs/>
          <w:color w:val="000000" w:themeColor="text1"/>
          <w:sz w:val="24"/>
          <w:szCs w:val="24"/>
          <w:lang w:val="de-DE"/>
        </w:rPr>
        <w:t>teilt Einblicke in vergangene Erfolge und zukünftige Pläne des Unternehmens</w:t>
      </w:r>
      <w:r w:rsidRPr="002E2134">
        <w:rPr>
          <w:rFonts w:ascii="Arial" w:eastAsiaTheme="majorEastAsia" w:hAnsi="Arial" w:cs="Arial"/>
          <w:bCs/>
          <w:color w:val="000000" w:themeColor="text1"/>
          <w:sz w:val="24"/>
          <w:szCs w:val="24"/>
          <w:lang w:val="de-DE"/>
        </w:rPr>
        <w:t>:</w:t>
      </w:r>
      <w:r w:rsidR="00C65C03">
        <w:rPr>
          <w:rFonts w:ascii="Arial" w:eastAsiaTheme="majorEastAsia" w:hAnsi="Arial" w:cs="Arial"/>
          <w:bCs/>
          <w:color w:val="000000" w:themeColor="text1"/>
          <w:sz w:val="24"/>
          <w:szCs w:val="24"/>
          <w:lang w:val="de-DE"/>
        </w:rPr>
        <w:t xml:space="preserve"> </w:t>
      </w:r>
      <w:r w:rsidR="002F69A3">
        <w:rPr>
          <w:rFonts w:ascii="Arial" w:eastAsiaTheme="majorEastAsia" w:hAnsi="Arial" w:cs="Arial"/>
          <w:bCs/>
          <w:color w:val="000000" w:themeColor="text1"/>
          <w:sz w:val="24"/>
          <w:szCs w:val="24"/>
          <w:lang w:val="de-DE"/>
        </w:rPr>
        <w:t>„</w:t>
      </w:r>
      <w:r w:rsidR="00C65C03" w:rsidRPr="00C65C03">
        <w:rPr>
          <w:rFonts w:ascii="Arial" w:eastAsiaTheme="majorEastAsia" w:hAnsi="Arial" w:cs="Arial"/>
          <w:bCs/>
          <w:color w:val="000000" w:themeColor="text1"/>
          <w:sz w:val="24"/>
          <w:szCs w:val="24"/>
          <w:lang w:val="de-DE"/>
        </w:rPr>
        <w:t xml:space="preserve">Im letzten Jahr verzeichneten unsere Ostseerouten ab Berlin eine hohe Nachfrage, insbesondere im Juni und Juli, wenn die Abendstimmung an der Küste besonders reizvoll ist. Ebenso erfreuten sich unsere Touren entlang der Flüsse Saar, Mosel, Rhein und Neckar großer Beliebtheit, </w:t>
      </w:r>
      <w:r w:rsidR="00212EB4">
        <w:rPr>
          <w:rFonts w:ascii="Arial" w:eastAsiaTheme="majorEastAsia" w:hAnsi="Arial" w:cs="Arial"/>
          <w:bCs/>
          <w:color w:val="000000" w:themeColor="text1"/>
          <w:sz w:val="24"/>
          <w:szCs w:val="24"/>
          <w:lang w:val="de-DE"/>
        </w:rPr>
        <w:t xml:space="preserve">gerade zur </w:t>
      </w:r>
      <w:r w:rsidR="00C65C03" w:rsidRPr="00C65C03">
        <w:rPr>
          <w:rFonts w:ascii="Arial" w:eastAsiaTheme="majorEastAsia" w:hAnsi="Arial" w:cs="Arial"/>
          <w:bCs/>
          <w:color w:val="000000" w:themeColor="text1"/>
          <w:sz w:val="24"/>
          <w:szCs w:val="24"/>
          <w:lang w:val="de-DE"/>
        </w:rPr>
        <w:t>Weinlese</w:t>
      </w:r>
      <w:r w:rsidR="00212EB4">
        <w:rPr>
          <w:rFonts w:ascii="Arial" w:eastAsiaTheme="majorEastAsia" w:hAnsi="Arial" w:cs="Arial"/>
          <w:bCs/>
          <w:color w:val="000000" w:themeColor="text1"/>
          <w:sz w:val="24"/>
          <w:szCs w:val="24"/>
          <w:lang w:val="de-DE"/>
        </w:rPr>
        <w:t xml:space="preserve"> im September</w:t>
      </w:r>
      <w:r w:rsidR="00C65C03" w:rsidRPr="00C65C03">
        <w:rPr>
          <w:rFonts w:ascii="Arial" w:eastAsiaTheme="majorEastAsia" w:hAnsi="Arial" w:cs="Arial"/>
          <w:bCs/>
          <w:color w:val="000000" w:themeColor="text1"/>
          <w:sz w:val="24"/>
          <w:szCs w:val="24"/>
          <w:lang w:val="de-DE"/>
        </w:rPr>
        <w:t>.</w:t>
      </w:r>
      <w:r w:rsidR="00223B1C">
        <w:rPr>
          <w:rFonts w:ascii="Arial" w:eastAsiaTheme="majorEastAsia" w:hAnsi="Arial" w:cs="Arial"/>
          <w:bCs/>
          <w:color w:val="000000" w:themeColor="text1"/>
          <w:sz w:val="24"/>
          <w:szCs w:val="24"/>
          <w:lang w:val="de-DE"/>
        </w:rPr>
        <w:t xml:space="preserve"> </w:t>
      </w:r>
      <w:r w:rsidR="00C65C03" w:rsidRPr="00C65C03">
        <w:rPr>
          <w:rFonts w:ascii="Arial" w:eastAsiaTheme="majorEastAsia" w:hAnsi="Arial" w:cs="Arial"/>
          <w:bCs/>
          <w:color w:val="000000" w:themeColor="text1"/>
          <w:sz w:val="24"/>
          <w:szCs w:val="24"/>
          <w:lang w:val="de-DE"/>
        </w:rPr>
        <w:t xml:space="preserve">Die </w:t>
      </w:r>
      <w:proofErr w:type="spellStart"/>
      <w:r w:rsidR="00C65C03" w:rsidRPr="00C65C03">
        <w:rPr>
          <w:rFonts w:ascii="Arial" w:eastAsiaTheme="majorEastAsia" w:hAnsi="Arial" w:cs="Arial"/>
          <w:bCs/>
          <w:color w:val="000000" w:themeColor="text1"/>
          <w:sz w:val="24"/>
          <w:szCs w:val="24"/>
          <w:lang w:val="de-DE"/>
        </w:rPr>
        <w:t>Edelweiss</w:t>
      </w:r>
      <w:proofErr w:type="spellEnd"/>
      <w:r w:rsidR="00C65C03" w:rsidRPr="00C65C03">
        <w:rPr>
          <w:rFonts w:ascii="Arial" w:eastAsiaTheme="majorEastAsia" w:hAnsi="Arial" w:cs="Arial"/>
          <w:bCs/>
          <w:color w:val="000000" w:themeColor="text1"/>
          <w:sz w:val="24"/>
          <w:szCs w:val="24"/>
          <w:lang w:val="de-DE"/>
        </w:rPr>
        <w:t xml:space="preserve"> erwies sich als eines unserer Top-Schiffe </w:t>
      </w:r>
      <w:r w:rsidR="00223B1C">
        <w:rPr>
          <w:rFonts w:ascii="Arial" w:eastAsiaTheme="majorEastAsia" w:hAnsi="Arial" w:cs="Arial"/>
          <w:bCs/>
          <w:color w:val="000000" w:themeColor="text1"/>
          <w:sz w:val="24"/>
          <w:szCs w:val="24"/>
          <w:lang w:val="de-DE"/>
        </w:rPr>
        <w:t>u</w:t>
      </w:r>
      <w:r w:rsidR="00212EB4">
        <w:rPr>
          <w:rFonts w:ascii="Arial" w:eastAsiaTheme="majorEastAsia" w:hAnsi="Arial" w:cs="Arial"/>
          <w:bCs/>
          <w:color w:val="000000" w:themeColor="text1"/>
          <w:sz w:val="24"/>
          <w:szCs w:val="24"/>
          <w:lang w:val="de-DE"/>
        </w:rPr>
        <w:t>nd wird a</w:t>
      </w:r>
      <w:r w:rsidR="00C65C03" w:rsidRPr="00C65C03">
        <w:rPr>
          <w:rFonts w:ascii="Arial" w:eastAsiaTheme="majorEastAsia" w:hAnsi="Arial" w:cs="Arial"/>
          <w:bCs/>
          <w:color w:val="000000" w:themeColor="text1"/>
          <w:sz w:val="24"/>
          <w:szCs w:val="24"/>
          <w:lang w:val="de-DE"/>
        </w:rPr>
        <w:t>uch in dieser Saison mit exzellentem Service, Bordqualität und einem herausragenden Preis-Leistungsverhältnis</w:t>
      </w:r>
      <w:r w:rsidR="00212EB4">
        <w:rPr>
          <w:rFonts w:ascii="Arial" w:eastAsiaTheme="majorEastAsia" w:hAnsi="Arial" w:cs="Arial"/>
          <w:bCs/>
          <w:color w:val="000000" w:themeColor="text1"/>
          <w:sz w:val="24"/>
          <w:szCs w:val="24"/>
          <w:lang w:val="de-DE"/>
        </w:rPr>
        <w:t xml:space="preserve"> entlang des Rheins und der Mosel überzeugen</w:t>
      </w:r>
      <w:r w:rsidR="00C65C03" w:rsidRPr="00C65C03">
        <w:rPr>
          <w:rFonts w:ascii="Arial" w:eastAsiaTheme="majorEastAsia" w:hAnsi="Arial" w:cs="Arial"/>
          <w:bCs/>
          <w:color w:val="000000" w:themeColor="text1"/>
          <w:sz w:val="24"/>
          <w:szCs w:val="24"/>
          <w:lang w:val="de-DE"/>
        </w:rPr>
        <w:t>. Die Nachfrage nach unseren Europatouren steigt kontinuierlich, daher werden wir unser Angebot in diesem Bereich weiter ausbauen."</w:t>
      </w:r>
    </w:p>
    <w:p w14:paraId="613C836E" w14:textId="77777777" w:rsidR="00A07051" w:rsidRPr="00A07051" w:rsidRDefault="00A07051" w:rsidP="00A07051">
      <w:pPr>
        <w:spacing w:after="60" w:line="288" w:lineRule="auto"/>
        <w:jc w:val="both"/>
        <w:rPr>
          <w:rFonts w:ascii="Arial" w:eastAsiaTheme="majorEastAsia" w:hAnsi="Arial" w:cs="Arial"/>
          <w:bCs/>
          <w:color w:val="000000" w:themeColor="text1"/>
          <w:sz w:val="24"/>
          <w:szCs w:val="24"/>
          <w:lang w:val="de-DE"/>
        </w:rPr>
      </w:pPr>
      <w:r w:rsidRPr="00A07051">
        <w:rPr>
          <w:rFonts w:ascii="Arial" w:eastAsiaTheme="majorEastAsia" w:hAnsi="Arial" w:cs="Arial"/>
          <w:bCs/>
          <w:color w:val="000000" w:themeColor="text1"/>
          <w:sz w:val="24"/>
          <w:szCs w:val="24"/>
          <w:lang w:val="de-DE"/>
        </w:rPr>
        <w:t>Die Top 3 Ziele für Flusskreuzfahrten in diesem Jahr versprechen seltene Strecken und unvergessliche Erlebnisse:</w:t>
      </w:r>
    </w:p>
    <w:p w14:paraId="4022ACD4" w14:textId="45A3F62A" w:rsidR="00223B1C" w:rsidRPr="00223B1C" w:rsidRDefault="00511FD9" w:rsidP="00223B1C">
      <w:pPr>
        <w:pStyle w:val="Listenabsatz"/>
        <w:numPr>
          <w:ilvl w:val="0"/>
          <w:numId w:val="6"/>
        </w:numPr>
        <w:spacing w:after="60" w:line="288" w:lineRule="auto"/>
        <w:jc w:val="both"/>
        <w:rPr>
          <w:rFonts w:ascii="Arial" w:eastAsiaTheme="majorEastAsia" w:hAnsi="Arial" w:cs="Arial"/>
          <w:bCs/>
          <w:color w:val="000000" w:themeColor="text1"/>
          <w:lang w:val="de-DE"/>
        </w:rPr>
      </w:pPr>
      <w:r w:rsidRPr="00223B1C">
        <w:rPr>
          <w:rFonts w:ascii="Arial" w:eastAsiaTheme="majorEastAsia" w:hAnsi="Arial" w:cs="Arial"/>
          <w:b/>
          <w:color w:val="000000" w:themeColor="text1"/>
          <w:sz w:val="24"/>
          <w:szCs w:val="24"/>
          <w:lang w:val="de-DE"/>
        </w:rPr>
        <w:t xml:space="preserve">Mit der </w:t>
      </w:r>
      <w:r w:rsidR="00063066" w:rsidRPr="00223B1C">
        <w:rPr>
          <w:rFonts w:ascii="Arial" w:eastAsiaTheme="majorEastAsia" w:hAnsi="Arial" w:cs="Arial"/>
          <w:b/>
          <w:color w:val="000000" w:themeColor="text1"/>
          <w:sz w:val="24"/>
          <w:szCs w:val="24"/>
          <w:lang w:val="de-DE"/>
        </w:rPr>
        <w:t xml:space="preserve">MS </w:t>
      </w:r>
      <w:r w:rsidR="00B9693F" w:rsidRPr="00223B1C">
        <w:rPr>
          <w:rFonts w:ascii="Arial" w:eastAsiaTheme="majorEastAsia" w:hAnsi="Arial" w:cs="Arial"/>
          <w:b/>
          <w:color w:val="000000" w:themeColor="text1"/>
          <w:sz w:val="24"/>
          <w:szCs w:val="24"/>
          <w:lang w:val="de-DE"/>
        </w:rPr>
        <w:t xml:space="preserve">Thurgau </w:t>
      </w:r>
      <w:r w:rsidR="00063066" w:rsidRPr="00223B1C">
        <w:rPr>
          <w:rFonts w:ascii="Arial" w:eastAsiaTheme="majorEastAsia" w:hAnsi="Arial" w:cs="Arial"/>
          <w:b/>
          <w:color w:val="000000" w:themeColor="text1"/>
          <w:sz w:val="24"/>
          <w:szCs w:val="24"/>
          <w:lang w:val="de-DE"/>
        </w:rPr>
        <w:t>Saxonia von Saarbrücken nach Nancy (25.09.-02.10.24)</w:t>
      </w:r>
      <w:r w:rsidR="008641F2">
        <w:rPr>
          <w:rFonts w:ascii="Arial" w:eastAsiaTheme="majorEastAsia" w:hAnsi="Arial" w:cs="Arial"/>
          <w:b/>
          <w:color w:val="000000" w:themeColor="text1"/>
          <w:sz w:val="24"/>
          <w:szCs w:val="24"/>
          <w:lang w:val="de-DE"/>
        </w:rPr>
        <w:t xml:space="preserve">: </w:t>
      </w:r>
      <w:r w:rsidR="00063066" w:rsidRPr="00223B1C">
        <w:rPr>
          <w:rFonts w:ascii="Arial" w:eastAsiaTheme="majorEastAsia" w:hAnsi="Arial" w:cs="Arial"/>
          <w:bCs/>
          <w:color w:val="000000" w:themeColor="text1"/>
          <w:sz w:val="24"/>
          <w:szCs w:val="24"/>
          <w:lang w:val="de-DE"/>
        </w:rPr>
        <w:t xml:space="preserve">Diese seltene Tour entlang der oberen Mosel </w:t>
      </w:r>
      <w:r w:rsidR="005E6C7D" w:rsidRPr="00223B1C">
        <w:rPr>
          <w:rFonts w:ascii="Arial" w:eastAsiaTheme="majorEastAsia" w:hAnsi="Arial" w:cs="Arial"/>
          <w:bCs/>
          <w:color w:val="000000" w:themeColor="text1"/>
          <w:sz w:val="24"/>
          <w:szCs w:val="24"/>
          <w:lang w:val="de-DE"/>
        </w:rPr>
        <w:t xml:space="preserve">kombiniert französischen Charme mit dem lebensfrohen Flair des </w:t>
      </w:r>
      <w:r w:rsidR="00A07051" w:rsidRPr="00223B1C">
        <w:rPr>
          <w:rFonts w:ascii="Arial" w:eastAsiaTheme="majorEastAsia" w:hAnsi="Arial" w:cs="Arial"/>
          <w:bCs/>
          <w:color w:val="000000" w:themeColor="text1"/>
          <w:sz w:val="24"/>
          <w:szCs w:val="24"/>
          <w:lang w:val="de-DE"/>
        </w:rPr>
        <w:t>Saarlandes</w:t>
      </w:r>
      <w:r w:rsidR="00063066" w:rsidRPr="00223B1C">
        <w:rPr>
          <w:rFonts w:ascii="Arial" w:eastAsiaTheme="majorEastAsia" w:hAnsi="Arial" w:cs="Arial"/>
          <w:bCs/>
          <w:color w:val="000000" w:themeColor="text1"/>
          <w:sz w:val="24"/>
          <w:szCs w:val="24"/>
          <w:lang w:val="de-DE"/>
        </w:rPr>
        <w:t xml:space="preserve">. </w:t>
      </w:r>
      <w:r w:rsidRPr="00223B1C">
        <w:rPr>
          <w:rFonts w:ascii="Arial" w:eastAsiaTheme="majorEastAsia" w:hAnsi="Arial" w:cs="Arial"/>
          <w:bCs/>
          <w:color w:val="000000" w:themeColor="text1"/>
          <w:sz w:val="24"/>
          <w:szCs w:val="24"/>
          <w:lang w:val="de-DE"/>
        </w:rPr>
        <w:t xml:space="preserve">An Bord erwartet die Gäste ein gemütliches Boutique-Schiff, das den perfekten Rahmen für Erholung und Entdeckung bietet. </w:t>
      </w:r>
      <w:r w:rsidR="00A07051" w:rsidRPr="00223B1C">
        <w:rPr>
          <w:rFonts w:ascii="Arial" w:eastAsiaTheme="majorEastAsia" w:hAnsi="Arial" w:cs="Arial"/>
          <w:bCs/>
          <w:color w:val="000000" w:themeColor="text1"/>
          <w:sz w:val="24"/>
          <w:szCs w:val="24"/>
          <w:lang w:val="de-DE"/>
        </w:rPr>
        <w:t xml:space="preserve">Die Tour führt durch einzigartige Naturwunder wie die atemberaubende </w:t>
      </w:r>
      <w:r w:rsidR="00A07051" w:rsidRPr="00223B1C">
        <w:rPr>
          <w:rFonts w:ascii="Arial" w:eastAsiaTheme="majorEastAsia" w:hAnsi="Arial" w:cs="Arial"/>
          <w:bCs/>
          <w:color w:val="000000" w:themeColor="text1"/>
          <w:sz w:val="24"/>
          <w:szCs w:val="24"/>
          <w:lang w:val="de-DE"/>
        </w:rPr>
        <w:lastRenderedPageBreak/>
        <w:t>Saarschleife und die älteste Stadt Deutschlands, Trier, und endet in der königlichen Stadt Nancy.</w:t>
      </w:r>
      <w:r w:rsidR="00223B1C" w:rsidRPr="00223B1C">
        <w:rPr>
          <w:rFonts w:ascii="Arial" w:eastAsiaTheme="majorEastAsia" w:hAnsi="Arial" w:cs="Arial"/>
          <w:bCs/>
          <w:color w:val="000000" w:themeColor="text1"/>
          <w:sz w:val="24"/>
          <w:szCs w:val="24"/>
          <w:lang w:val="de-DE"/>
        </w:rPr>
        <w:t xml:space="preserve"> </w:t>
      </w:r>
      <w:hyperlink r:id="rId18" w:history="1">
        <w:r w:rsidR="00A93AF5">
          <w:rPr>
            <w:rStyle w:val="Hyperlink"/>
            <w:rFonts w:ascii="Arial" w:eastAsiaTheme="majorEastAsia" w:hAnsi="Arial" w:cs="Arial"/>
            <w:bCs/>
            <w:sz w:val="24"/>
            <w:szCs w:val="24"/>
            <w:lang w:val="de-DE"/>
          </w:rPr>
          <w:t>https://thurgautravel.de/saarbruecken-nancy/</w:t>
        </w:r>
      </w:hyperlink>
    </w:p>
    <w:p w14:paraId="0F60D42B" w14:textId="1EC92267" w:rsidR="00223B1C" w:rsidRPr="00AF009E" w:rsidRDefault="000E7BA4" w:rsidP="008641F2">
      <w:pPr>
        <w:pStyle w:val="StandardWeb"/>
        <w:numPr>
          <w:ilvl w:val="0"/>
          <w:numId w:val="6"/>
        </w:numPr>
        <w:spacing w:before="0" w:beforeAutospacing="0" w:after="60" w:afterAutospacing="0" w:line="288" w:lineRule="auto"/>
        <w:jc w:val="both"/>
        <w:rPr>
          <w:rFonts w:ascii="Arial" w:hAnsi="Arial" w:cs="Arial"/>
          <w:b/>
        </w:rPr>
      </w:pPr>
      <w:r w:rsidRPr="00223B1C">
        <w:rPr>
          <w:rStyle w:val="Fett"/>
          <w:rFonts w:ascii="Arial" w:hAnsi="Arial" w:cs="Arial"/>
          <w:lang w:val="de-DE"/>
        </w:rPr>
        <w:t xml:space="preserve">MS </w:t>
      </w:r>
      <w:r w:rsidR="00971835" w:rsidRPr="00223B1C">
        <w:rPr>
          <w:rStyle w:val="Fett"/>
          <w:rFonts w:ascii="Arial" w:hAnsi="Arial" w:cs="Arial"/>
          <w:lang w:val="de-DE"/>
        </w:rPr>
        <w:t xml:space="preserve">Thurgau </w:t>
      </w:r>
      <w:r w:rsidRPr="00223B1C">
        <w:rPr>
          <w:rStyle w:val="Fett"/>
          <w:rFonts w:ascii="Arial" w:hAnsi="Arial" w:cs="Arial"/>
          <w:lang w:val="de-DE"/>
        </w:rPr>
        <w:t>Saxonia von Amsterdam nach Münster (23.10.-30.10.24)</w:t>
      </w:r>
      <w:r w:rsidR="008641F2">
        <w:rPr>
          <w:rStyle w:val="Fett"/>
          <w:rFonts w:ascii="Arial" w:hAnsi="Arial" w:cs="Arial"/>
          <w:bCs w:val="0"/>
          <w:lang w:val="de-DE"/>
        </w:rPr>
        <w:t xml:space="preserve">: </w:t>
      </w:r>
      <w:r w:rsidR="00211467" w:rsidRPr="008641F2">
        <w:rPr>
          <w:rFonts w:ascii="Arial" w:hAnsi="Arial" w:cs="Arial"/>
          <w:lang w:val="de-DE"/>
        </w:rPr>
        <w:t xml:space="preserve">Entlang der Ems, die sich durch die Niederlande und Deutschland schlängelt, wartet diese Reise </w:t>
      </w:r>
      <w:r w:rsidR="00A07051" w:rsidRPr="008641F2">
        <w:rPr>
          <w:rFonts w:ascii="Arial" w:hAnsi="Arial" w:cs="Arial"/>
          <w:lang w:val="de-DE"/>
        </w:rPr>
        <w:t>mit</w:t>
      </w:r>
      <w:r w:rsidR="00211467" w:rsidRPr="008641F2">
        <w:rPr>
          <w:rFonts w:ascii="Arial" w:hAnsi="Arial" w:cs="Arial"/>
          <w:lang w:val="de-DE"/>
        </w:rPr>
        <w:t xml:space="preserve"> Höhepunkten </w:t>
      </w:r>
      <w:r w:rsidR="00A07051" w:rsidRPr="008641F2">
        <w:rPr>
          <w:rFonts w:ascii="Arial" w:hAnsi="Arial" w:cs="Arial"/>
          <w:lang w:val="de-DE"/>
        </w:rPr>
        <w:t>wie dem</w:t>
      </w:r>
      <w:r w:rsidR="00211467" w:rsidRPr="008641F2">
        <w:rPr>
          <w:rFonts w:ascii="Arial" w:hAnsi="Arial" w:cs="Arial"/>
          <w:lang w:val="de-DE"/>
        </w:rPr>
        <w:t xml:space="preserve"> weltberühmte</w:t>
      </w:r>
      <w:r w:rsidR="00A07051" w:rsidRPr="008641F2">
        <w:rPr>
          <w:rFonts w:ascii="Arial" w:hAnsi="Arial" w:cs="Arial"/>
          <w:lang w:val="de-DE"/>
        </w:rPr>
        <w:t>n</w:t>
      </w:r>
      <w:r w:rsidR="00211467" w:rsidRPr="008641F2">
        <w:rPr>
          <w:rFonts w:ascii="Arial" w:hAnsi="Arial" w:cs="Arial"/>
          <w:lang w:val="de-DE"/>
        </w:rPr>
        <w:t xml:space="preserve"> Käsemarkt in Alkmaar, eine</w:t>
      </w:r>
      <w:r w:rsidR="00A07051" w:rsidRPr="008641F2">
        <w:rPr>
          <w:rFonts w:ascii="Arial" w:hAnsi="Arial" w:cs="Arial"/>
          <w:lang w:val="de-DE"/>
        </w:rPr>
        <w:t>r</w:t>
      </w:r>
      <w:r w:rsidR="00211467" w:rsidRPr="008641F2">
        <w:rPr>
          <w:rFonts w:ascii="Arial" w:hAnsi="Arial" w:cs="Arial"/>
          <w:lang w:val="de-DE"/>
        </w:rPr>
        <w:t xml:space="preserve"> malerische</w:t>
      </w:r>
      <w:r w:rsidR="00671F90">
        <w:rPr>
          <w:rFonts w:ascii="Arial" w:hAnsi="Arial" w:cs="Arial"/>
          <w:lang w:val="de-DE"/>
        </w:rPr>
        <w:t>n</w:t>
      </w:r>
      <w:r w:rsidR="00211467" w:rsidRPr="008641F2">
        <w:rPr>
          <w:rFonts w:ascii="Arial" w:hAnsi="Arial" w:cs="Arial"/>
          <w:lang w:val="de-DE"/>
        </w:rPr>
        <w:t xml:space="preserve"> Überfahrt über das </w:t>
      </w:r>
      <w:proofErr w:type="spellStart"/>
      <w:r w:rsidR="00211467" w:rsidRPr="008641F2">
        <w:rPr>
          <w:rFonts w:ascii="Arial" w:hAnsi="Arial" w:cs="Arial"/>
          <w:lang w:val="de-DE"/>
        </w:rPr>
        <w:t>IJsselmeer</w:t>
      </w:r>
      <w:proofErr w:type="spellEnd"/>
      <w:r w:rsidR="00211467" w:rsidRPr="008641F2">
        <w:rPr>
          <w:rFonts w:ascii="Arial" w:hAnsi="Arial" w:cs="Arial"/>
          <w:lang w:val="de-DE"/>
        </w:rPr>
        <w:t>, ein</w:t>
      </w:r>
      <w:r w:rsidR="00A07051" w:rsidRPr="008641F2">
        <w:rPr>
          <w:rFonts w:ascii="Arial" w:hAnsi="Arial" w:cs="Arial"/>
          <w:lang w:val="de-DE"/>
        </w:rPr>
        <w:t>em</w:t>
      </w:r>
      <w:r w:rsidR="00211467" w:rsidRPr="008641F2">
        <w:rPr>
          <w:rFonts w:ascii="Arial" w:hAnsi="Arial" w:cs="Arial"/>
          <w:lang w:val="de-DE"/>
        </w:rPr>
        <w:t xml:space="preserve"> Besuch in </w:t>
      </w:r>
      <w:proofErr w:type="spellStart"/>
      <w:r w:rsidR="00211467" w:rsidRPr="008641F2">
        <w:rPr>
          <w:rFonts w:ascii="Arial" w:hAnsi="Arial" w:cs="Arial"/>
          <w:lang w:val="de-DE"/>
        </w:rPr>
        <w:t>Sloten</w:t>
      </w:r>
      <w:proofErr w:type="spellEnd"/>
      <w:r w:rsidR="00211467" w:rsidRPr="008641F2">
        <w:rPr>
          <w:rFonts w:ascii="Arial" w:hAnsi="Arial" w:cs="Arial"/>
          <w:lang w:val="de-DE"/>
        </w:rPr>
        <w:t xml:space="preserve"> sowie ein</w:t>
      </w:r>
      <w:r w:rsidR="00A07051" w:rsidRPr="008641F2">
        <w:rPr>
          <w:rFonts w:ascii="Arial" w:hAnsi="Arial" w:cs="Arial"/>
          <w:lang w:val="de-DE"/>
        </w:rPr>
        <w:t>em</w:t>
      </w:r>
      <w:r w:rsidR="00211467" w:rsidRPr="008641F2">
        <w:rPr>
          <w:rFonts w:ascii="Arial" w:hAnsi="Arial" w:cs="Arial"/>
          <w:lang w:val="de-DE"/>
        </w:rPr>
        <w:t xml:space="preserve"> Zwischenstopp im Vogelparadies Dollart</w:t>
      </w:r>
      <w:r w:rsidR="00A07051" w:rsidRPr="008641F2">
        <w:rPr>
          <w:rFonts w:ascii="Arial" w:hAnsi="Arial" w:cs="Arial"/>
          <w:lang w:val="de-DE"/>
        </w:rPr>
        <w:t xml:space="preserve"> auf</w:t>
      </w:r>
      <w:r w:rsidR="00211467" w:rsidRPr="008641F2">
        <w:rPr>
          <w:rFonts w:ascii="Arial" w:hAnsi="Arial" w:cs="Arial"/>
          <w:lang w:val="de-DE"/>
        </w:rPr>
        <w:t>. Die Reise gipfelt in einem unvergesslichen Aufenthalt in der bezaubernden Altstadt von Münster.</w:t>
      </w:r>
      <w:r w:rsidR="008F371B" w:rsidRPr="008641F2">
        <w:rPr>
          <w:rFonts w:ascii="Arial" w:hAnsi="Arial" w:cs="Arial"/>
          <w:lang w:val="de-DE"/>
        </w:rPr>
        <w:t xml:space="preserve"> </w:t>
      </w:r>
      <w:hyperlink r:id="rId19" w:history="1">
        <w:r w:rsidR="00A93AF5">
          <w:rPr>
            <w:rStyle w:val="Hyperlink"/>
            <w:rFonts w:ascii="Arial" w:hAnsi="Arial" w:cs="Arial"/>
          </w:rPr>
          <w:t>https://thurgautravel.de/amsterdam-muenster/</w:t>
        </w:r>
      </w:hyperlink>
      <w:r w:rsidR="00552A47" w:rsidRPr="008641F2">
        <w:rPr>
          <w:rFonts w:ascii="Arial" w:hAnsi="Arial" w:cs="Arial"/>
        </w:rPr>
        <w:t xml:space="preserve"> </w:t>
      </w:r>
    </w:p>
    <w:p w14:paraId="2BB4E40F" w14:textId="40DF3A05" w:rsidR="00255282" w:rsidRPr="008641F2" w:rsidRDefault="00801482" w:rsidP="00244C34">
      <w:pPr>
        <w:pStyle w:val="StandardWeb"/>
        <w:numPr>
          <w:ilvl w:val="0"/>
          <w:numId w:val="6"/>
        </w:numPr>
        <w:spacing w:before="0" w:beforeAutospacing="0" w:after="60" w:afterAutospacing="0" w:line="288" w:lineRule="auto"/>
        <w:jc w:val="both"/>
        <w:rPr>
          <w:rFonts w:ascii="Arial" w:eastAsiaTheme="majorEastAsia" w:hAnsi="Arial" w:cs="Arial"/>
          <w:b/>
          <w:color w:val="000000" w:themeColor="text1"/>
        </w:rPr>
      </w:pPr>
      <w:r w:rsidRPr="008641F2">
        <w:rPr>
          <w:rStyle w:val="Fett"/>
          <w:rFonts w:ascii="Arial" w:hAnsi="Arial" w:cs="Arial"/>
          <w:lang w:val="de-DE"/>
        </w:rPr>
        <w:t xml:space="preserve">Mit der </w:t>
      </w:r>
      <w:r w:rsidR="00552A47" w:rsidRPr="008641F2">
        <w:rPr>
          <w:rStyle w:val="Fett"/>
          <w:rFonts w:ascii="Arial" w:hAnsi="Arial" w:cs="Arial"/>
          <w:lang w:val="de-DE"/>
        </w:rPr>
        <w:t xml:space="preserve">MS </w:t>
      </w:r>
      <w:r w:rsidR="00971835" w:rsidRPr="008641F2">
        <w:rPr>
          <w:rStyle w:val="Fett"/>
          <w:rFonts w:ascii="Arial" w:hAnsi="Arial" w:cs="Arial"/>
          <w:lang w:val="de-DE"/>
        </w:rPr>
        <w:t xml:space="preserve">Thurgau </w:t>
      </w:r>
      <w:r w:rsidR="00552A47" w:rsidRPr="008641F2">
        <w:rPr>
          <w:rStyle w:val="Fett"/>
          <w:rFonts w:ascii="Arial" w:hAnsi="Arial" w:cs="Arial"/>
          <w:lang w:val="de-DE"/>
        </w:rPr>
        <w:t>Chopin von Berlin nach Kiel (14.10.-21.10.24)</w:t>
      </w:r>
      <w:r w:rsidR="008641F2" w:rsidRPr="008641F2">
        <w:rPr>
          <w:rStyle w:val="Fett"/>
          <w:rFonts w:ascii="Arial" w:hAnsi="Arial" w:cs="Arial"/>
          <w:lang w:val="de-DE"/>
        </w:rPr>
        <w:t xml:space="preserve">: </w:t>
      </w:r>
      <w:r w:rsidR="00A44498" w:rsidRPr="008641F2">
        <w:rPr>
          <w:rFonts w:ascii="Arial" w:hAnsi="Arial" w:cs="Arial"/>
          <w:lang w:val="de-DE"/>
        </w:rPr>
        <w:t xml:space="preserve">Diese Herbsttour durch das Havelland und entlang des Nord-Ostsee-Kanals bietet eine Fülle von Erlebnissen, darunter eine lebendige </w:t>
      </w:r>
      <w:proofErr w:type="spellStart"/>
      <w:r w:rsidR="00A44498" w:rsidRPr="008641F2">
        <w:rPr>
          <w:rFonts w:ascii="Arial" w:hAnsi="Arial" w:cs="Arial"/>
          <w:lang w:val="de-DE"/>
        </w:rPr>
        <w:t>Kieztour</w:t>
      </w:r>
      <w:proofErr w:type="spellEnd"/>
      <w:r w:rsidR="00A44498" w:rsidRPr="008641F2">
        <w:rPr>
          <w:rFonts w:ascii="Arial" w:hAnsi="Arial" w:cs="Arial"/>
          <w:lang w:val="de-DE"/>
        </w:rPr>
        <w:t xml:space="preserve"> durch Hamburg, einen eindrucksvollen Besuch des Schiffshebewerks Scharnebeck und einen entspannten Spaziergang durch den prächtigen Park von Sanssouci in Potsdam. Der Nord-Ostsee-Kanal gewährt einen faszinierenden Blick auf eine wichtige Wasserstraße</w:t>
      </w:r>
      <w:r w:rsidR="00255282" w:rsidRPr="008641F2">
        <w:rPr>
          <w:rFonts w:ascii="Arial" w:hAnsi="Arial" w:cs="Arial"/>
          <w:lang w:val="de-DE"/>
        </w:rPr>
        <w:t xml:space="preserve"> sowie</w:t>
      </w:r>
      <w:r w:rsidR="00A44498" w:rsidRPr="008641F2">
        <w:rPr>
          <w:rFonts w:ascii="Arial" w:hAnsi="Arial" w:cs="Arial"/>
          <w:lang w:val="de-DE"/>
        </w:rPr>
        <w:t xml:space="preserve"> die reiche maritime Geschichte Deutschlands. </w:t>
      </w:r>
      <w:hyperlink r:id="rId20" w:history="1">
        <w:r w:rsidR="00452B0C">
          <w:rPr>
            <w:rStyle w:val="Hyperlink"/>
            <w:rFonts w:ascii="Arial" w:hAnsi="Arial" w:cs="Arial"/>
          </w:rPr>
          <w:t>https://thurgautravel.de/berlin-kiel/</w:t>
        </w:r>
      </w:hyperlink>
      <w:r w:rsidR="00A14BC1" w:rsidRPr="008641F2">
        <w:rPr>
          <w:rFonts w:ascii="Arial" w:hAnsi="Arial" w:cs="Arial"/>
        </w:rPr>
        <w:t xml:space="preserve"> </w:t>
      </w:r>
    </w:p>
    <w:p w14:paraId="2957CCA1" w14:textId="55029787" w:rsidR="001F2E13" w:rsidRPr="001F2E13" w:rsidRDefault="005254CC" w:rsidP="006916A2">
      <w:pPr>
        <w:spacing w:after="60" w:line="288" w:lineRule="auto"/>
        <w:jc w:val="both"/>
        <w:rPr>
          <w:rFonts w:ascii="Arial" w:eastAsiaTheme="majorEastAsia" w:hAnsi="Arial" w:cs="Arial"/>
          <w:b/>
          <w:color w:val="000000" w:themeColor="text1"/>
          <w:sz w:val="24"/>
          <w:szCs w:val="24"/>
          <w:lang w:val="de-DE"/>
        </w:rPr>
      </w:pPr>
      <w:r>
        <w:rPr>
          <w:rFonts w:ascii="Arial" w:eastAsiaTheme="majorEastAsia" w:hAnsi="Arial" w:cs="Arial"/>
          <w:b/>
          <w:color w:val="000000" w:themeColor="text1"/>
          <w:sz w:val="24"/>
          <w:szCs w:val="24"/>
          <w:lang w:val="de-DE"/>
        </w:rPr>
        <w:t xml:space="preserve">Europa </w:t>
      </w:r>
      <w:r w:rsidR="00ED0E42">
        <w:rPr>
          <w:rFonts w:ascii="Arial" w:eastAsiaTheme="majorEastAsia" w:hAnsi="Arial" w:cs="Arial"/>
          <w:b/>
          <w:color w:val="000000" w:themeColor="text1"/>
          <w:sz w:val="24"/>
          <w:szCs w:val="24"/>
          <w:lang w:val="de-DE"/>
        </w:rPr>
        <w:t xml:space="preserve">weiter </w:t>
      </w:r>
      <w:r>
        <w:rPr>
          <w:rFonts w:ascii="Arial" w:eastAsiaTheme="majorEastAsia" w:hAnsi="Arial" w:cs="Arial"/>
          <w:b/>
          <w:color w:val="000000" w:themeColor="text1"/>
          <w:sz w:val="24"/>
          <w:szCs w:val="24"/>
          <w:lang w:val="de-DE"/>
        </w:rPr>
        <w:t xml:space="preserve">im </w:t>
      </w:r>
      <w:r w:rsidR="007154D8">
        <w:rPr>
          <w:rFonts w:ascii="Arial" w:eastAsiaTheme="majorEastAsia" w:hAnsi="Arial" w:cs="Arial"/>
          <w:b/>
          <w:color w:val="000000" w:themeColor="text1"/>
          <w:sz w:val="24"/>
          <w:szCs w:val="24"/>
          <w:lang w:val="de-DE"/>
        </w:rPr>
        <w:t>Visier</w:t>
      </w:r>
      <w:r w:rsidR="005B4B85">
        <w:rPr>
          <w:rFonts w:ascii="Arial" w:eastAsiaTheme="majorEastAsia" w:hAnsi="Arial" w:cs="Arial"/>
          <w:b/>
          <w:color w:val="000000" w:themeColor="text1"/>
          <w:sz w:val="24"/>
          <w:szCs w:val="24"/>
          <w:lang w:val="de-DE"/>
        </w:rPr>
        <w:t xml:space="preserve"> </w:t>
      </w:r>
      <w:r w:rsidR="003E65A1">
        <w:rPr>
          <w:rFonts w:ascii="Arial" w:eastAsiaTheme="majorEastAsia" w:hAnsi="Arial" w:cs="Arial"/>
          <w:b/>
          <w:color w:val="000000" w:themeColor="text1"/>
          <w:sz w:val="24"/>
          <w:szCs w:val="24"/>
          <w:lang w:val="de-DE"/>
        </w:rPr>
        <w:t>mit zwei neuen Zielen</w:t>
      </w:r>
    </w:p>
    <w:p w14:paraId="322F1185" w14:textId="56680642" w:rsidR="006916A2" w:rsidRDefault="002831A6" w:rsidP="006916A2">
      <w:pPr>
        <w:spacing w:after="60" w:line="288" w:lineRule="auto"/>
        <w:jc w:val="both"/>
        <w:rPr>
          <w:rFonts w:ascii="Arial" w:eastAsiaTheme="majorEastAsia" w:hAnsi="Arial" w:cs="Arial"/>
          <w:bCs/>
          <w:color w:val="000000" w:themeColor="text1"/>
          <w:sz w:val="24"/>
          <w:szCs w:val="24"/>
          <w:lang w:val="de-DE"/>
        </w:rPr>
      </w:pPr>
      <w:r w:rsidRPr="002831A6">
        <w:rPr>
          <w:rFonts w:ascii="Arial" w:eastAsiaTheme="majorEastAsia" w:hAnsi="Arial" w:cs="Arial"/>
          <w:bCs/>
          <w:color w:val="000000" w:themeColor="text1"/>
          <w:sz w:val="24"/>
          <w:szCs w:val="24"/>
          <w:lang w:val="de-DE"/>
        </w:rPr>
        <w:t>Tim Starke</w:t>
      </w:r>
      <w:r>
        <w:rPr>
          <w:rFonts w:ascii="Arial" w:eastAsiaTheme="majorEastAsia" w:hAnsi="Arial" w:cs="Arial"/>
          <w:bCs/>
          <w:color w:val="000000" w:themeColor="text1"/>
          <w:sz w:val="24"/>
          <w:szCs w:val="24"/>
          <w:lang w:val="de-DE"/>
        </w:rPr>
        <w:t xml:space="preserve"> </w:t>
      </w:r>
      <w:r w:rsidRPr="002831A6">
        <w:rPr>
          <w:rFonts w:ascii="Arial" w:eastAsiaTheme="majorEastAsia" w:hAnsi="Arial" w:cs="Arial"/>
          <w:bCs/>
          <w:color w:val="000000" w:themeColor="text1"/>
          <w:sz w:val="24"/>
          <w:szCs w:val="24"/>
          <w:lang w:val="de-DE"/>
        </w:rPr>
        <w:t xml:space="preserve">zu den aktuellen Entwicklungen in der Branche: </w:t>
      </w:r>
      <w:r>
        <w:rPr>
          <w:rFonts w:ascii="Arial" w:eastAsiaTheme="majorEastAsia" w:hAnsi="Arial" w:cs="Arial"/>
          <w:bCs/>
          <w:color w:val="000000" w:themeColor="text1"/>
          <w:sz w:val="24"/>
          <w:szCs w:val="24"/>
          <w:lang w:val="de-DE"/>
        </w:rPr>
        <w:t>„</w:t>
      </w:r>
      <w:r w:rsidR="007154D8" w:rsidRPr="007154D8">
        <w:rPr>
          <w:rFonts w:ascii="Arial" w:eastAsiaTheme="majorEastAsia" w:hAnsi="Arial" w:cs="Arial"/>
          <w:bCs/>
          <w:color w:val="000000" w:themeColor="text1"/>
          <w:sz w:val="24"/>
          <w:szCs w:val="24"/>
          <w:lang w:val="de-DE"/>
        </w:rPr>
        <w:t>Die Beliebtheit der Erkundung Europas per Flusskreuzfahrt ist ungebrochen</w:t>
      </w:r>
      <w:r w:rsidR="002A05A3">
        <w:rPr>
          <w:rFonts w:ascii="Arial" w:eastAsiaTheme="majorEastAsia" w:hAnsi="Arial" w:cs="Arial"/>
          <w:bCs/>
          <w:color w:val="000000" w:themeColor="text1"/>
          <w:sz w:val="24"/>
          <w:szCs w:val="24"/>
          <w:lang w:val="de-DE"/>
        </w:rPr>
        <w:t xml:space="preserve">. </w:t>
      </w:r>
      <w:r w:rsidR="00D92262" w:rsidRPr="00D92262">
        <w:rPr>
          <w:rFonts w:ascii="Arial" w:eastAsiaTheme="majorEastAsia" w:hAnsi="Arial" w:cs="Arial"/>
          <w:bCs/>
          <w:color w:val="000000" w:themeColor="text1"/>
          <w:sz w:val="24"/>
          <w:szCs w:val="24"/>
          <w:lang w:val="de-DE"/>
        </w:rPr>
        <w:t>Passagiere genießen nicht nur die Annehmlichkeiten moderner Kreuzfahrtschiffe, sondern auch die Möglichkeit, historische Städte, malerische Dörfer und ikonische Sehenswürdigkeiten direkt vom Wasser aus zu erkunden.</w:t>
      </w:r>
      <w:r w:rsidR="00D92262">
        <w:rPr>
          <w:rFonts w:ascii="Arial" w:eastAsiaTheme="majorEastAsia" w:hAnsi="Arial" w:cs="Arial"/>
          <w:bCs/>
          <w:color w:val="000000" w:themeColor="text1"/>
          <w:sz w:val="24"/>
          <w:szCs w:val="24"/>
          <w:lang w:val="de-DE"/>
        </w:rPr>
        <w:t xml:space="preserve"> </w:t>
      </w:r>
      <w:r w:rsidR="009F66D0" w:rsidRPr="009F66D0">
        <w:rPr>
          <w:rFonts w:ascii="Arial" w:eastAsiaTheme="majorEastAsia" w:hAnsi="Arial" w:cs="Arial"/>
          <w:bCs/>
          <w:color w:val="000000" w:themeColor="text1"/>
          <w:sz w:val="24"/>
          <w:szCs w:val="24"/>
          <w:lang w:val="de-DE"/>
        </w:rPr>
        <w:t xml:space="preserve">Von kulinarischen Erlebnissen über kulturelle Exkursionen bis hin zu entspannten Tagen an Deck bietet dieser Reisetrend eine unvergleichliche Möglichkeit, Europa in all seiner Vielfalt zu </w:t>
      </w:r>
      <w:r w:rsidR="006916A2">
        <w:rPr>
          <w:rFonts w:ascii="Arial" w:eastAsiaTheme="majorEastAsia" w:hAnsi="Arial" w:cs="Arial"/>
          <w:bCs/>
          <w:color w:val="000000" w:themeColor="text1"/>
          <w:sz w:val="24"/>
          <w:szCs w:val="24"/>
          <w:lang w:val="de-DE"/>
        </w:rPr>
        <w:t>erleben</w:t>
      </w:r>
      <w:r w:rsidR="009F66D0" w:rsidRPr="009F66D0">
        <w:rPr>
          <w:rFonts w:ascii="Arial" w:eastAsiaTheme="majorEastAsia" w:hAnsi="Arial" w:cs="Arial"/>
          <w:bCs/>
          <w:color w:val="000000" w:themeColor="text1"/>
          <w:sz w:val="24"/>
          <w:szCs w:val="24"/>
          <w:lang w:val="de-DE"/>
        </w:rPr>
        <w:t>.</w:t>
      </w:r>
      <w:r w:rsidR="009F66D0">
        <w:rPr>
          <w:rFonts w:ascii="Arial" w:eastAsiaTheme="majorEastAsia" w:hAnsi="Arial" w:cs="Arial"/>
          <w:bCs/>
          <w:color w:val="000000" w:themeColor="text1"/>
          <w:sz w:val="24"/>
          <w:szCs w:val="24"/>
          <w:lang w:val="de-DE"/>
        </w:rPr>
        <w:t xml:space="preserve"> </w:t>
      </w:r>
      <w:r w:rsidR="006916A2" w:rsidRPr="006916A2">
        <w:rPr>
          <w:rFonts w:ascii="Arial" w:eastAsiaTheme="majorEastAsia" w:hAnsi="Arial" w:cs="Arial"/>
          <w:bCs/>
          <w:color w:val="000000" w:themeColor="text1"/>
          <w:sz w:val="24"/>
          <w:szCs w:val="24"/>
          <w:lang w:val="de-DE"/>
        </w:rPr>
        <w:t>Wir möchten diesen Trend weiter vorantreiben und freuen uns</w:t>
      </w:r>
      <w:r w:rsidR="000762AE">
        <w:rPr>
          <w:rFonts w:ascii="Arial" w:eastAsiaTheme="majorEastAsia" w:hAnsi="Arial" w:cs="Arial"/>
          <w:bCs/>
          <w:color w:val="000000" w:themeColor="text1"/>
          <w:sz w:val="24"/>
          <w:szCs w:val="24"/>
          <w:lang w:val="de-DE"/>
        </w:rPr>
        <w:t xml:space="preserve"> deshalb</w:t>
      </w:r>
      <w:r w:rsidR="006916A2" w:rsidRPr="006916A2">
        <w:rPr>
          <w:rFonts w:ascii="Arial" w:eastAsiaTheme="majorEastAsia" w:hAnsi="Arial" w:cs="Arial"/>
          <w:bCs/>
          <w:color w:val="000000" w:themeColor="text1"/>
          <w:sz w:val="24"/>
          <w:szCs w:val="24"/>
          <w:lang w:val="de-DE"/>
        </w:rPr>
        <w:t xml:space="preserve">, zwei neue Highlights </w:t>
      </w:r>
      <w:r w:rsidR="00255282">
        <w:rPr>
          <w:rFonts w:ascii="Arial" w:eastAsiaTheme="majorEastAsia" w:hAnsi="Arial" w:cs="Arial"/>
          <w:bCs/>
          <w:color w:val="000000" w:themeColor="text1"/>
          <w:sz w:val="24"/>
          <w:szCs w:val="24"/>
          <w:lang w:val="de-DE"/>
        </w:rPr>
        <w:t xml:space="preserve">für die Saison 2025 </w:t>
      </w:r>
      <w:r w:rsidR="006916A2" w:rsidRPr="006916A2">
        <w:rPr>
          <w:rFonts w:ascii="Arial" w:eastAsiaTheme="majorEastAsia" w:hAnsi="Arial" w:cs="Arial"/>
          <w:bCs/>
          <w:color w:val="000000" w:themeColor="text1"/>
          <w:sz w:val="24"/>
          <w:szCs w:val="24"/>
          <w:lang w:val="de-DE"/>
        </w:rPr>
        <w:t xml:space="preserve">ankündigen zu können, die bereits stark nachgefragt werden: Die Erkundung des </w:t>
      </w:r>
      <w:proofErr w:type="spellStart"/>
      <w:r w:rsidR="006916A2" w:rsidRPr="006916A2">
        <w:rPr>
          <w:rFonts w:ascii="Arial" w:eastAsiaTheme="majorEastAsia" w:hAnsi="Arial" w:cs="Arial"/>
          <w:bCs/>
          <w:color w:val="000000" w:themeColor="text1"/>
          <w:sz w:val="24"/>
          <w:szCs w:val="24"/>
          <w:lang w:val="de-DE"/>
        </w:rPr>
        <w:t>Douro</w:t>
      </w:r>
      <w:proofErr w:type="spellEnd"/>
      <w:r w:rsidR="006916A2" w:rsidRPr="006916A2">
        <w:rPr>
          <w:rFonts w:ascii="Arial" w:eastAsiaTheme="majorEastAsia" w:hAnsi="Arial" w:cs="Arial"/>
          <w:bCs/>
          <w:color w:val="000000" w:themeColor="text1"/>
          <w:sz w:val="24"/>
          <w:szCs w:val="24"/>
          <w:lang w:val="de-DE"/>
        </w:rPr>
        <w:t xml:space="preserve"> in Portugal mit unserem Schiff MS </w:t>
      </w:r>
      <w:proofErr w:type="spellStart"/>
      <w:r w:rsidR="006916A2" w:rsidRPr="006916A2">
        <w:rPr>
          <w:rFonts w:ascii="Arial" w:eastAsiaTheme="majorEastAsia" w:hAnsi="Arial" w:cs="Arial"/>
          <w:bCs/>
          <w:color w:val="000000" w:themeColor="text1"/>
          <w:sz w:val="24"/>
          <w:szCs w:val="24"/>
          <w:lang w:val="de-DE"/>
        </w:rPr>
        <w:t>D</w:t>
      </w:r>
      <w:r w:rsidR="00671F90">
        <w:rPr>
          <w:rFonts w:ascii="Arial" w:eastAsiaTheme="majorEastAsia" w:hAnsi="Arial" w:cs="Arial"/>
          <w:bCs/>
          <w:color w:val="000000" w:themeColor="text1"/>
          <w:sz w:val="24"/>
          <w:szCs w:val="24"/>
          <w:lang w:val="de-DE"/>
        </w:rPr>
        <w:t>o</w:t>
      </w:r>
      <w:r w:rsidR="006916A2" w:rsidRPr="006916A2">
        <w:rPr>
          <w:rFonts w:ascii="Arial" w:eastAsiaTheme="majorEastAsia" w:hAnsi="Arial" w:cs="Arial"/>
          <w:bCs/>
          <w:color w:val="000000" w:themeColor="text1"/>
          <w:sz w:val="24"/>
          <w:szCs w:val="24"/>
          <w:lang w:val="de-DE"/>
        </w:rPr>
        <w:t>uro</w:t>
      </w:r>
      <w:proofErr w:type="spellEnd"/>
      <w:r w:rsidR="006916A2" w:rsidRPr="006916A2">
        <w:rPr>
          <w:rFonts w:ascii="Arial" w:eastAsiaTheme="majorEastAsia" w:hAnsi="Arial" w:cs="Arial"/>
          <w:bCs/>
          <w:color w:val="000000" w:themeColor="text1"/>
          <w:sz w:val="24"/>
          <w:szCs w:val="24"/>
          <w:lang w:val="de-DE"/>
        </w:rPr>
        <w:t xml:space="preserve"> Spirit sowie unsere neue Küstenkreuzfahrt in Schottland mit der M</w:t>
      </w:r>
      <w:r w:rsidR="00671F90">
        <w:rPr>
          <w:rFonts w:ascii="Arial" w:eastAsiaTheme="majorEastAsia" w:hAnsi="Arial" w:cs="Arial"/>
          <w:bCs/>
          <w:color w:val="000000" w:themeColor="text1"/>
          <w:sz w:val="24"/>
          <w:szCs w:val="24"/>
          <w:lang w:val="de-DE"/>
        </w:rPr>
        <w:t>V</w:t>
      </w:r>
      <w:r w:rsidR="006916A2" w:rsidRPr="006916A2">
        <w:rPr>
          <w:rFonts w:ascii="Arial" w:eastAsiaTheme="majorEastAsia" w:hAnsi="Arial" w:cs="Arial"/>
          <w:bCs/>
          <w:color w:val="000000" w:themeColor="text1"/>
          <w:sz w:val="24"/>
          <w:szCs w:val="24"/>
          <w:lang w:val="de-DE"/>
        </w:rPr>
        <w:t xml:space="preserve"> Lord of the Highlands.“</w:t>
      </w:r>
      <w:r w:rsidR="006916A2">
        <w:rPr>
          <w:rFonts w:ascii="Arial" w:eastAsiaTheme="majorEastAsia" w:hAnsi="Arial" w:cs="Arial"/>
          <w:bCs/>
          <w:color w:val="000000" w:themeColor="text1"/>
          <w:sz w:val="24"/>
          <w:szCs w:val="24"/>
          <w:lang w:val="de-DE"/>
        </w:rPr>
        <w:t xml:space="preserve"> </w:t>
      </w:r>
    </w:p>
    <w:p w14:paraId="091689EB" w14:textId="00F7462B" w:rsidR="008D7F37" w:rsidRDefault="002831A6" w:rsidP="006916A2">
      <w:pPr>
        <w:spacing w:after="60" w:line="288" w:lineRule="auto"/>
        <w:jc w:val="both"/>
      </w:pPr>
      <w:r w:rsidRPr="002831A6">
        <w:rPr>
          <w:rFonts w:ascii="Arial" w:eastAsiaTheme="majorEastAsia" w:hAnsi="Arial" w:cs="Arial"/>
          <w:bCs/>
          <w:color w:val="000000" w:themeColor="text1"/>
          <w:sz w:val="24"/>
          <w:szCs w:val="24"/>
          <w:lang w:val="de-DE"/>
        </w:rPr>
        <w:t xml:space="preserve">Zusätzlich </w:t>
      </w:r>
      <w:r w:rsidR="006F661A">
        <w:rPr>
          <w:rFonts w:ascii="Arial" w:eastAsiaTheme="majorEastAsia" w:hAnsi="Arial" w:cs="Arial"/>
          <w:bCs/>
          <w:color w:val="000000" w:themeColor="text1"/>
          <w:sz w:val="24"/>
          <w:szCs w:val="24"/>
          <w:lang w:val="de-DE"/>
        </w:rPr>
        <w:t>erweitert</w:t>
      </w:r>
      <w:r w:rsidRPr="002831A6">
        <w:rPr>
          <w:rFonts w:ascii="Arial" w:eastAsiaTheme="majorEastAsia" w:hAnsi="Arial" w:cs="Arial"/>
          <w:bCs/>
          <w:color w:val="000000" w:themeColor="text1"/>
          <w:sz w:val="24"/>
          <w:szCs w:val="24"/>
          <w:lang w:val="de-DE"/>
        </w:rPr>
        <w:t xml:space="preserve"> Thurgau Travel Deutschland </w:t>
      </w:r>
      <w:r w:rsidR="006F661A">
        <w:rPr>
          <w:rFonts w:ascii="Arial" w:eastAsiaTheme="majorEastAsia" w:hAnsi="Arial" w:cs="Arial"/>
          <w:bCs/>
          <w:color w:val="000000" w:themeColor="text1"/>
          <w:sz w:val="24"/>
          <w:szCs w:val="24"/>
          <w:lang w:val="de-DE"/>
        </w:rPr>
        <w:t xml:space="preserve">das Flussreiseangebot ab/an Bremen </w:t>
      </w:r>
      <w:r w:rsidR="00223B1C">
        <w:rPr>
          <w:rFonts w:ascii="Arial" w:eastAsiaTheme="majorEastAsia" w:hAnsi="Arial" w:cs="Arial"/>
          <w:bCs/>
          <w:color w:val="000000" w:themeColor="text1"/>
          <w:sz w:val="24"/>
          <w:szCs w:val="24"/>
          <w:lang w:val="de-DE"/>
        </w:rPr>
        <w:t xml:space="preserve">im Jahr 2025 </w:t>
      </w:r>
      <w:r w:rsidRPr="002831A6">
        <w:rPr>
          <w:rFonts w:ascii="Arial" w:eastAsiaTheme="majorEastAsia" w:hAnsi="Arial" w:cs="Arial"/>
          <w:bCs/>
          <w:color w:val="000000" w:themeColor="text1"/>
          <w:sz w:val="24"/>
          <w:szCs w:val="24"/>
          <w:lang w:val="de-DE"/>
        </w:rPr>
        <w:t xml:space="preserve">mit insgesamt elf geplanten Reisen zwischen April und November, beispielsweise von Hamburg, Amsterdam, Berlin, Saarbrücken und </w:t>
      </w:r>
      <w:r w:rsidR="003216DE">
        <w:rPr>
          <w:rFonts w:ascii="Arial" w:eastAsiaTheme="majorEastAsia" w:hAnsi="Arial" w:cs="Arial"/>
          <w:bCs/>
          <w:color w:val="000000" w:themeColor="text1"/>
          <w:sz w:val="24"/>
          <w:szCs w:val="24"/>
          <w:lang w:val="de-DE"/>
        </w:rPr>
        <w:t>retour</w:t>
      </w:r>
      <w:r w:rsidRPr="002831A6">
        <w:rPr>
          <w:rFonts w:ascii="Arial" w:eastAsiaTheme="majorEastAsia" w:hAnsi="Arial" w:cs="Arial"/>
          <w:bCs/>
          <w:color w:val="000000" w:themeColor="text1"/>
          <w:sz w:val="24"/>
          <w:szCs w:val="24"/>
          <w:lang w:val="de-DE"/>
        </w:rPr>
        <w:t>. Darüber hinaus stehen im kommenden Jahr sieben Fahrten zwischen den beiden Hauptstädten Berlin und Amsterdam von Juni bis November auf dem Programm.</w:t>
      </w:r>
      <w:r w:rsidR="00507AC6" w:rsidRPr="00507AC6">
        <w:t xml:space="preserve"> </w:t>
      </w:r>
    </w:p>
    <w:p w14:paraId="5EE13151" w14:textId="34D51BF0" w:rsidR="00C5094A" w:rsidRDefault="00C5094A" w:rsidP="00223B1C">
      <w:pPr>
        <w:pStyle w:val="StandardWeb"/>
        <w:spacing w:before="0" w:beforeAutospacing="0" w:after="60" w:afterAutospacing="0" w:line="288" w:lineRule="auto"/>
        <w:jc w:val="both"/>
        <w:rPr>
          <w:rFonts w:ascii="Arial" w:eastAsiaTheme="majorEastAsia" w:hAnsi="Arial" w:cs="Arial"/>
          <w:bCs/>
          <w:color w:val="000000" w:themeColor="text1"/>
          <w:lang w:val="de-DE"/>
        </w:rPr>
      </w:pPr>
      <w:r w:rsidRPr="00C5094A">
        <w:rPr>
          <w:rFonts w:ascii="Arial" w:eastAsiaTheme="majorEastAsia" w:hAnsi="Arial" w:cs="Arial"/>
          <w:b/>
          <w:color w:val="000000" w:themeColor="text1"/>
          <w:lang w:val="de-DE"/>
        </w:rPr>
        <w:lastRenderedPageBreak/>
        <w:t>Neu für Asien-Fans</w:t>
      </w:r>
      <w:r w:rsidR="00255282">
        <w:rPr>
          <w:rFonts w:ascii="Arial" w:eastAsiaTheme="majorEastAsia" w:hAnsi="Arial" w:cs="Arial"/>
          <w:b/>
          <w:color w:val="000000" w:themeColor="text1"/>
          <w:lang w:val="de-DE"/>
        </w:rPr>
        <w:t xml:space="preserve"> </w:t>
      </w:r>
      <w:r w:rsidR="00255282" w:rsidRPr="00223B1C">
        <w:rPr>
          <w:rFonts w:ascii="Arial" w:eastAsiaTheme="majorEastAsia" w:hAnsi="Arial" w:cs="Arial"/>
          <w:bCs/>
          <w:color w:val="000000" w:themeColor="text1"/>
          <w:lang w:val="de-DE"/>
        </w:rPr>
        <w:t>ist</w:t>
      </w:r>
      <w:r w:rsidR="00255282">
        <w:rPr>
          <w:rFonts w:ascii="Arial" w:eastAsiaTheme="majorEastAsia" w:hAnsi="Arial" w:cs="Arial"/>
          <w:b/>
          <w:color w:val="000000" w:themeColor="text1"/>
          <w:lang w:val="de-DE"/>
        </w:rPr>
        <w:t xml:space="preserve"> </w:t>
      </w:r>
      <w:r w:rsidRPr="00BD4955">
        <w:rPr>
          <w:rFonts w:ascii="Arial" w:eastAsiaTheme="majorEastAsia" w:hAnsi="Arial" w:cs="Arial"/>
          <w:bCs/>
          <w:color w:val="000000" w:themeColor="text1"/>
          <w:lang w:val="de-DE"/>
        </w:rPr>
        <w:t>die Einführung der Mekong Discovery</w:t>
      </w:r>
      <w:r w:rsidR="00255282">
        <w:rPr>
          <w:rFonts w:ascii="Arial" w:eastAsiaTheme="majorEastAsia" w:hAnsi="Arial" w:cs="Arial"/>
          <w:bCs/>
          <w:color w:val="000000" w:themeColor="text1"/>
          <w:lang w:val="de-DE"/>
        </w:rPr>
        <w:t xml:space="preserve"> a</w:t>
      </w:r>
      <w:r w:rsidRPr="00BD4955">
        <w:rPr>
          <w:rFonts w:ascii="Arial" w:eastAsiaTheme="majorEastAsia" w:hAnsi="Arial" w:cs="Arial"/>
          <w:bCs/>
          <w:color w:val="000000" w:themeColor="text1"/>
          <w:lang w:val="de-DE"/>
        </w:rPr>
        <w:t>b Oktober 2024</w:t>
      </w:r>
      <w:r w:rsidR="00255282">
        <w:rPr>
          <w:rFonts w:ascii="Arial" w:eastAsiaTheme="majorEastAsia" w:hAnsi="Arial" w:cs="Arial"/>
          <w:bCs/>
          <w:color w:val="000000" w:themeColor="text1"/>
          <w:lang w:val="de-DE"/>
        </w:rPr>
        <w:t xml:space="preserve">: Ein </w:t>
      </w:r>
      <w:r w:rsidRPr="00BD4955">
        <w:rPr>
          <w:rFonts w:ascii="Arial" w:eastAsiaTheme="majorEastAsia" w:hAnsi="Arial" w:cs="Arial"/>
          <w:bCs/>
          <w:color w:val="000000" w:themeColor="text1"/>
          <w:lang w:val="de-DE"/>
        </w:rPr>
        <w:t>neue</w:t>
      </w:r>
      <w:r w:rsidR="00255282">
        <w:rPr>
          <w:rFonts w:ascii="Arial" w:eastAsiaTheme="majorEastAsia" w:hAnsi="Arial" w:cs="Arial"/>
          <w:bCs/>
          <w:color w:val="000000" w:themeColor="text1"/>
          <w:lang w:val="de-DE"/>
        </w:rPr>
        <w:t>s</w:t>
      </w:r>
      <w:r w:rsidRPr="00BD4955">
        <w:rPr>
          <w:rFonts w:ascii="Arial" w:eastAsiaTheme="majorEastAsia" w:hAnsi="Arial" w:cs="Arial"/>
          <w:bCs/>
          <w:color w:val="000000" w:themeColor="text1"/>
          <w:lang w:val="de-DE"/>
        </w:rPr>
        <w:t xml:space="preserve"> Suiten-Schiff für maximal 37 </w:t>
      </w:r>
      <w:r w:rsidR="00671F90">
        <w:rPr>
          <w:rFonts w:ascii="Arial" w:eastAsiaTheme="majorEastAsia" w:hAnsi="Arial" w:cs="Arial"/>
          <w:bCs/>
          <w:color w:val="000000" w:themeColor="text1"/>
          <w:lang w:val="de-DE"/>
        </w:rPr>
        <w:t>Personen</w:t>
      </w:r>
      <w:r w:rsidR="00255282">
        <w:rPr>
          <w:rFonts w:ascii="Arial" w:eastAsiaTheme="majorEastAsia" w:hAnsi="Arial" w:cs="Arial"/>
          <w:bCs/>
          <w:color w:val="000000" w:themeColor="text1"/>
          <w:lang w:val="de-DE"/>
        </w:rPr>
        <w:t>, das</w:t>
      </w:r>
      <w:r w:rsidRPr="00BD4955">
        <w:rPr>
          <w:rFonts w:ascii="Arial" w:eastAsiaTheme="majorEastAsia" w:hAnsi="Arial" w:cs="Arial"/>
          <w:bCs/>
          <w:color w:val="000000" w:themeColor="text1"/>
          <w:lang w:val="de-DE"/>
        </w:rPr>
        <w:t xml:space="preserve"> </w:t>
      </w:r>
      <w:r w:rsidR="00671F90">
        <w:rPr>
          <w:rFonts w:ascii="Arial" w:eastAsiaTheme="majorEastAsia" w:hAnsi="Arial" w:cs="Arial"/>
          <w:bCs/>
          <w:color w:val="000000" w:themeColor="text1"/>
          <w:lang w:val="de-DE"/>
        </w:rPr>
        <w:t xml:space="preserve">seine Gäste </w:t>
      </w:r>
      <w:r w:rsidRPr="00BD4955">
        <w:rPr>
          <w:rFonts w:ascii="Arial" w:eastAsiaTheme="majorEastAsia" w:hAnsi="Arial" w:cs="Arial"/>
          <w:bCs/>
          <w:color w:val="000000" w:themeColor="text1"/>
          <w:lang w:val="de-DE"/>
        </w:rPr>
        <w:t>mit dem UNESCO-Weltkulturerbe Angkor Wat, den bezaubernden Destinationen Kambodschas und Vietnams</w:t>
      </w:r>
      <w:r>
        <w:rPr>
          <w:rFonts w:ascii="Arial" w:eastAsiaTheme="majorEastAsia" w:hAnsi="Arial" w:cs="Arial"/>
          <w:bCs/>
          <w:color w:val="000000" w:themeColor="text1"/>
          <w:lang w:val="de-DE"/>
        </w:rPr>
        <w:t xml:space="preserve"> </w:t>
      </w:r>
      <w:r w:rsidRPr="00BD4955">
        <w:rPr>
          <w:rFonts w:ascii="Arial" w:eastAsiaTheme="majorEastAsia" w:hAnsi="Arial" w:cs="Arial"/>
          <w:bCs/>
          <w:color w:val="000000" w:themeColor="text1"/>
          <w:lang w:val="de-DE"/>
        </w:rPr>
        <w:t xml:space="preserve">sowie den </w:t>
      </w:r>
      <w:r w:rsidR="00642932">
        <w:rPr>
          <w:rFonts w:ascii="Arial" w:eastAsiaTheme="majorEastAsia" w:hAnsi="Arial" w:cs="Arial"/>
          <w:bCs/>
          <w:color w:val="000000" w:themeColor="text1"/>
          <w:lang w:val="de-DE"/>
        </w:rPr>
        <w:t xml:space="preserve">faszinierenden </w:t>
      </w:r>
      <w:r w:rsidRPr="00BD4955">
        <w:rPr>
          <w:rFonts w:ascii="Arial" w:eastAsiaTheme="majorEastAsia" w:hAnsi="Arial" w:cs="Arial"/>
          <w:bCs/>
          <w:color w:val="000000" w:themeColor="text1"/>
          <w:lang w:val="de-DE"/>
        </w:rPr>
        <w:t>Städten Phnom Penh und Saigon</w:t>
      </w:r>
      <w:r w:rsidR="00255282">
        <w:rPr>
          <w:rFonts w:ascii="Arial" w:eastAsiaTheme="majorEastAsia" w:hAnsi="Arial" w:cs="Arial"/>
          <w:bCs/>
          <w:color w:val="000000" w:themeColor="text1"/>
          <w:lang w:val="de-DE"/>
        </w:rPr>
        <w:t xml:space="preserve"> in </w:t>
      </w:r>
      <w:r w:rsidR="00671F90">
        <w:rPr>
          <w:rFonts w:ascii="Arial" w:eastAsiaTheme="majorEastAsia" w:hAnsi="Arial" w:cs="Arial"/>
          <w:bCs/>
          <w:color w:val="000000" w:themeColor="text1"/>
          <w:lang w:val="de-DE"/>
        </w:rPr>
        <w:t>seinen</w:t>
      </w:r>
      <w:r w:rsidR="00255282">
        <w:rPr>
          <w:rFonts w:ascii="Arial" w:eastAsiaTheme="majorEastAsia" w:hAnsi="Arial" w:cs="Arial"/>
          <w:bCs/>
          <w:color w:val="000000" w:themeColor="text1"/>
          <w:lang w:val="de-DE"/>
        </w:rPr>
        <w:t xml:space="preserve"> Bann ziehen wird</w:t>
      </w:r>
      <w:r w:rsidRPr="00BD4955">
        <w:rPr>
          <w:rFonts w:ascii="Arial" w:eastAsiaTheme="majorEastAsia" w:hAnsi="Arial" w:cs="Arial"/>
          <w:bCs/>
          <w:color w:val="000000" w:themeColor="text1"/>
          <w:lang w:val="de-DE"/>
        </w:rPr>
        <w:t xml:space="preserve">. </w:t>
      </w:r>
      <w:r w:rsidRPr="00271F43">
        <w:rPr>
          <w:rFonts w:ascii="Arial" w:eastAsiaTheme="majorEastAsia" w:hAnsi="Arial" w:cs="Arial"/>
          <w:bCs/>
          <w:color w:val="000000" w:themeColor="text1"/>
          <w:lang w:val="de-DE"/>
        </w:rPr>
        <w:t xml:space="preserve">Weitere Informationen: </w:t>
      </w:r>
      <w:hyperlink r:id="rId21" w:history="1">
        <w:r w:rsidR="00452B0C">
          <w:rPr>
            <w:rStyle w:val="Hyperlink"/>
            <w:rFonts w:ascii="Arial" w:eastAsiaTheme="majorEastAsia" w:hAnsi="Arial" w:cs="Arial"/>
            <w:bCs/>
            <w:lang w:val="de-DE"/>
          </w:rPr>
          <w:t xml:space="preserve">https://thurgautravel.de/mekong-discovery/ </w:t>
        </w:r>
      </w:hyperlink>
      <w:r w:rsidRPr="00271F43">
        <w:rPr>
          <w:rFonts w:ascii="Arial" w:eastAsiaTheme="majorEastAsia" w:hAnsi="Arial" w:cs="Arial"/>
          <w:bCs/>
          <w:color w:val="000000" w:themeColor="text1"/>
          <w:lang w:val="de-DE"/>
        </w:rPr>
        <w:t>.</w:t>
      </w:r>
      <w:r>
        <w:rPr>
          <w:rFonts w:ascii="Arial" w:eastAsiaTheme="majorEastAsia" w:hAnsi="Arial" w:cs="Arial"/>
          <w:bCs/>
          <w:color w:val="000000" w:themeColor="text1"/>
          <w:lang w:val="de-DE"/>
        </w:rPr>
        <w:t xml:space="preserve"> </w:t>
      </w:r>
    </w:p>
    <w:p w14:paraId="7478FAFA" w14:textId="77777777" w:rsidR="008641F2" w:rsidRDefault="008641F2" w:rsidP="002E2134">
      <w:pPr>
        <w:pStyle w:val="berschrift1"/>
        <w:spacing w:before="0" w:line="288" w:lineRule="auto"/>
        <w:jc w:val="both"/>
        <w:rPr>
          <w:rFonts w:ascii="Arial" w:hAnsi="Arial" w:cs="Arial"/>
          <w:b/>
          <w:color w:val="000000" w:themeColor="text1"/>
          <w:sz w:val="16"/>
          <w:szCs w:val="16"/>
          <w:lang w:val="de-DE"/>
        </w:rPr>
      </w:pPr>
    </w:p>
    <w:p w14:paraId="1545B0D5" w14:textId="126980A5" w:rsidR="00991AE2" w:rsidRPr="000A015A" w:rsidRDefault="00991AE2" w:rsidP="002E2134">
      <w:pPr>
        <w:pStyle w:val="berschrift1"/>
        <w:spacing w:before="0" w:line="288" w:lineRule="auto"/>
        <w:jc w:val="both"/>
        <w:rPr>
          <w:rFonts w:ascii="Arial" w:hAnsi="Arial" w:cs="Arial"/>
          <w:b/>
          <w:color w:val="000000" w:themeColor="text1"/>
          <w:sz w:val="16"/>
          <w:szCs w:val="16"/>
          <w:lang w:val="de-DE"/>
        </w:rPr>
      </w:pPr>
      <w:r w:rsidRPr="000A015A">
        <w:rPr>
          <w:rFonts w:ascii="Arial" w:hAnsi="Arial" w:cs="Arial"/>
          <w:b/>
          <w:color w:val="000000" w:themeColor="text1"/>
          <w:sz w:val="16"/>
          <w:szCs w:val="16"/>
          <w:lang w:val="de-DE"/>
        </w:rPr>
        <w:t>Über Thurgau Travel</w:t>
      </w:r>
    </w:p>
    <w:p w14:paraId="0E7E100A" w14:textId="59FEF191" w:rsidR="00AC1BCB" w:rsidRDefault="00991AE2" w:rsidP="002E2134">
      <w:pPr>
        <w:spacing w:after="0" w:line="288" w:lineRule="auto"/>
        <w:jc w:val="both"/>
        <w:rPr>
          <w:rFonts w:ascii="Arial" w:hAnsi="Arial" w:cs="Arial"/>
          <w:color w:val="000000" w:themeColor="text1"/>
          <w:sz w:val="16"/>
          <w:szCs w:val="16"/>
          <w:lang w:val="de-DE"/>
        </w:rPr>
      </w:pPr>
      <w:r w:rsidRPr="00DF7781">
        <w:rPr>
          <w:rFonts w:ascii="Arial" w:hAnsi="Arial" w:cs="Arial"/>
          <w:color w:val="000000" w:themeColor="text1"/>
          <w:sz w:val="16"/>
          <w:szCs w:val="16"/>
          <w:lang w:val="de-DE"/>
        </w:rPr>
        <w:t xml:space="preserve">Seit über 20 Jahren bietet </w:t>
      </w:r>
      <w:r w:rsidR="00F6485C">
        <w:rPr>
          <w:rFonts w:ascii="Arial" w:hAnsi="Arial" w:cs="Arial"/>
          <w:color w:val="000000" w:themeColor="text1"/>
          <w:sz w:val="16"/>
          <w:szCs w:val="16"/>
          <w:lang w:val="de-DE"/>
        </w:rPr>
        <w:t xml:space="preserve">die </w:t>
      </w:r>
      <w:r w:rsidRPr="00DF7781">
        <w:rPr>
          <w:rFonts w:ascii="Arial" w:hAnsi="Arial" w:cs="Arial"/>
          <w:color w:val="000000" w:themeColor="text1"/>
          <w:sz w:val="16"/>
          <w:szCs w:val="16"/>
          <w:lang w:val="de-DE"/>
        </w:rPr>
        <w:t xml:space="preserve">Thurgau Travel </w:t>
      </w:r>
      <w:r w:rsidR="00F6485C">
        <w:rPr>
          <w:rFonts w:ascii="Arial" w:hAnsi="Arial" w:cs="Arial"/>
          <w:color w:val="000000" w:themeColor="text1"/>
          <w:sz w:val="16"/>
          <w:szCs w:val="16"/>
          <w:lang w:val="de-DE"/>
        </w:rPr>
        <w:t xml:space="preserve">AG mit Sitz in der Schweiz </w:t>
      </w:r>
      <w:r w:rsidRPr="00DF7781">
        <w:rPr>
          <w:rFonts w:ascii="Arial" w:hAnsi="Arial" w:cs="Arial"/>
          <w:color w:val="000000" w:themeColor="text1"/>
          <w:sz w:val="16"/>
          <w:szCs w:val="16"/>
          <w:lang w:val="de-DE"/>
        </w:rPr>
        <w:t xml:space="preserve">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w:t>
      </w:r>
      <w:r w:rsidR="00992DE1">
        <w:rPr>
          <w:rFonts w:ascii="Arial" w:hAnsi="Arial" w:cs="Arial"/>
          <w:color w:val="000000" w:themeColor="text1"/>
          <w:sz w:val="16"/>
          <w:szCs w:val="16"/>
          <w:lang w:val="de-DE"/>
        </w:rPr>
        <w:t>Seit 2022 ist Thurgau Travel Deutschland mit einem Teil des globalen Angebots in Berlin vertreten.</w:t>
      </w:r>
      <w:r w:rsidRPr="00DF7781">
        <w:rPr>
          <w:rFonts w:ascii="Arial" w:hAnsi="Arial" w:cs="Arial"/>
          <w:color w:val="000000" w:themeColor="text1"/>
          <w:sz w:val="16"/>
          <w:szCs w:val="16"/>
          <w:lang w:val="de-DE"/>
        </w:rPr>
        <w:t xml:space="preserve"> </w:t>
      </w:r>
      <w:r w:rsidR="00F6485C">
        <w:rPr>
          <w:rFonts w:ascii="Arial" w:hAnsi="Arial" w:cs="Arial"/>
          <w:color w:val="000000" w:themeColor="text1"/>
          <w:sz w:val="16"/>
          <w:szCs w:val="16"/>
          <w:lang w:val="de-DE"/>
        </w:rPr>
        <w:t>Diese Auswahl</w:t>
      </w:r>
      <w:r w:rsidR="00992DE1" w:rsidRPr="00DF7781">
        <w:rPr>
          <w:rFonts w:ascii="Arial" w:hAnsi="Arial" w:cs="Arial"/>
          <w:color w:val="000000" w:themeColor="text1"/>
          <w:sz w:val="16"/>
          <w:szCs w:val="16"/>
          <w:lang w:val="de-DE"/>
        </w:rPr>
        <w:t xml:space="preserve"> </w:t>
      </w:r>
      <w:r w:rsidRPr="00DF7781">
        <w:rPr>
          <w:rFonts w:ascii="Arial" w:hAnsi="Arial" w:cs="Arial"/>
          <w:color w:val="000000" w:themeColor="text1"/>
          <w:sz w:val="16"/>
          <w:szCs w:val="16"/>
          <w:lang w:val="de-DE"/>
        </w:rPr>
        <w:t xml:space="preserve">umfasst mehr als </w:t>
      </w:r>
      <w:r w:rsidR="00F6485C">
        <w:rPr>
          <w:rFonts w:ascii="Arial" w:hAnsi="Arial" w:cs="Arial"/>
          <w:color w:val="000000" w:themeColor="text1"/>
          <w:sz w:val="16"/>
          <w:szCs w:val="16"/>
          <w:lang w:val="de-DE"/>
        </w:rPr>
        <w:t xml:space="preserve">30 </w:t>
      </w:r>
      <w:r w:rsidRPr="00DF7781">
        <w:rPr>
          <w:rFonts w:ascii="Arial" w:hAnsi="Arial" w:cs="Arial"/>
          <w:color w:val="000000" w:themeColor="text1"/>
          <w:sz w:val="16"/>
          <w:szCs w:val="16"/>
          <w:lang w:val="de-DE"/>
        </w:rPr>
        <w:t xml:space="preserve">Routen in über </w:t>
      </w:r>
      <w:r w:rsidR="00F6485C">
        <w:rPr>
          <w:rFonts w:ascii="Arial" w:hAnsi="Arial" w:cs="Arial"/>
          <w:color w:val="000000" w:themeColor="text1"/>
          <w:sz w:val="16"/>
          <w:szCs w:val="16"/>
          <w:lang w:val="de-DE"/>
        </w:rPr>
        <w:t>16</w:t>
      </w:r>
      <w:r w:rsidRPr="00DF7781">
        <w:rPr>
          <w:rFonts w:ascii="Arial" w:hAnsi="Arial" w:cs="Arial"/>
          <w:color w:val="000000" w:themeColor="text1"/>
          <w:sz w:val="16"/>
          <w:szCs w:val="16"/>
          <w:lang w:val="de-DE"/>
        </w:rPr>
        <w:t xml:space="preserve"> Ländern. </w:t>
      </w:r>
      <w:hyperlink r:id="rId22" w:history="1">
        <w:r w:rsidRPr="00DF7781">
          <w:rPr>
            <w:rStyle w:val="Hyperlink"/>
            <w:rFonts w:ascii="Arial" w:hAnsi="Arial" w:cs="Arial"/>
            <w:sz w:val="16"/>
            <w:szCs w:val="16"/>
            <w:lang w:val="de-DE"/>
          </w:rPr>
          <w:t>www.thurgautravel.de</w:t>
        </w:r>
      </w:hyperlink>
      <w:r w:rsidRPr="00DF7781">
        <w:rPr>
          <w:rFonts w:ascii="Arial" w:hAnsi="Arial" w:cs="Arial"/>
          <w:color w:val="000000" w:themeColor="text1"/>
          <w:sz w:val="16"/>
          <w:szCs w:val="16"/>
          <w:lang w:val="de-DE"/>
        </w:rPr>
        <w:t xml:space="preserve">. </w:t>
      </w:r>
    </w:p>
    <w:p w14:paraId="6F060A4A" w14:textId="77777777" w:rsidR="00AC1BCB" w:rsidRDefault="00AC1BCB" w:rsidP="002E2134">
      <w:pPr>
        <w:spacing w:after="0" w:line="288" w:lineRule="auto"/>
        <w:jc w:val="both"/>
        <w:rPr>
          <w:rFonts w:ascii="Arial" w:hAnsi="Arial" w:cs="Arial"/>
          <w:color w:val="000000" w:themeColor="text1"/>
          <w:sz w:val="16"/>
          <w:szCs w:val="16"/>
          <w:lang w:val="de-DE"/>
        </w:rPr>
      </w:pPr>
    </w:p>
    <w:p w14:paraId="040D2AC8" w14:textId="64F802BE" w:rsidR="00991AE2" w:rsidRPr="00AC1BCB" w:rsidRDefault="00991AE2" w:rsidP="002E2134">
      <w:pPr>
        <w:spacing w:line="288" w:lineRule="auto"/>
        <w:jc w:val="both"/>
        <w:rPr>
          <w:rFonts w:ascii="Arial" w:eastAsiaTheme="majorEastAsia" w:hAnsi="Arial" w:cs="Arial"/>
          <w:bCs/>
          <w:color w:val="000000" w:themeColor="text1"/>
          <w:sz w:val="32"/>
          <w:szCs w:val="32"/>
          <w:lang w:val="de-DE"/>
        </w:rPr>
      </w:pPr>
      <w:r w:rsidRPr="00AC1BCB">
        <w:rPr>
          <w:rFonts w:ascii="Arial" w:hAnsi="Arial" w:cs="Arial"/>
          <w:color w:val="000000" w:themeColor="text1"/>
          <w:sz w:val="20"/>
          <w:szCs w:val="20"/>
          <w:lang w:val="de-DE"/>
        </w:rPr>
        <w:t>Buchungshotline für Deutschland: +49 30 346 456 950.</w:t>
      </w:r>
      <w:r w:rsidRPr="00AC1BCB">
        <w:rPr>
          <w:rFonts w:ascii="Arial" w:eastAsiaTheme="majorEastAsia" w:hAnsi="Arial" w:cs="Arial"/>
          <w:sz w:val="20"/>
          <w:szCs w:val="20"/>
          <w:lang w:val="de-DE"/>
        </w:rPr>
        <w:tab/>
      </w:r>
    </w:p>
    <w:sectPr w:rsidR="00991AE2" w:rsidRPr="00AC1BCB" w:rsidSect="003006BD">
      <w:headerReference w:type="default" r:id="rId23"/>
      <w:footerReference w:type="default" r:id="rId24"/>
      <w:pgSz w:w="12240" w:h="15840"/>
      <w:pgMar w:top="2694"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C57A4" w14:textId="77777777" w:rsidR="003006BD" w:rsidRDefault="003006BD" w:rsidP="00F16B73">
      <w:pPr>
        <w:spacing w:after="0" w:line="240" w:lineRule="auto"/>
      </w:pPr>
      <w:r>
        <w:separator/>
      </w:r>
    </w:p>
  </w:endnote>
  <w:endnote w:type="continuationSeparator" w:id="0">
    <w:p w14:paraId="45B5FD92" w14:textId="77777777" w:rsidR="003006BD" w:rsidRDefault="003006BD" w:rsidP="00F16B73">
      <w:pPr>
        <w:spacing w:after="0" w:line="240" w:lineRule="auto"/>
      </w:pPr>
      <w:r>
        <w:continuationSeparator/>
      </w:r>
    </w:p>
  </w:endnote>
  <w:endnote w:type="continuationNotice" w:id="1">
    <w:p w14:paraId="7B9B834F" w14:textId="77777777" w:rsidR="003006BD" w:rsidRDefault="003006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AA65B8"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AA65B8"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AA65B8"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8465" w14:textId="77777777" w:rsidR="003006BD" w:rsidRDefault="003006BD" w:rsidP="00F16B73">
      <w:pPr>
        <w:spacing w:after="0" w:line="240" w:lineRule="auto"/>
      </w:pPr>
      <w:r>
        <w:separator/>
      </w:r>
    </w:p>
  </w:footnote>
  <w:footnote w:type="continuationSeparator" w:id="0">
    <w:p w14:paraId="26388D8E" w14:textId="77777777" w:rsidR="003006BD" w:rsidRDefault="003006BD" w:rsidP="00F16B73">
      <w:pPr>
        <w:spacing w:after="0" w:line="240" w:lineRule="auto"/>
      </w:pPr>
      <w:r>
        <w:continuationSeparator/>
      </w:r>
    </w:p>
  </w:footnote>
  <w:footnote w:type="continuationNotice" w:id="1">
    <w:p w14:paraId="7B1FCDD4" w14:textId="77777777" w:rsidR="003006BD" w:rsidRDefault="003006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B4D0" w14:textId="727B5D5E"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01B9C56E">
          <wp:extent cx="2638203" cy="782261"/>
          <wp:effectExtent l="0" t="0" r="0" b="0"/>
          <wp:docPr id="1784350480" name="Grafik 178435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5766F1"/>
    <w:multiLevelType w:val="hybridMultilevel"/>
    <w:tmpl w:val="3B3E3FC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9CA4A6F"/>
    <w:multiLevelType w:val="hybridMultilevel"/>
    <w:tmpl w:val="6494F85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 w15:restartNumberingAfterBreak="0">
    <w:nsid w:val="4A9E6183"/>
    <w:multiLevelType w:val="hybridMultilevel"/>
    <w:tmpl w:val="F24AA6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FA34C7"/>
    <w:multiLevelType w:val="hybridMultilevel"/>
    <w:tmpl w:val="05D4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260319"/>
    <w:multiLevelType w:val="hybridMultilevel"/>
    <w:tmpl w:val="136A0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5568773">
    <w:abstractNumId w:val="6"/>
  </w:num>
  <w:num w:numId="2" w16cid:durableId="1202354032">
    <w:abstractNumId w:val="8"/>
  </w:num>
  <w:num w:numId="3" w16cid:durableId="210463432">
    <w:abstractNumId w:val="4"/>
  </w:num>
  <w:num w:numId="4" w16cid:durableId="733506207">
    <w:abstractNumId w:val="0"/>
  </w:num>
  <w:num w:numId="5" w16cid:durableId="1063411449">
    <w:abstractNumId w:val="7"/>
  </w:num>
  <w:num w:numId="6" w16cid:durableId="312028516">
    <w:abstractNumId w:val="1"/>
  </w:num>
  <w:num w:numId="7" w16cid:durableId="259872199">
    <w:abstractNumId w:val="5"/>
  </w:num>
  <w:num w:numId="8" w16cid:durableId="595401658">
    <w:abstractNumId w:val="3"/>
  </w:num>
  <w:num w:numId="9" w16cid:durableId="443720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205CF"/>
    <w:rsid w:val="00020A41"/>
    <w:rsid w:val="00020A84"/>
    <w:rsid w:val="00021B95"/>
    <w:rsid w:val="00023238"/>
    <w:rsid w:val="0002671B"/>
    <w:rsid w:val="000267AA"/>
    <w:rsid w:val="00031840"/>
    <w:rsid w:val="0003232F"/>
    <w:rsid w:val="000324DA"/>
    <w:rsid w:val="0003300F"/>
    <w:rsid w:val="00033CCA"/>
    <w:rsid w:val="00035FBF"/>
    <w:rsid w:val="00036FB3"/>
    <w:rsid w:val="00037791"/>
    <w:rsid w:val="00037864"/>
    <w:rsid w:val="000400CF"/>
    <w:rsid w:val="000433BA"/>
    <w:rsid w:val="00044147"/>
    <w:rsid w:val="000454B6"/>
    <w:rsid w:val="00045672"/>
    <w:rsid w:val="000462E7"/>
    <w:rsid w:val="0004681B"/>
    <w:rsid w:val="00047980"/>
    <w:rsid w:val="000504DB"/>
    <w:rsid w:val="000518F4"/>
    <w:rsid w:val="000523C2"/>
    <w:rsid w:val="000528D1"/>
    <w:rsid w:val="00052F7C"/>
    <w:rsid w:val="000543AA"/>
    <w:rsid w:val="0005442B"/>
    <w:rsid w:val="0005474C"/>
    <w:rsid w:val="00054DF0"/>
    <w:rsid w:val="00056054"/>
    <w:rsid w:val="00057CAF"/>
    <w:rsid w:val="00061DE8"/>
    <w:rsid w:val="00063066"/>
    <w:rsid w:val="00065138"/>
    <w:rsid w:val="00066908"/>
    <w:rsid w:val="00066BDC"/>
    <w:rsid w:val="00071E59"/>
    <w:rsid w:val="00072456"/>
    <w:rsid w:val="00074534"/>
    <w:rsid w:val="00075DE2"/>
    <w:rsid w:val="000762AE"/>
    <w:rsid w:val="0007787C"/>
    <w:rsid w:val="00080849"/>
    <w:rsid w:val="00081C05"/>
    <w:rsid w:val="00081FCD"/>
    <w:rsid w:val="0008229D"/>
    <w:rsid w:val="00083AB1"/>
    <w:rsid w:val="000851DD"/>
    <w:rsid w:val="000861DE"/>
    <w:rsid w:val="00086B0B"/>
    <w:rsid w:val="000872BC"/>
    <w:rsid w:val="00087E76"/>
    <w:rsid w:val="000900BA"/>
    <w:rsid w:val="00090793"/>
    <w:rsid w:val="00092586"/>
    <w:rsid w:val="00094A04"/>
    <w:rsid w:val="00097BBE"/>
    <w:rsid w:val="000A015A"/>
    <w:rsid w:val="000A089D"/>
    <w:rsid w:val="000A1D74"/>
    <w:rsid w:val="000A1F6D"/>
    <w:rsid w:val="000A29EF"/>
    <w:rsid w:val="000A3DD6"/>
    <w:rsid w:val="000A587A"/>
    <w:rsid w:val="000B01F6"/>
    <w:rsid w:val="000B3BBC"/>
    <w:rsid w:val="000B65F4"/>
    <w:rsid w:val="000C0AF2"/>
    <w:rsid w:val="000C3BA8"/>
    <w:rsid w:val="000C50EE"/>
    <w:rsid w:val="000C5793"/>
    <w:rsid w:val="000C59DE"/>
    <w:rsid w:val="000C5BE9"/>
    <w:rsid w:val="000C6481"/>
    <w:rsid w:val="000C66B8"/>
    <w:rsid w:val="000C72A3"/>
    <w:rsid w:val="000D1002"/>
    <w:rsid w:val="000D1C2D"/>
    <w:rsid w:val="000D2DC8"/>
    <w:rsid w:val="000D389D"/>
    <w:rsid w:val="000D52CF"/>
    <w:rsid w:val="000D5735"/>
    <w:rsid w:val="000E0C42"/>
    <w:rsid w:val="000E29CB"/>
    <w:rsid w:val="000E2FC1"/>
    <w:rsid w:val="000E3703"/>
    <w:rsid w:val="000E3EF9"/>
    <w:rsid w:val="000E3FA9"/>
    <w:rsid w:val="000E4F6D"/>
    <w:rsid w:val="000E598B"/>
    <w:rsid w:val="000E6ED4"/>
    <w:rsid w:val="000E7BA4"/>
    <w:rsid w:val="000F0F88"/>
    <w:rsid w:val="000F1032"/>
    <w:rsid w:val="00100136"/>
    <w:rsid w:val="00100572"/>
    <w:rsid w:val="001006AF"/>
    <w:rsid w:val="0010089E"/>
    <w:rsid w:val="001009DE"/>
    <w:rsid w:val="0010257A"/>
    <w:rsid w:val="001035E7"/>
    <w:rsid w:val="00103C71"/>
    <w:rsid w:val="001071F4"/>
    <w:rsid w:val="0010723C"/>
    <w:rsid w:val="00111EA2"/>
    <w:rsid w:val="00112DCB"/>
    <w:rsid w:val="001212C6"/>
    <w:rsid w:val="00124D4D"/>
    <w:rsid w:val="0013056A"/>
    <w:rsid w:val="00132EF5"/>
    <w:rsid w:val="00135AF9"/>
    <w:rsid w:val="00137335"/>
    <w:rsid w:val="001379A2"/>
    <w:rsid w:val="00141C95"/>
    <w:rsid w:val="00141FA0"/>
    <w:rsid w:val="00142648"/>
    <w:rsid w:val="00143121"/>
    <w:rsid w:val="00143890"/>
    <w:rsid w:val="00143A1B"/>
    <w:rsid w:val="001442F4"/>
    <w:rsid w:val="00145B0B"/>
    <w:rsid w:val="00147617"/>
    <w:rsid w:val="0015164A"/>
    <w:rsid w:val="0015181C"/>
    <w:rsid w:val="00151EE3"/>
    <w:rsid w:val="00153FA8"/>
    <w:rsid w:val="001549BF"/>
    <w:rsid w:val="00154FAA"/>
    <w:rsid w:val="001622DC"/>
    <w:rsid w:val="00164655"/>
    <w:rsid w:val="00165DEE"/>
    <w:rsid w:val="00165E00"/>
    <w:rsid w:val="0017104A"/>
    <w:rsid w:val="001720AA"/>
    <w:rsid w:val="00173CF9"/>
    <w:rsid w:val="00173FCE"/>
    <w:rsid w:val="00174885"/>
    <w:rsid w:val="00177FE8"/>
    <w:rsid w:val="001821E5"/>
    <w:rsid w:val="001845F9"/>
    <w:rsid w:val="00184F81"/>
    <w:rsid w:val="00185F9A"/>
    <w:rsid w:val="00186ED2"/>
    <w:rsid w:val="001909FB"/>
    <w:rsid w:val="00190A5C"/>
    <w:rsid w:val="00190F33"/>
    <w:rsid w:val="00192746"/>
    <w:rsid w:val="001A195B"/>
    <w:rsid w:val="001A4290"/>
    <w:rsid w:val="001A4CA4"/>
    <w:rsid w:val="001A4DCA"/>
    <w:rsid w:val="001B169A"/>
    <w:rsid w:val="001B2A7E"/>
    <w:rsid w:val="001B30F7"/>
    <w:rsid w:val="001B3732"/>
    <w:rsid w:val="001B3803"/>
    <w:rsid w:val="001B4621"/>
    <w:rsid w:val="001B4BE8"/>
    <w:rsid w:val="001C0602"/>
    <w:rsid w:val="001C073F"/>
    <w:rsid w:val="001C0791"/>
    <w:rsid w:val="001C09B1"/>
    <w:rsid w:val="001C13AD"/>
    <w:rsid w:val="001C1B3B"/>
    <w:rsid w:val="001C2AFD"/>
    <w:rsid w:val="001C3D9F"/>
    <w:rsid w:val="001C53D4"/>
    <w:rsid w:val="001C6C6C"/>
    <w:rsid w:val="001C7250"/>
    <w:rsid w:val="001D01A4"/>
    <w:rsid w:val="001D1EBA"/>
    <w:rsid w:val="001D2629"/>
    <w:rsid w:val="001D2712"/>
    <w:rsid w:val="001D4437"/>
    <w:rsid w:val="001D61F5"/>
    <w:rsid w:val="001D6927"/>
    <w:rsid w:val="001E01C7"/>
    <w:rsid w:val="001E1AC3"/>
    <w:rsid w:val="001E710D"/>
    <w:rsid w:val="001F0069"/>
    <w:rsid w:val="001F06B3"/>
    <w:rsid w:val="001F08CA"/>
    <w:rsid w:val="001F2E13"/>
    <w:rsid w:val="001F636B"/>
    <w:rsid w:val="001F697B"/>
    <w:rsid w:val="001F7BCD"/>
    <w:rsid w:val="0020102F"/>
    <w:rsid w:val="0020109C"/>
    <w:rsid w:val="00201FA1"/>
    <w:rsid w:val="00202D0C"/>
    <w:rsid w:val="00203C10"/>
    <w:rsid w:val="00205B0A"/>
    <w:rsid w:val="002072E2"/>
    <w:rsid w:val="0021009D"/>
    <w:rsid w:val="0021061F"/>
    <w:rsid w:val="00211467"/>
    <w:rsid w:val="002119DA"/>
    <w:rsid w:val="00212BC6"/>
    <w:rsid w:val="00212EB4"/>
    <w:rsid w:val="00213BA5"/>
    <w:rsid w:val="00215365"/>
    <w:rsid w:val="00220301"/>
    <w:rsid w:val="002208F6"/>
    <w:rsid w:val="00221898"/>
    <w:rsid w:val="0022212B"/>
    <w:rsid w:val="00222CD0"/>
    <w:rsid w:val="002235CA"/>
    <w:rsid w:val="00223B1C"/>
    <w:rsid w:val="00223D8A"/>
    <w:rsid w:val="00227164"/>
    <w:rsid w:val="00231A7C"/>
    <w:rsid w:val="00233374"/>
    <w:rsid w:val="00235D93"/>
    <w:rsid w:val="00242A4F"/>
    <w:rsid w:val="002460D7"/>
    <w:rsid w:val="00250617"/>
    <w:rsid w:val="00254E26"/>
    <w:rsid w:val="00255282"/>
    <w:rsid w:val="0026255E"/>
    <w:rsid w:val="002630DE"/>
    <w:rsid w:val="00266C98"/>
    <w:rsid w:val="00270107"/>
    <w:rsid w:val="00271478"/>
    <w:rsid w:val="00271F43"/>
    <w:rsid w:val="00276357"/>
    <w:rsid w:val="00277749"/>
    <w:rsid w:val="0028134E"/>
    <w:rsid w:val="00282334"/>
    <w:rsid w:val="002831A6"/>
    <w:rsid w:val="002844B9"/>
    <w:rsid w:val="0028463C"/>
    <w:rsid w:val="00285020"/>
    <w:rsid w:val="0028575B"/>
    <w:rsid w:val="00287DAA"/>
    <w:rsid w:val="002902C0"/>
    <w:rsid w:val="002908DF"/>
    <w:rsid w:val="002923B8"/>
    <w:rsid w:val="00292DC5"/>
    <w:rsid w:val="00294C36"/>
    <w:rsid w:val="00297553"/>
    <w:rsid w:val="00297C34"/>
    <w:rsid w:val="002A0311"/>
    <w:rsid w:val="002A05A3"/>
    <w:rsid w:val="002A1C36"/>
    <w:rsid w:val="002A37B1"/>
    <w:rsid w:val="002A5270"/>
    <w:rsid w:val="002A602C"/>
    <w:rsid w:val="002A7A45"/>
    <w:rsid w:val="002B0C85"/>
    <w:rsid w:val="002B11FE"/>
    <w:rsid w:val="002B1B1D"/>
    <w:rsid w:val="002B2CA0"/>
    <w:rsid w:val="002B35F9"/>
    <w:rsid w:val="002B3A69"/>
    <w:rsid w:val="002B3A95"/>
    <w:rsid w:val="002B65E4"/>
    <w:rsid w:val="002B69DC"/>
    <w:rsid w:val="002B760D"/>
    <w:rsid w:val="002C26C2"/>
    <w:rsid w:val="002C5B11"/>
    <w:rsid w:val="002C7F1D"/>
    <w:rsid w:val="002D155D"/>
    <w:rsid w:val="002D491D"/>
    <w:rsid w:val="002D4D91"/>
    <w:rsid w:val="002D6172"/>
    <w:rsid w:val="002D629F"/>
    <w:rsid w:val="002D730D"/>
    <w:rsid w:val="002E0460"/>
    <w:rsid w:val="002E2134"/>
    <w:rsid w:val="002E2245"/>
    <w:rsid w:val="002E3885"/>
    <w:rsid w:val="002E3DEE"/>
    <w:rsid w:val="002F03BC"/>
    <w:rsid w:val="002F2FD5"/>
    <w:rsid w:val="002F3C65"/>
    <w:rsid w:val="002F4730"/>
    <w:rsid w:val="002F69A3"/>
    <w:rsid w:val="003003BB"/>
    <w:rsid w:val="003006BD"/>
    <w:rsid w:val="00301425"/>
    <w:rsid w:val="0030323E"/>
    <w:rsid w:val="003034AD"/>
    <w:rsid w:val="003039FA"/>
    <w:rsid w:val="0030469E"/>
    <w:rsid w:val="00305120"/>
    <w:rsid w:val="00306B81"/>
    <w:rsid w:val="00310B33"/>
    <w:rsid w:val="00310B5B"/>
    <w:rsid w:val="00313619"/>
    <w:rsid w:val="003148D5"/>
    <w:rsid w:val="00314FDD"/>
    <w:rsid w:val="00315A90"/>
    <w:rsid w:val="00317002"/>
    <w:rsid w:val="00320AB5"/>
    <w:rsid w:val="0032148D"/>
    <w:rsid w:val="003216DE"/>
    <w:rsid w:val="00321DA1"/>
    <w:rsid w:val="0032542E"/>
    <w:rsid w:val="00325A8A"/>
    <w:rsid w:val="00325DBB"/>
    <w:rsid w:val="003263CA"/>
    <w:rsid w:val="003279F9"/>
    <w:rsid w:val="00330177"/>
    <w:rsid w:val="003316CD"/>
    <w:rsid w:val="00332B51"/>
    <w:rsid w:val="003351FD"/>
    <w:rsid w:val="00335787"/>
    <w:rsid w:val="00337662"/>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5620"/>
    <w:rsid w:val="00367163"/>
    <w:rsid w:val="00367FF1"/>
    <w:rsid w:val="00371A0C"/>
    <w:rsid w:val="00372031"/>
    <w:rsid w:val="00372B2A"/>
    <w:rsid w:val="00374C3B"/>
    <w:rsid w:val="00375708"/>
    <w:rsid w:val="00377094"/>
    <w:rsid w:val="00377254"/>
    <w:rsid w:val="003778D9"/>
    <w:rsid w:val="00383091"/>
    <w:rsid w:val="003846DF"/>
    <w:rsid w:val="00385916"/>
    <w:rsid w:val="00386439"/>
    <w:rsid w:val="00390CDD"/>
    <w:rsid w:val="00391D8E"/>
    <w:rsid w:val="00393C8F"/>
    <w:rsid w:val="003974F8"/>
    <w:rsid w:val="003A4279"/>
    <w:rsid w:val="003A47EE"/>
    <w:rsid w:val="003A50DF"/>
    <w:rsid w:val="003A5624"/>
    <w:rsid w:val="003A6D9A"/>
    <w:rsid w:val="003B0ADC"/>
    <w:rsid w:val="003B170C"/>
    <w:rsid w:val="003B27CE"/>
    <w:rsid w:val="003B4261"/>
    <w:rsid w:val="003B5E6B"/>
    <w:rsid w:val="003C0E37"/>
    <w:rsid w:val="003C2BAE"/>
    <w:rsid w:val="003C2FCE"/>
    <w:rsid w:val="003C5A68"/>
    <w:rsid w:val="003C600F"/>
    <w:rsid w:val="003C65FE"/>
    <w:rsid w:val="003D2BAC"/>
    <w:rsid w:val="003D4A40"/>
    <w:rsid w:val="003D68E1"/>
    <w:rsid w:val="003D6DD8"/>
    <w:rsid w:val="003D79F1"/>
    <w:rsid w:val="003E07EA"/>
    <w:rsid w:val="003E27A6"/>
    <w:rsid w:val="003E3753"/>
    <w:rsid w:val="003E39A0"/>
    <w:rsid w:val="003E455B"/>
    <w:rsid w:val="003E6237"/>
    <w:rsid w:val="003E65A1"/>
    <w:rsid w:val="003E6C45"/>
    <w:rsid w:val="003E734D"/>
    <w:rsid w:val="003E7485"/>
    <w:rsid w:val="003E7966"/>
    <w:rsid w:val="003F11AA"/>
    <w:rsid w:val="003F256A"/>
    <w:rsid w:val="003F5F1B"/>
    <w:rsid w:val="003F7BC1"/>
    <w:rsid w:val="00402D19"/>
    <w:rsid w:val="00404BD5"/>
    <w:rsid w:val="0040597D"/>
    <w:rsid w:val="00406768"/>
    <w:rsid w:val="00411134"/>
    <w:rsid w:val="00413604"/>
    <w:rsid w:val="00415810"/>
    <w:rsid w:val="00416AC8"/>
    <w:rsid w:val="004212E2"/>
    <w:rsid w:val="0042180F"/>
    <w:rsid w:val="00422E89"/>
    <w:rsid w:val="00423FE1"/>
    <w:rsid w:val="00426B7E"/>
    <w:rsid w:val="0042791F"/>
    <w:rsid w:val="00427A09"/>
    <w:rsid w:val="00432F60"/>
    <w:rsid w:val="00433A9C"/>
    <w:rsid w:val="00436834"/>
    <w:rsid w:val="00437530"/>
    <w:rsid w:val="004414D4"/>
    <w:rsid w:val="00441E97"/>
    <w:rsid w:val="004443B3"/>
    <w:rsid w:val="00446965"/>
    <w:rsid w:val="00447165"/>
    <w:rsid w:val="00447610"/>
    <w:rsid w:val="00451AA9"/>
    <w:rsid w:val="004520C0"/>
    <w:rsid w:val="00452B0C"/>
    <w:rsid w:val="004556F6"/>
    <w:rsid w:val="00456949"/>
    <w:rsid w:val="004603DE"/>
    <w:rsid w:val="0046051E"/>
    <w:rsid w:val="0046293F"/>
    <w:rsid w:val="00463E5A"/>
    <w:rsid w:val="004665E1"/>
    <w:rsid w:val="004710EA"/>
    <w:rsid w:val="00474F5E"/>
    <w:rsid w:val="00482058"/>
    <w:rsid w:val="00483AAC"/>
    <w:rsid w:val="00484AA1"/>
    <w:rsid w:val="00485076"/>
    <w:rsid w:val="0048564D"/>
    <w:rsid w:val="00486AF5"/>
    <w:rsid w:val="00487692"/>
    <w:rsid w:val="0049026F"/>
    <w:rsid w:val="004937E0"/>
    <w:rsid w:val="00494532"/>
    <w:rsid w:val="0049495C"/>
    <w:rsid w:val="004963B2"/>
    <w:rsid w:val="004A269C"/>
    <w:rsid w:val="004A325E"/>
    <w:rsid w:val="004A4891"/>
    <w:rsid w:val="004A5F36"/>
    <w:rsid w:val="004A5F6C"/>
    <w:rsid w:val="004A6084"/>
    <w:rsid w:val="004A60D3"/>
    <w:rsid w:val="004B0354"/>
    <w:rsid w:val="004B1A2B"/>
    <w:rsid w:val="004B1C8A"/>
    <w:rsid w:val="004B359A"/>
    <w:rsid w:val="004B4DDD"/>
    <w:rsid w:val="004B74BF"/>
    <w:rsid w:val="004C1C5E"/>
    <w:rsid w:val="004C35F4"/>
    <w:rsid w:val="004C45FF"/>
    <w:rsid w:val="004C69C6"/>
    <w:rsid w:val="004C724C"/>
    <w:rsid w:val="004D0EEB"/>
    <w:rsid w:val="004D1C7A"/>
    <w:rsid w:val="004D58B6"/>
    <w:rsid w:val="004D61DD"/>
    <w:rsid w:val="004E14C8"/>
    <w:rsid w:val="004E2BC2"/>
    <w:rsid w:val="004E416C"/>
    <w:rsid w:val="004E500D"/>
    <w:rsid w:val="004E5317"/>
    <w:rsid w:val="004F0227"/>
    <w:rsid w:val="004F0413"/>
    <w:rsid w:val="004F10DC"/>
    <w:rsid w:val="004F201C"/>
    <w:rsid w:val="004F2272"/>
    <w:rsid w:val="004F32DF"/>
    <w:rsid w:val="004F5E23"/>
    <w:rsid w:val="004F7E77"/>
    <w:rsid w:val="00501246"/>
    <w:rsid w:val="0050571E"/>
    <w:rsid w:val="00505881"/>
    <w:rsid w:val="00506F71"/>
    <w:rsid w:val="00507AC6"/>
    <w:rsid w:val="00511784"/>
    <w:rsid w:val="00511DD5"/>
    <w:rsid w:val="00511FD9"/>
    <w:rsid w:val="005122B2"/>
    <w:rsid w:val="005125C8"/>
    <w:rsid w:val="00512B75"/>
    <w:rsid w:val="00515FDA"/>
    <w:rsid w:val="00516929"/>
    <w:rsid w:val="00520D47"/>
    <w:rsid w:val="0052207F"/>
    <w:rsid w:val="00522189"/>
    <w:rsid w:val="005246AA"/>
    <w:rsid w:val="005254CC"/>
    <w:rsid w:val="00526CA6"/>
    <w:rsid w:val="0052798C"/>
    <w:rsid w:val="00530320"/>
    <w:rsid w:val="00530B7A"/>
    <w:rsid w:val="00531756"/>
    <w:rsid w:val="00532B12"/>
    <w:rsid w:val="0053313C"/>
    <w:rsid w:val="00533AC9"/>
    <w:rsid w:val="00534918"/>
    <w:rsid w:val="00534E8F"/>
    <w:rsid w:val="00535323"/>
    <w:rsid w:val="0053625B"/>
    <w:rsid w:val="0053723B"/>
    <w:rsid w:val="00537880"/>
    <w:rsid w:val="00540578"/>
    <w:rsid w:val="00540A61"/>
    <w:rsid w:val="005412CC"/>
    <w:rsid w:val="00541448"/>
    <w:rsid w:val="00541A7D"/>
    <w:rsid w:val="00541B46"/>
    <w:rsid w:val="00543B28"/>
    <w:rsid w:val="00545EB7"/>
    <w:rsid w:val="00546622"/>
    <w:rsid w:val="00546CDC"/>
    <w:rsid w:val="00546CF7"/>
    <w:rsid w:val="005478E3"/>
    <w:rsid w:val="00547C61"/>
    <w:rsid w:val="00547C75"/>
    <w:rsid w:val="00547D1F"/>
    <w:rsid w:val="00552506"/>
    <w:rsid w:val="00552A47"/>
    <w:rsid w:val="00552C9D"/>
    <w:rsid w:val="005537A2"/>
    <w:rsid w:val="00553C70"/>
    <w:rsid w:val="005546EA"/>
    <w:rsid w:val="00554F8F"/>
    <w:rsid w:val="0056076C"/>
    <w:rsid w:val="005615A1"/>
    <w:rsid w:val="00561949"/>
    <w:rsid w:val="00561E78"/>
    <w:rsid w:val="00563141"/>
    <w:rsid w:val="0056355F"/>
    <w:rsid w:val="00563C06"/>
    <w:rsid w:val="00566447"/>
    <w:rsid w:val="0056692A"/>
    <w:rsid w:val="00566C6D"/>
    <w:rsid w:val="005672EB"/>
    <w:rsid w:val="00570629"/>
    <w:rsid w:val="0057141C"/>
    <w:rsid w:val="00574B25"/>
    <w:rsid w:val="00575C73"/>
    <w:rsid w:val="005762BE"/>
    <w:rsid w:val="005767B8"/>
    <w:rsid w:val="005772F3"/>
    <w:rsid w:val="005775E1"/>
    <w:rsid w:val="0057773B"/>
    <w:rsid w:val="00577E5B"/>
    <w:rsid w:val="00581C2F"/>
    <w:rsid w:val="00582C83"/>
    <w:rsid w:val="00583D5C"/>
    <w:rsid w:val="00583E11"/>
    <w:rsid w:val="005863D3"/>
    <w:rsid w:val="00593C5C"/>
    <w:rsid w:val="00594DF7"/>
    <w:rsid w:val="005950C8"/>
    <w:rsid w:val="0059523E"/>
    <w:rsid w:val="005A2065"/>
    <w:rsid w:val="005A37C1"/>
    <w:rsid w:val="005A51A1"/>
    <w:rsid w:val="005A54D2"/>
    <w:rsid w:val="005A7AA7"/>
    <w:rsid w:val="005B318A"/>
    <w:rsid w:val="005B4B85"/>
    <w:rsid w:val="005B549D"/>
    <w:rsid w:val="005B64C5"/>
    <w:rsid w:val="005B672D"/>
    <w:rsid w:val="005C17F9"/>
    <w:rsid w:val="005C3189"/>
    <w:rsid w:val="005C44A6"/>
    <w:rsid w:val="005C4769"/>
    <w:rsid w:val="005C5370"/>
    <w:rsid w:val="005D153D"/>
    <w:rsid w:val="005D2AFC"/>
    <w:rsid w:val="005D2B36"/>
    <w:rsid w:val="005D3C8E"/>
    <w:rsid w:val="005D62DD"/>
    <w:rsid w:val="005D6916"/>
    <w:rsid w:val="005D75D9"/>
    <w:rsid w:val="005E05FC"/>
    <w:rsid w:val="005E0EEA"/>
    <w:rsid w:val="005E15B6"/>
    <w:rsid w:val="005E2F2F"/>
    <w:rsid w:val="005E407F"/>
    <w:rsid w:val="005E6C7D"/>
    <w:rsid w:val="005F1605"/>
    <w:rsid w:val="005F1CA6"/>
    <w:rsid w:val="005F3528"/>
    <w:rsid w:val="005F4263"/>
    <w:rsid w:val="005F4679"/>
    <w:rsid w:val="005F51B7"/>
    <w:rsid w:val="006004C6"/>
    <w:rsid w:val="00600CBF"/>
    <w:rsid w:val="00601F4A"/>
    <w:rsid w:val="00603882"/>
    <w:rsid w:val="00603915"/>
    <w:rsid w:val="006057C2"/>
    <w:rsid w:val="00605D89"/>
    <w:rsid w:val="00607AB1"/>
    <w:rsid w:val="00613442"/>
    <w:rsid w:val="00614B1B"/>
    <w:rsid w:val="006166B3"/>
    <w:rsid w:val="006226AF"/>
    <w:rsid w:val="0062277F"/>
    <w:rsid w:val="00622A7E"/>
    <w:rsid w:val="00622F1C"/>
    <w:rsid w:val="00623587"/>
    <w:rsid w:val="0062498F"/>
    <w:rsid w:val="00624A60"/>
    <w:rsid w:val="006277B5"/>
    <w:rsid w:val="00630196"/>
    <w:rsid w:val="0063070B"/>
    <w:rsid w:val="00631337"/>
    <w:rsid w:val="00636C70"/>
    <w:rsid w:val="006418E5"/>
    <w:rsid w:val="00641A82"/>
    <w:rsid w:val="006426BB"/>
    <w:rsid w:val="0064279B"/>
    <w:rsid w:val="00642932"/>
    <w:rsid w:val="006435D4"/>
    <w:rsid w:val="006446F9"/>
    <w:rsid w:val="006448DC"/>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67F55"/>
    <w:rsid w:val="00671F90"/>
    <w:rsid w:val="0067231B"/>
    <w:rsid w:val="00680D5D"/>
    <w:rsid w:val="00681A3E"/>
    <w:rsid w:val="006836C0"/>
    <w:rsid w:val="00683E92"/>
    <w:rsid w:val="00690488"/>
    <w:rsid w:val="00690A41"/>
    <w:rsid w:val="006916A2"/>
    <w:rsid w:val="00694550"/>
    <w:rsid w:val="0069456A"/>
    <w:rsid w:val="006957AE"/>
    <w:rsid w:val="00697331"/>
    <w:rsid w:val="006976E4"/>
    <w:rsid w:val="006A0AE1"/>
    <w:rsid w:val="006A1BA7"/>
    <w:rsid w:val="006A29CD"/>
    <w:rsid w:val="006A36C1"/>
    <w:rsid w:val="006A4431"/>
    <w:rsid w:val="006A6185"/>
    <w:rsid w:val="006A68A4"/>
    <w:rsid w:val="006A6B27"/>
    <w:rsid w:val="006B47AF"/>
    <w:rsid w:val="006B48F7"/>
    <w:rsid w:val="006B6F8E"/>
    <w:rsid w:val="006B7839"/>
    <w:rsid w:val="006C077D"/>
    <w:rsid w:val="006C1531"/>
    <w:rsid w:val="006C1B30"/>
    <w:rsid w:val="006C453F"/>
    <w:rsid w:val="006C45A9"/>
    <w:rsid w:val="006C45EC"/>
    <w:rsid w:val="006C51C2"/>
    <w:rsid w:val="006C5641"/>
    <w:rsid w:val="006C7383"/>
    <w:rsid w:val="006C7CE1"/>
    <w:rsid w:val="006D031D"/>
    <w:rsid w:val="006D09B0"/>
    <w:rsid w:val="006D2007"/>
    <w:rsid w:val="006D2B34"/>
    <w:rsid w:val="006D4EA4"/>
    <w:rsid w:val="006D5F9F"/>
    <w:rsid w:val="006D72E5"/>
    <w:rsid w:val="006D7ED1"/>
    <w:rsid w:val="006E0FE5"/>
    <w:rsid w:val="006E58ED"/>
    <w:rsid w:val="006E674B"/>
    <w:rsid w:val="006E69B8"/>
    <w:rsid w:val="006F1225"/>
    <w:rsid w:val="006F22AE"/>
    <w:rsid w:val="006F2EFF"/>
    <w:rsid w:val="006F31B8"/>
    <w:rsid w:val="006F33F3"/>
    <w:rsid w:val="006F441E"/>
    <w:rsid w:val="006F661A"/>
    <w:rsid w:val="006F7B01"/>
    <w:rsid w:val="00700221"/>
    <w:rsid w:val="007020A0"/>
    <w:rsid w:val="007024DC"/>
    <w:rsid w:val="00706AC9"/>
    <w:rsid w:val="00707432"/>
    <w:rsid w:val="00707AA9"/>
    <w:rsid w:val="00707EF0"/>
    <w:rsid w:val="00710347"/>
    <w:rsid w:val="00711CCD"/>
    <w:rsid w:val="00713A27"/>
    <w:rsid w:val="00714F33"/>
    <w:rsid w:val="00714F3E"/>
    <w:rsid w:val="007154D8"/>
    <w:rsid w:val="00716199"/>
    <w:rsid w:val="007219A1"/>
    <w:rsid w:val="00722642"/>
    <w:rsid w:val="00722FB7"/>
    <w:rsid w:val="00723FBC"/>
    <w:rsid w:val="0072490A"/>
    <w:rsid w:val="0072540C"/>
    <w:rsid w:val="00725ED2"/>
    <w:rsid w:val="007260B1"/>
    <w:rsid w:val="00727037"/>
    <w:rsid w:val="007273E8"/>
    <w:rsid w:val="00727DE9"/>
    <w:rsid w:val="007331A3"/>
    <w:rsid w:val="00735F60"/>
    <w:rsid w:val="0073719B"/>
    <w:rsid w:val="00740891"/>
    <w:rsid w:val="0074155D"/>
    <w:rsid w:val="00744008"/>
    <w:rsid w:val="007444E5"/>
    <w:rsid w:val="00744F10"/>
    <w:rsid w:val="007451D1"/>
    <w:rsid w:val="007454B3"/>
    <w:rsid w:val="00746311"/>
    <w:rsid w:val="007470EC"/>
    <w:rsid w:val="0074777A"/>
    <w:rsid w:val="00747E7D"/>
    <w:rsid w:val="007531F0"/>
    <w:rsid w:val="00753696"/>
    <w:rsid w:val="00757D14"/>
    <w:rsid w:val="00761166"/>
    <w:rsid w:val="00761F04"/>
    <w:rsid w:val="0076338E"/>
    <w:rsid w:val="0076623D"/>
    <w:rsid w:val="0076752E"/>
    <w:rsid w:val="00767FE3"/>
    <w:rsid w:val="0077068C"/>
    <w:rsid w:val="00770E69"/>
    <w:rsid w:val="0077110B"/>
    <w:rsid w:val="0077414E"/>
    <w:rsid w:val="00775B87"/>
    <w:rsid w:val="0077666D"/>
    <w:rsid w:val="00776EA5"/>
    <w:rsid w:val="00780CAD"/>
    <w:rsid w:val="007810B0"/>
    <w:rsid w:val="00781428"/>
    <w:rsid w:val="00791FC8"/>
    <w:rsid w:val="007924FC"/>
    <w:rsid w:val="0079296E"/>
    <w:rsid w:val="00792CD4"/>
    <w:rsid w:val="00793617"/>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1848"/>
    <w:rsid w:val="007C5762"/>
    <w:rsid w:val="007C729C"/>
    <w:rsid w:val="007D3713"/>
    <w:rsid w:val="007D4493"/>
    <w:rsid w:val="007E18E1"/>
    <w:rsid w:val="007E2433"/>
    <w:rsid w:val="007E24BF"/>
    <w:rsid w:val="007E2585"/>
    <w:rsid w:val="007E3F2C"/>
    <w:rsid w:val="007E4240"/>
    <w:rsid w:val="007E4272"/>
    <w:rsid w:val="007E4FC2"/>
    <w:rsid w:val="007E63A8"/>
    <w:rsid w:val="007E7D50"/>
    <w:rsid w:val="007E7F5D"/>
    <w:rsid w:val="007F0073"/>
    <w:rsid w:val="007F2334"/>
    <w:rsid w:val="007F258C"/>
    <w:rsid w:val="007F641A"/>
    <w:rsid w:val="00800555"/>
    <w:rsid w:val="00801482"/>
    <w:rsid w:val="008038B9"/>
    <w:rsid w:val="00803A3F"/>
    <w:rsid w:val="00803B35"/>
    <w:rsid w:val="008066EA"/>
    <w:rsid w:val="008076C5"/>
    <w:rsid w:val="0081116B"/>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198E"/>
    <w:rsid w:val="00832684"/>
    <w:rsid w:val="00832DFD"/>
    <w:rsid w:val="0083304C"/>
    <w:rsid w:val="008343CA"/>
    <w:rsid w:val="00834BDB"/>
    <w:rsid w:val="0083766D"/>
    <w:rsid w:val="00837F60"/>
    <w:rsid w:val="008420B6"/>
    <w:rsid w:val="00842821"/>
    <w:rsid w:val="008477CA"/>
    <w:rsid w:val="00847D8A"/>
    <w:rsid w:val="00850B13"/>
    <w:rsid w:val="00851028"/>
    <w:rsid w:val="00852089"/>
    <w:rsid w:val="00854008"/>
    <w:rsid w:val="0086015F"/>
    <w:rsid w:val="00860218"/>
    <w:rsid w:val="00860583"/>
    <w:rsid w:val="0086282F"/>
    <w:rsid w:val="00864013"/>
    <w:rsid w:val="008641F2"/>
    <w:rsid w:val="008663BC"/>
    <w:rsid w:val="00866ACD"/>
    <w:rsid w:val="00867526"/>
    <w:rsid w:val="0087118B"/>
    <w:rsid w:val="0087120A"/>
    <w:rsid w:val="00872AA5"/>
    <w:rsid w:val="00873045"/>
    <w:rsid w:val="008743F0"/>
    <w:rsid w:val="00874964"/>
    <w:rsid w:val="00875C45"/>
    <w:rsid w:val="00876BAF"/>
    <w:rsid w:val="008775B0"/>
    <w:rsid w:val="008836C1"/>
    <w:rsid w:val="00884218"/>
    <w:rsid w:val="008877F0"/>
    <w:rsid w:val="00890017"/>
    <w:rsid w:val="008903F2"/>
    <w:rsid w:val="00890D41"/>
    <w:rsid w:val="0089155C"/>
    <w:rsid w:val="00892256"/>
    <w:rsid w:val="00892CB0"/>
    <w:rsid w:val="008937FE"/>
    <w:rsid w:val="00894F8D"/>
    <w:rsid w:val="008959EA"/>
    <w:rsid w:val="00895AD5"/>
    <w:rsid w:val="008967C3"/>
    <w:rsid w:val="008A2283"/>
    <w:rsid w:val="008A2893"/>
    <w:rsid w:val="008A2D09"/>
    <w:rsid w:val="008A72E2"/>
    <w:rsid w:val="008B137F"/>
    <w:rsid w:val="008B401F"/>
    <w:rsid w:val="008B7EAC"/>
    <w:rsid w:val="008C28DC"/>
    <w:rsid w:val="008C305C"/>
    <w:rsid w:val="008C48C4"/>
    <w:rsid w:val="008C4953"/>
    <w:rsid w:val="008C4E43"/>
    <w:rsid w:val="008C749B"/>
    <w:rsid w:val="008D1113"/>
    <w:rsid w:val="008D299D"/>
    <w:rsid w:val="008D3143"/>
    <w:rsid w:val="008D3D6D"/>
    <w:rsid w:val="008D4441"/>
    <w:rsid w:val="008D7F37"/>
    <w:rsid w:val="008E0A3F"/>
    <w:rsid w:val="008E0BB3"/>
    <w:rsid w:val="008E43E3"/>
    <w:rsid w:val="008E4A4A"/>
    <w:rsid w:val="008E5C3D"/>
    <w:rsid w:val="008E76FB"/>
    <w:rsid w:val="008F0E21"/>
    <w:rsid w:val="008F371B"/>
    <w:rsid w:val="008F372F"/>
    <w:rsid w:val="008F39EA"/>
    <w:rsid w:val="008F4B49"/>
    <w:rsid w:val="0090037B"/>
    <w:rsid w:val="00900677"/>
    <w:rsid w:val="00903C78"/>
    <w:rsid w:val="00903FA5"/>
    <w:rsid w:val="00904BD7"/>
    <w:rsid w:val="00905C8C"/>
    <w:rsid w:val="0090659F"/>
    <w:rsid w:val="00906F39"/>
    <w:rsid w:val="00907B60"/>
    <w:rsid w:val="00910447"/>
    <w:rsid w:val="009133B4"/>
    <w:rsid w:val="00913623"/>
    <w:rsid w:val="00913F73"/>
    <w:rsid w:val="00915521"/>
    <w:rsid w:val="00915BEC"/>
    <w:rsid w:val="0092125C"/>
    <w:rsid w:val="00921CE5"/>
    <w:rsid w:val="00922250"/>
    <w:rsid w:val="00922492"/>
    <w:rsid w:val="00924E93"/>
    <w:rsid w:val="0092520B"/>
    <w:rsid w:val="009260D2"/>
    <w:rsid w:val="0093243A"/>
    <w:rsid w:val="00932834"/>
    <w:rsid w:val="00932E7B"/>
    <w:rsid w:val="00933F17"/>
    <w:rsid w:val="00934517"/>
    <w:rsid w:val="00934615"/>
    <w:rsid w:val="00936D21"/>
    <w:rsid w:val="00940CE3"/>
    <w:rsid w:val="00940D69"/>
    <w:rsid w:val="00944B0E"/>
    <w:rsid w:val="00946ACE"/>
    <w:rsid w:val="0094757A"/>
    <w:rsid w:val="00951860"/>
    <w:rsid w:val="00951DB2"/>
    <w:rsid w:val="00951E61"/>
    <w:rsid w:val="00952923"/>
    <w:rsid w:val="0095462F"/>
    <w:rsid w:val="00961073"/>
    <w:rsid w:val="009612BC"/>
    <w:rsid w:val="00961DF4"/>
    <w:rsid w:val="00962511"/>
    <w:rsid w:val="00963845"/>
    <w:rsid w:val="009647B8"/>
    <w:rsid w:val="009649F4"/>
    <w:rsid w:val="00964E2D"/>
    <w:rsid w:val="00965005"/>
    <w:rsid w:val="00967C24"/>
    <w:rsid w:val="009705E5"/>
    <w:rsid w:val="00971835"/>
    <w:rsid w:val="00971849"/>
    <w:rsid w:val="00972268"/>
    <w:rsid w:val="009730C6"/>
    <w:rsid w:val="009743DD"/>
    <w:rsid w:val="00975D1B"/>
    <w:rsid w:val="009768AB"/>
    <w:rsid w:val="00976930"/>
    <w:rsid w:val="00976ABE"/>
    <w:rsid w:val="00977124"/>
    <w:rsid w:val="00977265"/>
    <w:rsid w:val="0097789F"/>
    <w:rsid w:val="009837A5"/>
    <w:rsid w:val="00983FD6"/>
    <w:rsid w:val="00987056"/>
    <w:rsid w:val="00987D69"/>
    <w:rsid w:val="00990BD4"/>
    <w:rsid w:val="00991AE2"/>
    <w:rsid w:val="00992DE1"/>
    <w:rsid w:val="0099550E"/>
    <w:rsid w:val="009969C8"/>
    <w:rsid w:val="00996DB4"/>
    <w:rsid w:val="009A0175"/>
    <w:rsid w:val="009A54E6"/>
    <w:rsid w:val="009A5944"/>
    <w:rsid w:val="009A620E"/>
    <w:rsid w:val="009A6398"/>
    <w:rsid w:val="009A74E7"/>
    <w:rsid w:val="009A7A11"/>
    <w:rsid w:val="009B1B2E"/>
    <w:rsid w:val="009B1E12"/>
    <w:rsid w:val="009B4B66"/>
    <w:rsid w:val="009B5F06"/>
    <w:rsid w:val="009B5F9B"/>
    <w:rsid w:val="009B7059"/>
    <w:rsid w:val="009B7BA5"/>
    <w:rsid w:val="009B7CF2"/>
    <w:rsid w:val="009C1653"/>
    <w:rsid w:val="009C7782"/>
    <w:rsid w:val="009D14BB"/>
    <w:rsid w:val="009D2A97"/>
    <w:rsid w:val="009D3F4A"/>
    <w:rsid w:val="009D6445"/>
    <w:rsid w:val="009E4443"/>
    <w:rsid w:val="009E68B0"/>
    <w:rsid w:val="009F311B"/>
    <w:rsid w:val="009F33D7"/>
    <w:rsid w:val="009F5065"/>
    <w:rsid w:val="009F62ED"/>
    <w:rsid w:val="009F66D0"/>
    <w:rsid w:val="009F764A"/>
    <w:rsid w:val="009F7F96"/>
    <w:rsid w:val="00A00118"/>
    <w:rsid w:val="00A00864"/>
    <w:rsid w:val="00A03C25"/>
    <w:rsid w:val="00A044AE"/>
    <w:rsid w:val="00A04538"/>
    <w:rsid w:val="00A04B32"/>
    <w:rsid w:val="00A04B42"/>
    <w:rsid w:val="00A04BC3"/>
    <w:rsid w:val="00A055B2"/>
    <w:rsid w:val="00A064D3"/>
    <w:rsid w:val="00A069A3"/>
    <w:rsid w:val="00A07051"/>
    <w:rsid w:val="00A130FC"/>
    <w:rsid w:val="00A13F09"/>
    <w:rsid w:val="00A14BC1"/>
    <w:rsid w:val="00A14D38"/>
    <w:rsid w:val="00A22065"/>
    <w:rsid w:val="00A22510"/>
    <w:rsid w:val="00A22E04"/>
    <w:rsid w:val="00A231E7"/>
    <w:rsid w:val="00A23943"/>
    <w:rsid w:val="00A25E8D"/>
    <w:rsid w:val="00A26AAB"/>
    <w:rsid w:val="00A277D4"/>
    <w:rsid w:val="00A304E4"/>
    <w:rsid w:val="00A3118B"/>
    <w:rsid w:val="00A31200"/>
    <w:rsid w:val="00A314C7"/>
    <w:rsid w:val="00A32B0B"/>
    <w:rsid w:val="00A3472F"/>
    <w:rsid w:val="00A34830"/>
    <w:rsid w:val="00A34BDF"/>
    <w:rsid w:val="00A37005"/>
    <w:rsid w:val="00A37167"/>
    <w:rsid w:val="00A41A74"/>
    <w:rsid w:val="00A41BA6"/>
    <w:rsid w:val="00A41BE9"/>
    <w:rsid w:val="00A44498"/>
    <w:rsid w:val="00A44FEA"/>
    <w:rsid w:val="00A4635B"/>
    <w:rsid w:val="00A47BB8"/>
    <w:rsid w:val="00A47D70"/>
    <w:rsid w:val="00A5199E"/>
    <w:rsid w:val="00A52A41"/>
    <w:rsid w:val="00A56915"/>
    <w:rsid w:val="00A5786D"/>
    <w:rsid w:val="00A57CDC"/>
    <w:rsid w:val="00A607E9"/>
    <w:rsid w:val="00A6289D"/>
    <w:rsid w:val="00A62D60"/>
    <w:rsid w:val="00A63F0C"/>
    <w:rsid w:val="00A65078"/>
    <w:rsid w:val="00A67307"/>
    <w:rsid w:val="00A721EE"/>
    <w:rsid w:val="00A73B4F"/>
    <w:rsid w:val="00A76CB8"/>
    <w:rsid w:val="00A7772B"/>
    <w:rsid w:val="00A8121A"/>
    <w:rsid w:val="00A81551"/>
    <w:rsid w:val="00A81745"/>
    <w:rsid w:val="00A81BF4"/>
    <w:rsid w:val="00A8215E"/>
    <w:rsid w:val="00A82DFD"/>
    <w:rsid w:val="00A83EE0"/>
    <w:rsid w:val="00A83F83"/>
    <w:rsid w:val="00A84156"/>
    <w:rsid w:val="00A86246"/>
    <w:rsid w:val="00A8678D"/>
    <w:rsid w:val="00A86C48"/>
    <w:rsid w:val="00A90F09"/>
    <w:rsid w:val="00A91C91"/>
    <w:rsid w:val="00A9378E"/>
    <w:rsid w:val="00A93AF5"/>
    <w:rsid w:val="00A96549"/>
    <w:rsid w:val="00A96C8B"/>
    <w:rsid w:val="00A97329"/>
    <w:rsid w:val="00A97F3B"/>
    <w:rsid w:val="00AA04D2"/>
    <w:rsid w:val="00AA1EE0"/>
    <w:rsid w:val="00AA1FB9"/>
    <w:rsid w:val="00AA2A6D"/>
    <w:rsid w:val="00AA45EB"/>
    <w:rsid w:val="00AA4CB4"/>
    <w:rsid w:val="00AA65B8"/>
    <w:rsid w:val="00AA72EC"/>
    <w:rsid w:val="00AB0B99"/>
    <w:rsid w:val="00AB1256"/>
    <w:rsid w:val="00AB32BF"/>
    <w:rsid w:val="00AB4394"/>
    <w:rsid w:val="00AB4E67"/>
    <w:rsid w:val="00AB69CC"/>
    <w:rsid w:val="00AB76EC"/>
    <w:rsid w:val="00AB7A9E"/>
    <w:rsid w:val="00AB7B39"/>
    <w:rsid w:val="00AC1BCB"/>
    <w:rsid w:val="00AC4D70"/>
    <w:rsid w:val="00AC7612"/>
    <w:rsid w:val="00AD2817"/>
    <w:rsid w:val="00AD2B6C"/>
    <w:rsid w:val="00AD47D8"/>
    <w:rsid w:val="00AD5091"/>
    <w:rsid w:val="00AD515F"/>
    <w:rsid w:val="00AD6074"/>
    <w:rsid w:val="00AE0193"/>
    <w:rsid w:val="00AE0A18"/>
    <w:rsid w:val="00AE0FBD"/>
    <w:rsid w:val="00AE4B90"/>
    <w:rsid w:val="00AE4BFF"/>
    <w:rsid w:val="00AE4FAA"/>
    <w:rsid w:val="00AE542F"/>
    <w:rsid w:val="00AE73E3"/>
    <w:rsid w:val="00AF009E"/>
    <w:rsid w:val="00AF3F5E"/>
    <w:rsid w:val="00AF44E9"/>
    <w:rsid w:val="00B01F1C"/>
    <w:rsid w:val="00B03662"/>
    <w:rsid w:val="00B03E59"/>
    <w:rsid w:val="00B045C1"/>
    <w:rsid w:val="00B057A3"/>
    <w:rsid w:val="00B06F48"/>
    <w:rsid w:val="00B077BB"/>
    <w:rsid w:val="00B078A2"/>
    <w:rsid w:val="00B1021A"/>
    <w:rsid w:val="00B14395"/>
    <w:rsid w:val="00B151BF"/>
    <w:rsid w:val="00B15253"/>
    <w:rsid w:val="00B15D26"/>
    <w:rsid w:val="00B161B2"/>
    <w:rsid w:val="00B20BD9"/>
    <w:rsid w:val="00B22F4E"/>
    <w:rsid w:val="00B23A86"/>
    <w:rsid w:val="00B242B9"/>
    <w:rsid w:val="00B25D11"/>
    <w:rsid w:val="00B26579"/>
    <w:rsid w:val="00B27A86"/>
    <w:rsid w:val="00B303DE"/>
    <w:rsid w:val="00B3052D"/>
    <w:rsid w:val="00B306A4"/>
    <w:rsid w:val="00B30834"/>
    <w:rsid w:val="00B3086D"/>
    <w:rsid w:val="00B30C5A"/>
    <w:rsid w:val="00B30D0B"/>
    <w:rsid w:val="00B31EEB"/>
    <w:rsid w:val="00B335B2"/>
    <w:rsid w:val="00B33B7F"/>
    <w:rsid w:val="00B33B94"/>
    <w:rsid w:val="00B34871"/>
    <w:rsid w:val="00B35F7A"/>
    <w:rsid w:val="00B41CDF"/>
    <w:rsid w:val="00B45CB5"/>
    <w:rsid w:val="00B464D9"/>
    <w:rsid w:val="00B51DFF"/>
    <w:rsid w:val="00B52FA2"/>
    <w:rsid w:val="00B5307C"/>
    <w:rsid w:val="00B53581"/>
    <w:rsid w:val="00B540DC"/>
    <w:rsid w:val="00B544E2"/>
    <w:rsid w:val="00B553BB"/>
    <w:rsid w:val="00B557A9"/>
    <w:rsid w:val="00B56468"/>
    <w:rsid w:val="00B56ED5"/>
    <w:rsid w:val="00B5730B"/>
    <w:rsid w:val="00B61CD2"/>
    <w:rsid w:val="00B61CFB"/>
    <w:rsid w:val="00B63678"/>
    <w:rsid w:val="00B651B6"/>
    <w:rsid w:val="00B6595E"/>
    <w:rsid w:val="00B65BAD"/>
    <w:rsid w:val="00B65FCF"/>
    <w:rsid w:val="00B714ED"/>
    <w:rsid w:val="00B73391"/>
    <w:rsid w:val="00B75DEB"/>
    <w:rsid w:val="00B769EC"/>
    <w:rsid w:val="00B8076E"/>
    <w:rsid w:val="00B80B93"/>
    <w:rsid w:val="00B81283"/>
    <w:rsid w:val="00B8432B"/>
    <w:rsid w:val="00B844BD"/>
    <w:rsid w:val="00B8458E"/>
    <w:rsid w:val="00B8479D"/>
    <w:rsid w:val="00B85C74"/>
    <w:rsid w:val="00B86499"/>
    <w:rsid w:val="00B86FC1"/>
    <w:rsid w:val="00B91312"/>
    <w:rsid w:val="00B9178A"/>
    <w:rsid w:val="00B92648"/>
    <w:rsid w:val="00B92779"/>
    <w:rsid w:val="00B93D08"/>
    <w:rsid w:val="00B95A60"/>
    <w:rsid w:val="00B9693F"/>
    <w:rsid w:val="00B96DBC"/>
    <w:rsid w:val="00B9722E"/>
    <w:rsid w:val="00B97A9D"/>
    <w:rsid w:val="00BA406D"/>
    <w:rsid w:val="00BA47F1"/>
    <w:rsid w:val="00BA5A6F"/>
    <w:rsid w:val="00BB0C92"/>
    <w:rsid w:val="00BB2A26"/>
    <w:rsid w:val="00BB308D"/>
    <w:rsid w:val="00BB3556"/>
    <w:rsid w:val="00BB6375"/>
    <w:rsid w:val="00BB6C6F"/>
    <w:rsid w:val="00BB7752"/>
    <w:rsid w:val="00BC2EA0"/>
    <w:rsid w:val="00BC3065"/>
    <w:rsid w:val="00BC540B"/>
    <w:rsid w:val="00BC6689"/>
    <w:rsid w:val="00BC7F49"/>
    <w:rsid w:val="00BD1C05"/>
    <w:rsid w:val="00BD4734"/>
    <w:rsid w:val="00BD4955"/>
    <w:rsid w:val="00BD563B"/>
    <w:rsid w:val="00BD6335"/>
    <w:rsid w:val="00BD7226"/>
    <w:rsid w:val="00BD7E41"/>
    <w:rsid w:val="00BE1588"/>
    <w:rsid w:val="00BE1CAD"/>
    <w:rsid w:val="00BE2E02"/>
    <w:rsid w:val="00BE5C75"/>
    <w:rsid w:val="00BE60CF"/>
    <w:rsid w:val="00BE664B"/>
    <w:rsid w:val="00BE6B9E"/>
    <w:rsid w:val="00BE7A11"/>
    <w:rsid w:val="00BE7D04"/>
    <w:rsid w:val="00BE7E6E"/>
    <w:rsid w:val="00BF16EF"/>
    <w:rsid w:val="00BF17A5"/>
    <w:rsid w:val="00BF24DC"/>
    <w:rsid w:val="00BF44D0"/>
    <w:rsid w:val="00BF5966"/>
    <w:rsid w:val="00BF5D0E"/>
    <w:rsid w:val="00BF6050"/>
    <w:rsid w:val="00BF66D2"/>
    <w:rsid w:val="00BF6BCA"/>
    <w:rsid w:val="00C05793"/>
    <w:rsid w:val="00C05EE1"/>
    <w:rsid w:val="00C0788E"/>
    <w:rsid w:val="00C11AB9"/>
    <w:rsid w:val="00C11DD3"/>
    <w:rsid w:val="00C125D0"/>
    <w:rsid w:val="00C1322F"/>
    <w:rsid w:val="00C1374F"/>
    <w:rsid w:val="00C15F12"/>
    <w:rsid w:val="00C16515"/>
    <w:rsid w:val="00C20500"/>
    <w:rsid w:val="00C223D5"/>
    <w:rsid w:val="00C22C0E"/>
    <w:rsid w:val="00C2351A"/>
    <w:rsid w:val="00C24D76"/>
    <w:rsid w:val="00C250DF"/>
    <w:rsid w:val="00C25245"/>
    <w:rsid w:val="00C254DD"/>
    <w:rsid w:val="00C27BD3"/>
    <w:rsid w:val="00C31232"/>
    <w:rsid w:val="00C3313A"/>
    <w:rsid w:val="00C33CF7"/>
    <w:rsid w:val="00C3449F"/>
    <w:rsid w:val="00C34E54"/>
    <w:rsid w:val="00C34F08"/>
    <w:rsid w:val="00C34F4C"/>
    <w:rsid w:val="00C35B4F"/>
    <w:rsid w:val="00C3631B"/>
    <w:rsid w:val="00C36CE0"/>
    <w:rsid w:val="00C36FAE"/>
    <w:rsid w:val="00C401AC"/>
    <w:rsid w:val="00C4218B"/>
    <w:rsid w:val="00C42F51"/>
    <w:rsid w:val="00C478D2"/>
    <w:rsid w:val="00C5094A"/>
    <w:rsid w:val="00C50FE7"/>
    <w:rsid w:val="00C5153C"/>
    <w:rsid w:val="00C51E7B"/>
    <w:rsid w:val="00C52323"/>
    <w:rsid w:val="00C52839"/>
    <w:rsid w:val="00C52EC3"/>
    <w:rsid w:val="00C53447"/>
    <w:rsid w:val="00C53A3C"/>
    <w:rsid w:val="00C55B8C"/>
    <w:rsid w:val="00C57E4B"/>
    <w:rsid w:val="00C60C93"/>
    <w:rsid w:val="00C62DED"/>
    <w:rsid w:val="00C630CA"/>
    <w:rsid w:val="00C646F4"/>
    <w:rsid w:val="00C65C03"/>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6164"/>
    <w:rsid w:val="00C879F1"/>
    <w:rsid w:val="00C9267C"/>
    <w:rsid w:val="00C929C6"/>
    <w:rsid w:val="00C936D4"/>
    <w:rsid w:val="00C93CD8"/>
    <w:rsid w:val="00C94FE6"/>
    <w:rsid w:val="00C96BB7"/>
    <w:rsid w:val="00CA0575"/>
    <w:rsid w:val="00CA060C"/>
    <w:rsid w:val="00CA1339"/>
    <w:rsid w:val="00CA3166"/>
    <w:rsid w:val="00CA4F67"/>
    <w:rsid w:val="00CA5430"/>
    <w:rsid w:val="00CA76B0"/>
    <w:rsid w:val="00CB00ED"/>
    <w:rsid w:val="00CB03C7"/>
    <w:rsid w:val="00CB1CC4"/>
    <w:rsid w:val="00CB20FC"/>
    <w:rsid w:val="00CB3450"/>
    <w:rsid w:val="00CB38BC"/>
    <w:rsid w:val="00CB3D4A"/>
    <w:rsid w:val="00CB56D5"/>
    <w:rsid w:val="00CB7512"/>
    <w:rsid w:val="00CC0466"/>
    <w:rsid w:val="00CC051E"/>
    <w:rsid w:val="00CC3F22"/>
    <w:rsid w:val="00CC56D9"/>
    <w:rsid w:val="00CD1FD1"/>
    <w:rsid w:val="00CD2AA8"/>
    <w:rsid w:val="00CD4C01"/>
    <w:rsid w:val="00CD52AD"/>
    <w:rsid w:val="00CD547F"/>
    <w:rsid w:val="00CD70D7"/>
    <w:rsid w:val="00CE1905"/>
    <w:rsid w:val="00CE2FA8"/>
    <w:rsid w:val="00CE4AE3"/>
    <w:rsid w:val="00CE6EE0"/>
    <w:rsid w:val="00CF0039"/>
    <w:rsid w:val="00CF1F25"/>
    <w:rsid w:val="00CF292F"/>
    <w:rsid w:val="00CF4C75"/>
    <w:rsid w:val="00CF5F02"/>
    <w:rsid w:val="00CF6545"/>
    <w:rsid w:val="00CF6CA6"/>
    <w:rsid w:val="00CF74BD"/>
    <w:rsid w:val="00CF79D6"/>
    <w:rsid w:val="00D0001F"/>
    <w:rsid w:val="00D011C7"/>
    <w:rsid w:val="00D0139D"/>
    <w:rsid w:val="00D02E56"/>
    <w:rsid w:val="00D04FE4"/>
    <w:rsid w:val="00D075F6"/>
    <w:rsid w:val="00D10465"/>
    <w:rsid w:val="00D1075D"/>
    <w:rsid w:val="00D117D8"/>
    <w:rsid w:val="00D1258E"/>
    <w:rsid w:val="00D14B60"/>
    <w:rsid w:val="00D158A1"/>
    <w:rsid w:val="00D20138"/>
    <w:rsid w:val="00D215BD"/>
    <w:rsid w:val="00D2255B"/>
    <w:rsid w:val="00D243DA"/>
    <w:rsid w:val="00D24B1C"/>
    <w:rsid w:val="00D2622A"/>
    <w:rsid w:val="00D27D7D"/>
    <w:rsid w:val="00D3055C"/>
    <w:rsid w:val="00D308C6"/>
    <w:rsid w:val="00D30AD9"/>
    <w:rsid w:val="00D30E97"/>
    <w:rsid w:val="00D33353"/>
    <w:rsid w:val="00D34397"/>
    <w:rsid w:val="00D3560E"/>
    <w:rsid w:val="00D3598E"/>
    <w:rsid w:val="00D35FEC"/>
    <w:rsid w:val="00D36BD0"/>
    <w:rsid w:val="00D37E4A"/>
    <w:rsid w:val="00D42A4C"/>
    <w:rsid w:val="00D43F84"/>
    <w:rsid w:val="00D456DB"/>
    <w:rsid w:val="00D51AE6"/>
    <w:rsid w:val="00D5222F"/>
    <w:rsid w:val="00D531E5"/>
    <w:rsid w:val="00D557D1"/>
    <w:rsid w:val="00D55DFB"/>
    <w:rsid w:val="00D56AFA"/>
    <w:rsid w:val="00D62996"/>
    <w:rsid w:val="00D657C1"/>
    <w:rsid w:val="00D667E0"/>
    <w:rsid w:val="00D71A5A"/>
    <w:rsid w:val="00D72A0F"/>
    <w:rsid w:val="00D72D6C"/>
    <w:rsid w:val="00D84BB9"/>
    <w:rsid w:val="00D864DD"/>
    <w:rsid w:val="00D86AC3"/>
    <w:rsid w:val="00D86CBE"/>
    <w:rsid w:val="00D879B0"/>
    <w:rsid w:val="00D9129D"/>
    <w:rsid w:val="00D92262"/>
    <w:rsid w:val="00D93A6F"/>
    <w:rsid w:val="00D94825"/>
    <w:rsid w:val="00D9490A"/>
    <w:rsid w:val="00D95A22"/>
    <w:rsid w:val="00D969D8"/>
    <w:rsid w:val="00D9728C"/>
    <w:rsid w:val="00DA599C"/>
    <w:rsid w:val="00DB0158"/>
    <w:rsid w:val="00DB083A"/>
    <w:rsid w:val="00DB099E"/>
    <w:rsid w:val="00DB189A"/>
    <w:rsid w:val="00DB28C9"/>
    <w:rsid w:val="00DB50AE"/>
    <w:rsid w:val="00DB668D"/>
    <w:rsid w:val="00DB6F6A"/>
    <w:rsid w:val="00DC20AF"/>
    <w:rsid w:val="00DC317E"/>
    <w:rsid w:val="00DC3797"/>
    <w:rsid w:val="00DC3D48"/>
    <w:rsid w:val="00DC3DE3"/>
    <w:rsid w:val="00DC54AC"/>
    <w:rsid w:val="00DC7636"/>
    <w:rsid w:val="00DC7BC5"/>
    <w:rsid w:val="00DD1289"/>
    <w:rsid w:val="00DD1D61"/>
    <w:rsid w:val="00DD1EF2"/>
    <w:rsid w:val="00DD4517"/>
    <w:rsid w:val="00DD4C45"/>
    <w:rsid w:val="00DD4F34"/>
    <w:rsid w:val="00DD5B52"/>
    <w:rsid w:val="00DD675B"/>
    <w:rsid w:val="00DD69C3"/>
    <w:rsid w:val="00DE1A79"/>
    <w:rsid w:val="00DE2793"/>
    <w:rsid w:val="00DE57B9"/>
    <w:rsid w:val="00DE613C"/>
    <w:rsid w:val="00DE6C08"/>
    <w:rsid w:val="00DE7730"/>
    <w:rsid w:val="00DF0F18"/>
    <w:rsid w:val="00DF1865"/>
    <w:rsid w:val="00DF2038"/>
    <w:rsid w:val="00DF259D"/>
    <w:rsid w:val="00DF4023"/>
    <w:rsid w:val="00DF673F"/>
    <w:rsid w:val="00DF7781"/>
    <w:rsid w:val="00DF7E88"/>
    <w:rsid w:val="00E018D9"/>
    <w:rsid w:val="00E01CE0"/>
    <w:rsid w:val="00E028A3"/>
    <w:rsid w:val="00E028A9"/>
    <w:rsid w:val="00E03409"/>
    <w:rsid w:val="00E04BEC"/>
    <w:rsid w:val="00E065ED"/>
    <w:rsid w:val="00E10F5F"/>
    <w:rsid w:val="00E1452E"/>
    <w:rsid w:val="00E14AE0"/>
    <w:rsid w:val="00E20B38"/>
    <w:rsid w:val="00E20EFF"/>
    <w:rsid w:val="00E24D6E"/>
    <w:rsid w:val="00E254B8"/>
    <w:rsid w:val="00E26C52"/>
    <w:rsid w:val="00E30B9C"/>
    <w:rsid w:val="00E31B72"/>
    <w:rsid w:val="00E33D10"/>
    <w:rsid w:val="00E352D5"/>
    <w:rsid w:val="00E3793D"/>
    <w:rsid w:val="00E37B4D"/>
    <w:rsid w:val="00E40393"/>
    <w:rsid w:val="00E41AE7"/>
    <w:rsid w:val="00E421E8"/>
    <w:rsid w:val="00E4316B"/>
    <w:rsid w:val="00E43FC5"/>
    <w:rsid w:val="00E44646"/>
    <w:rsid w:val="00E4481C"/>
    <w:rsid w:val="00E44B98"/>
    <w:rsid w:val="00E47CBE"/>
    <w:rsid w:val="00E5253C"/>
    <w:rsid w:val="00E55DF1"/>
    <w:rsid w:val="00E56786"/>
    <w:rsid w:val="00E57042"/>
    <w:rsid w:val="00E5764F"/>
    <w:rsid w:val="00E57FD3"/>
    <w:rsid w:val="00E60FD4"/>
    <w:rsid w:val="00E618C6"/>
    <w:rsid w:val="00E6221C"/>
    <w:rsid w:val="00E64C66"/>
    <w:rsid w:val="00E65029"/>
    <w:rsid w:val="00E650A3"/>
    <w:rsid w:val="00E66A62"/>
    <w:rsid w:val="00E70FBB"/>
    <w:rsid w:val="00E71771"/>
    <w:rsid w:val="00E7262B"/>
    <w:rsid w:val="00E7385B"/>
    <w:rsid w:val="00E748C9"/>
    <w:rsid w:val="00E761BA"/>
    <w:rsid w:val="00E811F0"/>
    <w:rsid w:val="00E82790"/>
    <w:rsid w:val="00E83606"/>
    <w:rsid w:val="00E853A7"/>
    <w:rsid w:val="00E91938"/>
    <w:rsid w:val="00E92EB4"/>
    <w:rsid w:val="00E956C0"/>
    <w:rsid w:val="00EA1085"/>
    <w:rsid w:val="00EA2DEB"/>
    <w:rsid w:val="00EA3637"/>
    <w:rsid w:val="00EA3965"/>
    <w:rsid w:val="00EA3E38"/>
    <w:rsid w:val="00EA546E"/>
    <w:rsid w:val="00EA639E"/>
    <w:rsid w:val="00EA774C"/>
    <w:rsid w:val="00EB32C0"/>
    <w:rsid w:val="00EB3747"/>
    <w:rsid w:val="00EB4BA8"/>
    <w:rsid w:val="00EB7867"/>
    <w:rsid w:val="00EC01AC"/>
    <w:rsid w:val="00EC1833"/>
    <w:rsid w:val="00EC1AC8"/>
    <w:rsid w:val="00EC2EEA"/>
    <w:rsid w:val="00EC4880"/>
    <w:rsid w:val="00EC50A6"/>
    <w:rsid w:val="00EC547D"/>
    <w:rsid w:val="00EC786F"/>
    <w:rsid w:val="00ED0D93"/>
    <w:rsid w:val="00ED0E42"/>
    <w:rsid w:val="00ED18D5"/>
    <w:rsid w:val="00ED61A8"/>
    <w:rsid w:val="00ED6CF5"/>
    <w:rsid w:val="00ED6F67"/>
    <w:rsid w:val="00EE10B2"/>
    <w:rsid w:val="00EE12A5"/>
    <w:rsid w:val="00EE758E"/>
    <w:rsid w:val="00EF0291"/>
    <w:rsid w:val="00EF2959"/>
    <w:rsid w:val="00EF303D"/>
    <w:rsid w:val="00EF4BBC"/>
    <w:rsid w:val="00EF5267"/>
    <w:rsid w:val="00EF5682"/>
    <w:rsid w:val="00EF65DF"/>
    <w:rsid w:val="00EF6952"/>
    <w:rsid w:val="00EF6C06"/>
    <w:rsid w:val="00F00080"/>
    <w:rsid w:val="00F0067F"/>
    <w:rsid w:val="00F01469"/>
    <w:rsid w:val="00F0218C"/>
    <w:rsid w:val="00F03A78"/>
    <w:rsid w:val="00F03E50"/>
    <w:rsid w:val="00F06201"/>
    <w:rsid w:val="00F07889"/>
    <w:rsid w:val="00F10334"/>
    <w:rsid w:val="00F10F28"/>
    <w:rsid w:val="00F113A0"/>
    <w:rsid w:val="00F125DB"/>
    <w:rsid w:val="00F12D1F"/>
    <w:rsid w:val="00F12DB7"/>
    <w:rsid w:val="00F151B6"/>
    <w:rsid w:val="00F165F3"/>
    <w:rsid w:val="00F16B73"/>
    <w:rsid w:val="00F17133"/>
    <w:rsid w:val="00F22131"/>
    <w:rsid w:val="00F222CE"/>
    <w:rsid w:val="00F225E5"/>
    <w:rsid w:val="00F23C81"/>
    <w:rsid w:val="00F250B9"/>
    <w:rsid w:val="00F26EF1"/>
    <w:rsid w:val="00F26FE9"/>
    <w:rsid w:val="00F27F2F"/>
    <w:rsid w:val="00F31C26"/>
    <w:rsid w:val="00F32DD2"/>
    <w:rsid w:val="00F34D91"/>
    <w:rsid w:val="00F35102"/>
    <w:rsid w:val="00F3632C"/>
    <w:rsid w:val="00F37537"/>
    <w:rsid w:val="00F41F9C"/>
    <w:rsid w:val="00F43409"/>
    <w:rsid w:val="00F4380A"/>
    <w:rsid w:val="00F43B75"/>
    <w:rsid w:val="00F47245"/>
    <w:rsid w:val="00F5402A"/>
    <w:rsid w:val="00F540C3"/>
    <w:rsid w:val="00F5598A"/>
    <w:rsid w:val="00F563C2"/>
    <w:rsid w:val="00F6110E"/>
    <w:rsid w:val="00F62C28"/>
    <w:rsid w:val="00F63D17"/>
    <w:rsid w:val="00F6485C"/>
    <w:rsid w:val="00F64D6D"/>
    <w:rsid w:val="00F670BD"/>
    <w:rsid w:val="00F709D1"/>
    <w:rsid w:val="00F72DC6"/>
    <w:rsid w:val="00F75155"/>
    <w:rsid w:val="00F759B2"/>
    <w:rsid w:val="00F760DD"/>
    <w:rsid w:val="00F80337"/>
    <w:rsid w:val="00F84362"/>
    <w:rsid w:val="00F84DBE"/>
    <w:rsid w:val="00F86CB8"/>
    <w:rsid w:val="00F919AC"/>
    <w:rsid w:val="00F945FD"/>
    <w:rsid w:val="00F94AD8"/>
    <w:rsid w:val="00F9572A"/>
    <w:rsid w:val="00F95913"/>
    <w:rsid w:val="00F95F47"/>
    <w:rsid w:val="00F977B2"/>
    <w:rsid w:val="00FA1C19"/>
    <w:rsid w:val="00FA2975"/>
    <w:rsid w:val="00FA33C1"/>
    <w:rsid w:val="00FA3567"/>
    <w:rsid w:val="00FA46CC"/>
    <w:rsid w:val="00FB1146"/>
    <w:rsid w:val="00FB40F5"/>
    <w:rsid w:val="00FB498B"/>
    <w:rsid w:val="00FB51E3"/>
    <w:rsid w:val="00FC19AE"/>
    <w:rsid w:val="00FC2C15"/>
    <w:rsid w:val="00FC41A3"/>
    <w:rsid w:val="00FC468F"/>
    <w:rsid w:val="00FC62E4"/>
    <w:rsid w:val="00FC63F7"/>
    <w:rsid w:val="00FC74EC"/>
    <w:rsid w:val="00FD0ADA"/>
    <w:rsid w:val="00FD0E30"/>
    <w:rsid w:val="00FD28CA"/>
    <w:rsid w:val="00FD61B6"/>
    <w:rsid w:val="00FD63F5"/>
    <w:rsid w:val="00FE00C4"/>
    <w:rsid w:val="00FE16E3"/>
    <w:rsid w:val="00FE1BE3"/>
    <w:rsid w:val="00FE2228"/>
    <w:rsid w:val="00FE315D"/>
    <w:rsid w:val="00FE6031"/>
    <w:rsid w:val="00FE7BCA"/>
    <w:rsid w:val="00FE7C14"/>
    <w:rsid w:val="00FE7F4B"/>
    <w:rsid w:val="00FE7FB6"/>
    <w:rsid w:val="00FF11B3"/>
    <w:rsid w:val="00FF37EF"/>
    <w:rsid w:val="00FF4A43"/>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 w:type="character" w:customStyle="1" w:styleId="NichtaufgelsteErwhnung10">
    <w:name w:val="Nicht aufgelöste Erwähnung10"/>
    <w:basedOn w:val="Absatz-Standardschriftart"/>
    <w:uiPriority w:val="99"/>
    <w:semiHidden/>
    <w:unhideWhenUsed/>
    <w:rsid w:val="006C1531"/>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494532"/>
    <w:rPr>
      <w:color w:val="605E5C"/>
      <w:shd w:val="clear" w:color="auto" w:fill="E1DFDD"/>
    </w:rPr>
  </w:style>
  <w:style w:type="paragraph" w:styleId="StandardWeb">
    <w:name w:val="Normal (Web)"/>
    <w:basedOn w:val="Standard"/>
    <w:uiPriority w:val="99"/>
    <w:unhideWhenUsed/>
    <w:rsid w:val="000E7B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0E7B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822819914">
      <w:bodyDiv w:val="1"/>
      <w:marLeft w:val="0"/>
      <w:marRight w:val="0"/>
      <w:marTop w:val="0"/>
      <w:marBottom w:val="0"/>
      <w:divBdr>
        <w:top w:val="none" w:sz="0" w:space="0" w:color="auto"/>
        <w:left w:val="none" w:sz="0" w:space="0" w:color="auto"/>
        <w:bottom w:val="none" w:sz="0" w:space="0" w:color="auto"/>
        <w:right w:val="none" w:sz="0" w:space="0" w:color="auto"/>
      </w:divBdr>
    </w:div>
    <w:div w:id="894704107">
      <w:bodyDiv w:val="1"/>
      <w:marLeft w:val="0"/>
      <w:marRight w:val="0"/>
      <w:marTop w:val="0"/>
      <w:marBottom w:val="0"/>
      <w:divBdr>
        <w:top w:val="none" w:sz="0" w:space="0" w:color="auto"/>
        <w:left w:val="none" w:sz="0" w:space="0" w:color="auto"/>
        <w:bottom w:val="none" w:sz="0" w:space="0" w:color="auto"/>
        <w:right w:val="none" w:sz="0" w:space="0" w:color="auto"/>
      </w:divBdr>
      <w:divsChild>
        <w:div w:id="588461668">
          <w:marLeft w:val="0"/>
          <w:marRight w:val="0"/>
          <w:marTop w:val="0"/>
          <w:marBottom w:val="0"/>
          <w:divBdr>
            <w:top w:val="none" w:sz="0" w:space="0" w:color="auto"/>
            <w:left w:val="none" w:sz="0" w:space="0" w:color="auto"/>
            <w:bottom w:val="none" w:sz="0" w:space="0" w:color="auto"/>
            <w:right w:val="none" w:sz="0" w:space="0" w:color="auto"/>
          </w:divBdr>
          <w:divsChild>
            <w:div w:id="595404810">
              <w:marLeft w:val="0"/>
              <w:marRight w:val="0"/>
              <w:marTop w:val="0"/>
              <w:marBottom w:val="0"/>
              <w:divBdr>
                <w:top w:val="none" w:sz="0" w:space="0" w:color="auto"/>
                <w:left w:val="none" w:sz="0" w:space="0" w:color="auto"/>
                <w:bottom w:val="none" w:sz="0" w:space="0" w:color="auto"/>
                <w:right w:val="none" w:sz="0" w:space="0" w:color="auto"/>
              </w:divBdr>
              <w:divsChild>
                <w:div w:id="14549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462384434">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38111">
      <w:bodyDiv w:val="1"/>
      <w:marLeft w:val="0"/>
      <w:marRight w:val="0"/>
      <w:marTop w:val="0"/>
      <w:marBottom w:val="0"/>
      <w:divBdr>
        <w:top w:val="none" w:sz="0" w:space="0" w:color="auto"/>
        <w:left w:val="none" w:sz="0" w:space="0" w:color="auto"/>
        <w:bottom w:val="none" w:sz="0" w:space="0" w:color="auto"/>
        <w:right w:val="none" w:sz="0" w:space="0" w:color="auto"/>
      </w:divBdr>
    </w:div>
    <w:div w:id="19128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thurgau_travel/metz_-_highres.jpg" TargetMode="External"/><Relationship Id="rId18" Type="http://schemas.openxmlformats.org/officeDocument/2006/relationships/hyperlink" Target="https://thurgautravel.de/saarbruecken-nanc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hurgautravel.de/mekong-discovery/"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primo-pr.com/de/bildarchiv/index.html?dir=thurgau_trav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thurgautravel.de/berlin-ki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MS_Thurgau_Saxonia_aussen_3_-_highres.jp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rimo-pr.com/cms/upload/bildarchiv/thurgau_travel/porto_495605417_-_highres.jp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thurgautravel.de/amsterdam-muenst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thurgautravel.d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F10EB-F135-4D5F-A034-1568C3D24332}">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0844a3fb-941f-43d3-aebc-f8890f673ba7"/>
    <ds:schemaRef ds:uri="http://schemas.microsoft.com/office/2006/metadata/properties"/>
    <ds:schemaRef ds:uri="0daf64c2-3471-446b-82c2-b7c11cc21ad7"/>
    <ds:schemaRef ds:uri="http://www.w3.org/XML/1998/namespace"/>
    <ds:schemaRef ds:uri="http://purl.org/dc/dcmitype/"/>
  </ds:schemaRefs>
</ds:datastoreItem>
</file>

<file path=customXml/itemProps2.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3.xml><?xml version="1.0" encoding="utf-8"?>
<ds:datastoreItem xmlns:ds="http://schemas.openxmlformats.org/officeDocument/2006/customXml" ds:itemID="{F125C524-60D3-4296-9BC8-A45952A8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3EF24F-12BF-4FEA-8AA8-542BFE99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5210</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d.baade@tgt.local</dc:creator>
  <cp:lastModifiedBy>Nuray Güler</cp:lastModifiedBy>
  <cp:revision>2</cp:revision>
  <cp:lastPrinted>2023-12-12T08:06:00Z</cp:lastPrinted>
  <dcterms:created xsi:type="dcterms:W3CDTF">2024-04-24T15:25:00Z</dcterms:created>
  <dcterms:modified xsi:type="dcterms:W3CDTF">2024-04-24T15:25:00Z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