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5BD001" w14:textId="77777777" w:rsidR="003E13E2" w:rsidRDefault="003E13E2" w:rsidP="003E13E2">
      <w:pPr>
        <w:spacing w:after="0" w:line="288" w:lineRule="auto"/>
        <w:ind w:right="-1038"/>
        <w:jc w:val="both"/>
        <w:rPr>
          <w:rFonts w:ascii="Arial" w:eastAsia="Times New Roman" w:hAnsi="Arial" w:cs="Arial"/>
          <w:b/>
          <w:sz w:val="26"/>
          <w:szCs w:val="26"/>
          <w:u w:val="single"/>
          <w:lang w:val="de-DE"/>
        </w:rPr>
      </w:pPr>
      <w:r w:rsidRPr="003E13E2">
        <w:rPr>
          <w:rFonts w:ascii="Arial" w:eastAsia="Times New Roman" w:hAnsi="Arial" w:cs="Arial"/>
          <w:b/>
          <w:sz w:val="26"/>
          <w:szCs w:val="26"/>
          <w:u w:val="single"/>
          <w:lang w:val="de-DE"/>
        </w:rPr>
        <w:t xml:space="preserve">Primo PR sichert Etatgewinn mit </w:t>
      </w:r>
      <w:proofErr w:type="spellStart"/>
      <w:r w:rsidRPr="003E13E2">
        <w:rPr>
          <w:rFonts w:ascii="Arial" w:eastAsia="Times New Roman" w:hAnsi="Arial" w:cs="Arial"/>
          <w:b/>
          <w:sz w:val="26"/>
          <w:szCs w:val="26"/>
          <w:u w:val="single"/>
          <w:lang w:val="de-DE"/>
        </w:rPr>
        <w:t>Megasaray</w:t>
      </w:r>
      <w:proofErr w:type="spellEnd"/>
      <w:r w:rsidRPr="003E13E2">
        <w:rPr>
          <w:rFonts w:ascii="Arial" w:eastAsia="Times New Roman" w:hAnsi="Arial" w:cs="Arial"/>
          <w:b/>
          <w:sz w:val="26"/>
          <w:szCs w:val="26"/>
          <w:u w:val="single"/>
          <w:lang w:val="de-DE"/>
        </w:rPr>
        <w:t xml:space="preserve"> Hotels</w:t>
      </w:r>
    </w:p>
    <w:p w14:paraId="3B7B59AE" w14:textId="478EABA6" w:rsidR="003E13E2" w:rsidRDefault="003E13E2" w:rsidP="003E13E2">
      <w:pPr>
        <w:spacing w:after="0" w:line="288" w:lineRule="auto"/>
        <w:ind w:right="-1038"/>
        <w:jc w:val="both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3E13E2">
        <w:rPr>
          <w:rFonts w:ascii="Arial" w:eastAsia="Times New Roman" w:hAnsi="Arial" w:cs="Arial"/>
          <w:b/>
          <w:sz w:val="28"/>
          <w:szCs w:val="28"/>
          <w:lang w:val="de-DE"/>
        </w:rPr>
        <w:t>Eine Partnerschaft zur Stärkung der DACH-Kommunikation</w:t>
      </w:r>
    </w:p>
    <w:p w14:paraId="33AFAF11" w14:textId="0FCCB653" w:rsidR="002D3E20" w:rsidRDefault="003E13E2" w:rsidP="003E13E2">
      <w:pPr>
        <w:spacing w:after="0" w:line="288" w:lineRule="auto"/>
        <w:ind w:right="-1038"/>
        <w:jc w:val="both"/>
        <w:rPr>
          <w:rFonts w:ascii="Arial" w:hAnsi="Arial" w:cs="Arial"/>
          <w:sz w:val="16"/>
          <w:szCs w:val="16"/>
          <w:lang w:val="de-DE"/>
        </w:rPr>
      </w:pPr>
      <w:r w:rsidRPr="003E13E2">
        <w:rPr>
          <w:rFonts w:ascii="Arial" w:eastAsia="Times New Roman" w:hAnsi="Arial" w:cs="Arial"/>
          <w:b/>
          <w:sz w:val="28"/>
          <w:szCs w:val="28"/>
          <w:lang w:val="de-DE"/>
        </w:rPr>
        <w:t xml:space="preserve">und </w:t>
      </w:r>
      <w:proofErr w:type="spellStart"/>
      <w:r w:rsidRPr="003E13E2">
        <w:rPr>
          <w:rFonts w:ascii="Arial" w:eastAsia="Times New Roman" w:hAnsi="Arial" w:cs="Arial"/>
          <w:b/>
          <w:sz w:val="28"/>
          <w:szCs w:val="28"/>
          <w:lang w:val="de-DE"/>
        </w:rPr>
        <w:t>BtB</w:t>
      </w:r>
      <w:proofErr w:type="spellEnd"/>
      <w:r w:rsidRPr="003E13E2">
        <w:rPr>
          <w:rFonts w:ascii="Arial" w:eastAsia="Times New Roman" w:hAnsi="Arial" w:cs="Arial"/>
          <w:b/>
          <w:sz w:val="28"/>
          <w:szCs w:val="28"/>
          <w:lang w:val="de-DE"/>
        </w:rPr>
        <w:t>-Kontakte</w:t>
      </w:r>
    </w:p>
    <w:p w14:paraId="620E0309" w14:textId="49CEA4DD" w:rsidR="00A207AE" w:rsidRPr="00B0518C" w:rsidRDefault="009A34C8" w:rsidP="009A34C8">
      <w:pPr>
        <w:spacing w:after="0" w:line="240" w:lineRule="auto"/>
        <w:ind w:right="-1440"/>
        <w:jc w:val="both"/>
        <w:rPr>
          <w:rFonts w:ascii="Arial" w:hAnsi="Arial" w:cs="Arial"/>
          <w:lang w:val="de-DE"/>
        </w:rPr>
      </w:pPr>
      <w:r>
        <w:rPr>
          <w:noProof/>
        </w:rPr>
        <w:drawing>
          <wp:inline distT="0" distB="0" distL="0" distR="0" wp14:anchorId="5D4631F8" wp14:editId="3BF24576">
            <wp:extent cx="2052001" cy="1368000"/>
            <wp:effectExtent l="0" t="0" r="5715" b="3810"/>
            <wp:docPr id="1214623151" name="Grafik 1" descr="Ein Bild, das Kunst, Im Haus, Bild, Wand enthält.&#10;&#10;Automatisch generierte Beschreibu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623151" name="Grafik 1" descr="Ein Bild, das Kunst, Im Haus, Bild, Wand enthält.&#10;&#10;Automatisch generierte Beschreibung">
                      <a:hlinkClick r:id="rId11"/>
                    </pic:cNvPr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52001" cy="13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518C">
        <w:rPr>
          <w:noProof/>
          <w:lang w:val="de-DE"/>
        </w:rPr>
        <w:t xml:space="preserve"> </w:t>
      </w:r>
      <w:r w:rsidR="000D4509">
        <w:rPr>
          <w:noProof/>
        </w:rPr>
        <w:drawing>
          <wp:inline distT="0" distB="0" distL="0" distR="0" wp14:anchorId="39FC9DD9" wp14:editId="5FF3D700">
            <wp:extent cx="2313578" cy="1368000"/>
            <wp:effectExtent l="0" t="0" r="0" b="3810"/>
            <wp:docPr id="522449966" name="Grafik 1" descr="Ein Bild, das Mobiliar, Decke, Esstisch, Inneneinrichtung enthält.&#10;&#10;Automatisch generierte Beschreibu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449966" name="Grafik 1" descr="Ein Bild, das Mobiliar, Decke, Esstisch, Inneneinrichtung enthält.&#10;&#10;Automatisch generierte Beschreibung">
                      <a:hlinkClick r:id="rId13"/>
                    </pic:cNvPr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13578" cy="13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6EE5" w:rsidRPr="00B0518C">
        <w:rPr>
          <w:noProof/>
          <w:lang w:val="de-DE"/>
        </w:rPr>
        <w:t xml:space="preserve"> </w:t>
      </w:r>
      <w:r w:rsidR="00296EE5">
        <w:rPr>
          <w:noProof/>
        </w:rPr>
        <w:drawing>
          <wp:inline distT="0" distB="0" distL="0" distR="0" wp14:anchorId="17978648" wp14:editId="5C4567D2">
            <wp:extent cx="2052000" cy="1368000"/>
            <wp:effectExtent l="0" t="0" r="5715" b="3810"/>
            <wp:docPr id="151538019" name="Grafik 1" descr="Ein Bild, das Boden, Couch, Studiocouch, Inneneinrichtung enthält.&#10;&#10;Automatisch generierte Beschreibu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38019" name="Grafik 1" descr="Ein Bild, das Boden, Couch, Studiocouch, Inneneinrichtung enthält.&#10;&#10;Automatisch generierte Beschreibung">
                      <a:hlinkClick r:id="rId15"/>
                    </pic:cNvPr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52000" cy="13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2B088" w14:textId="006F867A" w:rsidR="002D3E20" w:rsidRPr="00B0518C" w:rsidRDefault="009A34C8" w:rsidP="009A34C8">
      <w:pPr>
        <w:spacing w:after="0" w:line="240" w:lineRule="auto"/>
        <w:jc w:val="both"/>
        <w:rPr>
          <w:rFonts w:ascii="Arial" w:hAnsi="Arial" w:cs="Arial"/>
          <w:sz w:val="16"/>
          <w:szCs w:val="16"/>
          <w:lang w:val="de-DE"/>
        </w:rPr>
      </w:pPr>
      <w:proofErr w:type="spellStart"/>
      <w:r w:rsidRPr="00B0518C">
        <w:rPr>
          <w:rFonts w:ascii="Arial" w:hAnsi="Arial" w:cs="Arial"/>
          <w:sz w:val="16"/>
          <w:szCs w:val="16"/>
          <w:lang w:val="de-DE"/>
        </w:rPr>
        <w:t>Megasaray</w:t>
      </w:r>
      <w:proofErr w:type="spellEnd"/>
      <w:r w:rsidRPr="00B0518C">
        <w:rPr>
          <w:rFonts w:ascii="Arial" w:hAnsi="Arial" w:cs="Arial"/>
          <w:sz w:val="16"/>
          <w:szCs w:val="16"/>
          <w:lang w:val="de-DE"/>
        </w:rPr>
        <w:t xml:space="preserve"> Westbeach Antalya                        </w:t>
      </w:r>
      <w:proofErr w:type="spellStart"/>
      <w:r w:rsidRPr="00B0518C">
        <w:rPr>
          <w:rFonts w:ascii="Arial" w:hAnsi="Arial" w:cs="Arial"/>
          <w:sz w:val="16"/>
          <w:szCs w:val="16"/>
          <w:lang w:val="de-DE"/>
        </w:rPr>
        <w:t>Megasaray</w:t>
      </w:r>
      <w:proofErr w:type="spellEnd"/>
      <w:r w:rsidRPr="00B0518C">
        <w:rPr>
          <w:rFonts w:ascii="Arial" w:hAnsi="Arial" w:cs="Arial"/>
          <w:sz w:val="16"/>
          <w:szCs w:val="16"/>
          <w:lang w:val="de-DE"/>
        </w:rPr>
        <w:t xml:space="preserve"> Club Belek</w:t>
      </w:r>
      <w:r w:rsidR="00296EE5" w:rsidRPr="00B0518C">
        <w:rPr>
          <w:rFonts w:ascii="Arial" w:hAnsi="Arial" w:cs="Arial"/>
          <w:sz w:val="16"/>
          <w:szCs w:val="16"/>
          <w:lang w:val="de-DE"/>
        </w:rPr>
        <w:tab/>
      </w:r>
      <w:r w:rsidR="00296EE5" w:rsidRPr="00B0518C">
        <w:rPr>
          <w:rFonts w:ascii="Arial" w:hAnsi="Arial" w:cs="Arial"/>
          <w:sz w:val="16"/>
          <w:szCs w:val="16"/>
          <w:lang w:val="de-DE"/>
        </w:rPr>
        <w:tab/>
      </w:r>
      <w:r w:rsidR="00296EE5" w:rsidRPr="00B0518C">
        <w:rPr>
          <w:rFonts w:ascii="Arial" w:hAnsi="Arial" w:cs="Arial"/>
          <w:sz w:val="16"/>
          <w:szCs w:val="16"/>
          <w:lang w:val="de-DE"/>
        </w:rPr>
        <w:tab/>
        <w:t xml:space="preserve">           </w:t>
      </w:r>
      <w:proofErr w:type="spellStart"/>
      <w:r w:rsidR="00296EE5" w:rsidRPr="00B0518C">
        <w:rPr>
          <w:rFonts w:ascii="Arial" w:hAnsi="Arial" w:cs="Arial"/>
          <w:sz w:val="16"/>
          <w:szCs w:val="16"/>
          <w:lang w:val="de-DE"/>
        </w:rPr>
        <w:t>Megasaray</w:t>
      </w:r>
      <w:proofErr w:type="spellEnd"/>
      <w:r w:rsidR="00296EE5" w:rsidRPr="00B0518C">
        <w:rPr>
          <w:rFonts w:ascii="Arial" w:hAnsi="Arial" w:cs="Arial"/>
          <w:sz w:val="16"/>
          <w:szCs w:val="16"/>
          <w:lang w:val="de-DE"/>
        </w:rPr>
        <w:t xml:space="preserve"> Resort Side</w:t>
      </w:r>
      <w:r w:rsidRPr="00B0518C">
        <w:rPr>
          <w:rFonts w:ascii="Arial" w:hAnsi="Arial" w:cs="Arial"/>
          <w:sz w:val="16"/>
          <w:szCs w:val="16"/>
          <w:lang w:val="de-DE"/>
        </w:rPr>
        <w:t xml:space="preserve">             </w:t>
      </w:r>
    </w:p>
    <w:p w14:paraId="1A10BA6B" w14:textId="77777777" w:rsidR="00B0518C" w:rsidRDefault="00296EE5" w:rsidP="00296EE5">
      <w:pPr>
        <w:spacing w:after="120" w:line="240" w:lineRule="auto"/>
        <w:jc w:val="both"/>
        <w:rPr>
          <w:rFonts w:ascii="Arial" w:hAnsi="Arial" w:cs="Arial"/>
          <w:sz w:val="16"/>
          <w:szCs w:val="16"/>
          <w:lang w:val="de-DE"/>
        </w:rPr>
      </w:pPr>
      <w:r w:rsidRPr="00B0518C">
        <w:rPr>
          <w:rFonts w:ascii="Arial" w:hAnsi="Arial" w:cs="Arial"/>
          <w:sz w:val="16"/>
          <w:szCs w:val="16"/>
          <w:lang w:val="de-DE"/>
        </w:rPr>
        <w:t xml:space="preserve">©Fotos: </w:t>
      </w:r>
      <w:proofErr w:type="spellStart"/>
      <w:r w:rsidRPr="00B0518C">
        <w:rPr>
          <w:rFonts w:ascii="Arial" w:hAnsi="Arial" w:cs="Arial"/>
          <w:sz w:val="16"/>
          <w:szCs w:val="16"/>
          <w:lang w:val="de-DE"/>
        </w:rPr>
        <w:t>Megasaray</w:t>
      </w:r>
      <w:proofErr w:type="spellEnd"/>
      <w:r w:rsidRPr="00B0518C">
        <w:rPr>
          <w:rFonts w:ascii="Arial" w:hAnsi="Arial" w:cs="Arial"/>
          <w:sz w:val="16"/>
          <w:szCs w:val="16"/>
          <w:lang w:val="de-DE"/>
        </w:rPr>
        <w:t xml:space="preserve"> Hotels</w:t>
      </w:r>
    </w:p>
    <w:p w14:paraId="2097BB1C" w14:textId="2F563A8B" w:rsidR="002D3E20" w:rsidRPr="00B0518C" w:rsidRDefault="00B0518C" w:rsidP="00296EE5">
      <w:pPr>
        <w:spacing w:after="120" w:line="240" w:lineRule="auto"/>
        <w:jc w:val="both"/>
        <w:rPr>
          <w:rFonts w:ascii="Arial" w:hAnsi="Arial" w:cs="Arial"/>
          <w:sz w:val="16"/>
          <w:szCs w:val="16"/>
          <w:lang w:val="de-DE"/>
        </w:rPr>
      </w:pPr>
      <w:r w:rsidRPr="00B0518C">
        <w:rPr>
          <w:rFonts w:ascii="Arial" w:hAnsi="Arial" w:cs="Arial"/>
          <w:sz w:val="16"/>
          <w:szCs w:val="16"/>
          <w:lang w:val="de-DE"/>
        </w:rPr>
        <w:t>Download per Hyperlink oder hier</w:t>
      </w:r>
      <w:r>
        <w:rPr>
          <w:rFonts w:ascii="Arial" w:hAnsi="Arial" w:cs="Arial"/>
          <w:sz w:val="16"/>
          <w:szCs w:val="16"/>
          <w:lang w:val="de-DE"/>
        </w:rPr>
        <w:t>:</w:t>
      </w:r>
      <w:r w:rsidRPr="00B0518C">
        <w:rPr>
          <w:lang w:val="de-DE"/>
        </w:rPr>
        <w:t xml:space="preserve"> </w:t>
      </w:r>
      <w:r w:rsidR="00000000">
        <w:fldChar w:fldCharType="begin"/>
      </w:r>
      <w:r w:rsidR="00000000" w:rsidRPr="00F812F9">
        <w:rPr>
          <w:lang w:val="de-DE"/>
        </w:rPr>
        <w:instrText>HYPERLINK "https://www.primo-pr.com/de/bildarchiv/index.html?dir=megasaray_hotels"</w:instrText>
      </w:r>
      <w:r w:rsidR="00000000">
        <w:fldChar w:fldCharType="separate"/>
      </w:r>
      <w:r w:rsidRPr="00774C37">
        <w:rPr>
          <w:rStyle w:val="Hyperlink"/>
          <w:rFonts w:ascii="Arial" w:hAnsi="Arial" w:cs="Arial"/>
          <w:sz w:val="16"/>
          <w:szCs w:val="16"/>
          <w:lang w:val="de-DE"/>
        </w:rPr>
        <w:t>https://www.primo-pr.com/de/bildarchiv/index.html?dir=megasaray_hotels</w:t>
      </w:r>
      <w:r w:rsidR="00000000">
        <w:rPr>
          <w:rStyle w:val="Hyperlink"/>
          <w:rFonts w:ascii="Arial" w:hAnsi="Arial" w:cs="Arial"/>
          <w:sz w:val="16"/>
          <w:szCs w:val="16"/>
          <w:lang w:val="de-DE"/>
        </w:rPr>
        <w:fldChar w:fldCharType="end"/>
      </w:r>
      <w:r>
        <w:rPr>
          <w:rFonts w:ascii="Arial" w:hAnsi="Arial" w:cs="Arial"/>
          <w:sz w:val="16"/>
          <w:szCs w:val="16"/>
          <w:lang w:val="de-DE"/>
        </w:rPr>
        <w:t xml:space="preserve"> </w:t>
      </w:r>
    </w:p>
    <w:p w14:paraId="233AFFE6" w14:textId="10059AF8" w:rsidR="00DF67F7" w:rsidRDefault="002D3E20" w:rsidP="00296EE5">
      <w:pPr>
        <w:spacing w:after="120" w:line="288" w:lineRule="auto"/>
        <w:jc w:val="both"/>
        <w:rPr>
          <w:rFonts w:ascii="Arial" w:eastAsia="Calibri" w:hAnsi="Arial" w:cs="Arial"/>
          <w:b/>
          <w:bCs/>
          <w:lang w:val="de-DE"/>
        </w:rPr>
      </w:pPr>
      <w:r>
        <w:rPr>
          <w:rFonts w:ascii="Arial" w:eastAsia="Calibri" w:hAnsi="Arial" w:cs="Arial"/>
          <w:b/>
          <w:bCs/>
          <w:lang w:val="de-DE"/>
        </w:rPr>
        <w:t>Antalya</w:t>
      </w:r>
      <w:r w:rsidR="00B360C8" w:rsidRPr="00E74055">
        <w:rPr>
          <w:rFonts w:ascii="Arial" w:eastAsia="Calibri" w:hAnsi="Arial" w:cs="Arial"/>
          <w:b/>
          <w:bCs/>
          <w:lang w:val="de-DE"/>
        </w:rPr>
        <w:t xml:space="preserve">/Frankfurt, </w:t>
      </w:r>
      <w:r w:rsidR="006F7DE9">
        <w:rPr>
          <w:rFonts w:ascii="Arial" w:eastAsia="Calibri" w:hAnsi="Arial" w:cs="Arial"/>
          <w:b/>
          <w:bCs/>
          <w:lang w:val="de-DE"/>
        </w:rPr>
        <w:t>18</w:t>
      </w:r>
      <w:r w:rsidR="006E5739" w:rsidRPr="00E74055">
        <w:rPr>
          <w:rFonts w:ascii="Arial" w:eastAsia="Calibri" w:hAnsi="Arial" w:cs="Arial"/>
          <w:b/>
          <w:bCs/>
          <w:lang w:val="de-DE"/>
        </w:rPr>
        <w:t xml:space="preserve">. </w:t>
      </w:r>
      <w:r>
        <w:rPr>
          <w:rFonts w:ascii="Arial" w:eastAsia="Calibri" w:hAnsi="Arial" w:cs="Arial"/>
          <w:b/>
          <w:bCs/>
          <w:lang w:val="de-DE"/>
        </w:rPr>
        <w:t>April</w:t>
      </w:r>
      <w:r w:rsidR="00B360C8" w:rsidRPr="00E74055">
        <w:rPr>
          <w:rFonts w:ascii="Arial" w:eastAsia="Calibri" w:hAnsi="Arial" w:cs="Arial"/>
          <w:b/>
          <w:bCs/>
          <w:lang w:val="de-DE"/>
        </w:rPr>
        <w:t xml:space="preserve"> 202</w:t>
      </w:r>
      <w:r>
        <w:rPr>
          <w:rFonts w:ascii="Arial" w:eastAsia="Calibri" w:hAnsi="Arial" w:cs="Arial"/>
          <w:b/>
          <w:bCs/>
          <w:lang w:val="de-DE"/>
        </w:rPr>
        <w:t>4</w:t>
      </w:r>
      <w:r w:rsidR="00B360C8" w:rsidRPr="00E74055">
        <w:rPr>
          <w:rFonts w:ascii="Arial" w:eastAsia="Calibri" w:hAnsi="Arial" w:cs="Arial"/>
          <w:b/>
          <w:bCs/>
          <w:lang w:val="de-DE"/>
        </w:rPr>
        <w:t xml:space="preserve">. </w:t>
      </w:r>
      <w:r w:rsidR="00DF67F7">
        <w:rPr>
          <w:rFonts w:ascii="Arial" w:eastAsia="Calibri" w:hAnsi="Arial" w:cs="Arial"/>
          <w:b/>
          <w:bCs/>
          <w:lang w:val="de-DE"/>
        </w:rPr>
        <w:t>D</w:t>
      </w:r>
      <w:r w:rsidR="00714C35">
        <w:rPr>
          <w:rFonts w:ascii="Arial" w:eastAsia="Calibri" w:hAnsi="Arial" w:cs="Arial"/>
          <w:b/>
          <w:bCs/>
          <w:lang w:val="de-DE"/>
        </w:rPr>
        <w:t>ie</w:t>
      </w:r>
      <w:r w:rsidR="000C39B2" w:rsidRPr="000C39B2">
        <w:rPr>
          <w:rFonts w:ascii="Arial" w:eastAsia="Calibri" w:hAnsi="Arial" w:cs="Arial"/>
          <w:b/>
          <w:bCs/>
          <w:lang w:val="de-DE"/>
        </w:rPr>
        <w:t xml:space="preserve"> </w:t>
      </w:r>
      <w:r w:rsidR="00714C35">
        <w:rPr>
          <w:rFonts w:ascii="Arial" w:eastAsia="Calibri" w:hAnsi="Arial" w:cs="Arial"/>
          <w:b/>
          <w:bCs/>
          <w:lang w:val="de-DE"/>
        </w:rPr>
        <w:t xml:space="preserve">Frankfurter </w:t>
      </w:r>
      <w:r w:rsidR="000C39B2" w:rsidRPr="000C39B2">
        <w:rPr>
          <w:rFonts w:ascii="Arial" w:eastAsia="Calibri" w:hAnsi="Arial" w:cs="Arial"/>
          <w:b/>
          <w:bCs/>
          <w:lang w:val="de-DE"/>
        </w:rPr>
        <w:t xml:space="preserve">PR-Agentur </w:t>
      </w:r>
      <w:proofErr w:type="spellStart"/>
      <w:r w:rsidR="00DF67F7" w:rsidRPr="00DF67F7">
        <w:rPr>
          <w:rFonts w:ascii="Arial" w:eastAsia="Calibri" w:hAnsi="Arial" w:cs="Arial"/>
          <w:b/>
          <w:bCs/>
          <w:lang w:val="de-DE"/>
        </w:rPr>
        <w:t>primo</w:t>
      </w:r>
      <w:proofErr w:type="spellEnd"/>
      <w:r w:rsidR="00DF67F7" w:rsidRPr="00DF67F7">
        <w:rPr>
          <w:rFonts w:ascii="Arial" w:eastAsia="Calibri" w:hAnsi="Arial" w:cs="Arial"/>
          <w:b/>
          <w:bCs/>
          <w:lang w:val="de-DE"/>
        </w:rPr>
        <w:t xml:space="preserve"> PR</w:t>
      </w:r>
      <w:r w:rsidR="00DF67F7">
        <w:rPr>
          <w:rFonts w:ascii="Arial" w:eastAsia="Calibri" w:hAnsi="Arial" w:cs="Arial"/>
          <w:b/>
          <w:bCs/>
          <w:lang w:val="de-DE"/>
        </w:rPr>
        <w:t xml:space="preserve"> </w:t>
      </w:r>
      <w:r w:rsidR="000C39B2" w:rsidRPr="000C39B2">
        <w:rPr>
          <w:rFonts w:ascii="Arial" w:eastAsia="Calibri" w:hAnsi="Arial" w:cs="Arial"/>
          <w:b/>
          <w:bCs/>
          <w:lang w:val="de-DE"/>
        </w:rPr>
        <w:t xml:space="preserve">freut sich bekannt zu geben, dass sie den Etat der renommierten Hotelgruppe </w:t>
      </w:r>
      <w:r w:rsidR="00000000">
        <w:fldChar w:fldCharType="begin"/>
      </w:r>
      <w:r w:rsidR="00000000" w:rsidRPr="00F812F9">
        <w:rPr>
          <w:lang w:val="de-DE"/>
        </w:rPr>
        <w:instrText>HYPERLINK "http://www.megasarayhotels.com/de"</w:instrText>
      </w:r>
      <w:r w:rsidR="00000000">
        <w:fldChar w:fldCharType="separate"/>
      </w:r>
      <w:proofErr w:type="spellStart"/>
      <w:r w:rsidR="000C39B2" w:rsidRPr="00F63A59">
        <w:rPr>
          <w:rStyle w:val="Hyperlink"/>
          <w:rFonts w:ascii="Arial" w:eastAsia="Calibri" w:hAnsi="Arial" w:cs="Arial"/>
          <w:b/>
          <w:bCs/>
          <w:lang w:val="de-DE"/>
        </w:rPr>
        <w:t>Megasaray</w:t>
      </w:r>
      <w:proofErr w:type="spellEnd"/>
      <w:r w:rsidR="000C39B2" w:rsidRPr="00F63A59">
        <w:rPr>
          <w:rStyle w:val="Hyperlink"/>
          <w:rFonts w:ascii="Arial" w:eastAsia="Calibri" w:hAnsi="Arial" w:cs="Arial"/>
          <w:b/>
          <w:bCs/>
          <w:lang w:val="de-DE"/>
        </w:rPr>
        <w:t xml:space="preserve"> Hotels</w:t>
      </w:r>
      <w:r w:rsidR="00000000">
        <w:rPr>
          <w:rStyle w:val="Hyperlink"/>
          <w:rFonts w:ascii="Arial" w:eastAsia="Calibri" w:hAnsi="Arial" w:cs="Arial"/>
          <w:b/>
          <w:bCs/>
          <w:lang w:val="de-DE"/>
        </w:rPr>
        <w:fldChar w:fldCharType="end"/>
      </w:r>
      <w:r w:rsidR="000C39B2" w:rsidRPr="000C39B2">
        <w:rPr>
          <w:rFonts w:ascii="Arial" w:eastAsia="Calibri" w:hAnsi="Arial" w:cs="Arial"/>
          <w:b/>
          <w:bCs/>
          <w:lang w:val="de-DE"/>
        </w:rPr>
        <w:t xml:space="preserve"> gewonnen hat. Mit </w:t>
      </w:r>
      <w:r w:rsidR="002C77D4">
        <w:rPr>
          <w:rFonts w:ascii="Arial" w:eastAsia="Calibri" w:hAnsi="Arial" w:cs="Arial"/>
          <w:b/>
          <w:bCs/>
          <w:lang w:val="de-DE"/>
        </w:rPr>
        <w:t>fünf</w:t>
      </w:r>
      <w:r w:rsidR="000C39B2" w:rsidRPr="000C39B2">
        <w:rPr>
          <w:rFonts w:ascii="Arial" w:eastAsia="Calibri" w:hAnsi="Arial" w:cs="Arial"/>
          <w:b/>
          <w:bCs/>
          <w:lang w:val="de-DE"/>
        </w:rPr>
        <w:t xml:space="preserve"> erstklassigen </w:t>
      </w:r>
      <w:r w:rsidR="00E1787C">
        <w:rPr>
          <w:rFonts w:ascii="Arial" w:eastAsia="Calibri" w:hAnsi="Arial" w:cs="Arial"/>
          <w:b/>
          <w:bCs/>
          <w:lang w:val="de-DE"/>
        </w:rPr>
        <w:t>5-Sterne-</w:t>
      </w:r>
      <w:r w:rsidR="000C39B2" w:rsidRPr="000C39B2">
        <w:rPr>
          <w:rFonts w:ascii="Arial" w:eastAsia="Calibri" w:hAnsi="Arial" w:cs="Arial"/>
          <w:b/>
          <w:bCs/>
          <w:lang w:val="de-DE"/>
        </w:rPr>
        <w:t xml:space="preserve">Häusern in Antalya, Belek, Side und </w:t>
      </w:r>
      <w:proofErr w:type="spellStart"/>
      <w:r w:rsidR="000C39B2" w:rsidRPr="000C39B2">
        <w:rPr>
          <w:rFonts w:ascii="Arial" w:eastAsia="Calibri" w:hAnsi="Arial" w:cs="Arial"/>
          <w:b/>
          <w:bCs/>
          <w:lang w:val="de-DE"/>
        </w:rPr>
        <w:t>Erciyes</w:t>
      </w:r>
      <w:proofErr w:type="spellEnd"/>
      <w:r w:rsidR="000C39B2" w:rsidRPr="000C39B2">
        <w:rPr>
          <w:rFonts w:ascii="Arial" w:eastAsia="Calibri" w:hAnsi="Arial" w:cs="Arial"/>
          <w:b/>
          <w:bCs/>
          <w:lang w:val="de-DE"/>
        </w:rPr>
        <w:t xml:space="preserve"> ist die </w:t>
      </w:r>
      <w:proofErr w:type="spellStart"/>
      <w:r w:rsidR="000C39B2" w:rsidRPr="000C39B2">
        <w:rPr>
          <w:rFonts w:ascii="Arial" w:eastAsia="Calibri" w:hAnsi="Arial" w:cs="Arial"/>
          <w:b/>
          <w:bCs/>
          <w:lang w:val="de-DE"/>
        </w:rPr>
        <w:t>Megasaray</w:t>
      </w:r>
      <w:proofErr w:type="spellEnd"/>
      <w:r w:rsidR="000C39B2" w:rsidRPr="000C39B2">
        <w:rPr>
          <w:rFonts w:ascii="Arial" w:eastAsia="Calibri" w:hAnsi="Arial" w:cs="Arial"/>
          <w:b/>
          <w:bCs/>
          <w:lang w:val="de-DE"/>
        </w:rPr>
        <w:t xml:space="preserve"> Hotels-Gruppe eine feste Größe im türkischen Tourismusmarkt.</w:t>
      </w:r>
      <w:r w:rsidR="00675E97">
        <w:rPr>
          <w:rFonts w:ascii="Arial" w:eastAsia="Calibri" w:hAnsi="Arial" w:cs="Arial"/>
          <w:b/>
          <w:bCs/>
          <w:lang w:val="de-DE"/>
        </w:rPr>
        <w:t xml:space="preserve"> </w:t>
      </w:r>
    </w:p>
    <w:p w14:paraId="55C87314" w14:textId="2977ED81" w:rsidR="00976EDF" w:rsidRDefault="000F3416" w:rsidP="00D020B9">
      <w:pPr>
        <w:spacing w:after="120" w:line="288" w:lineRule="auto"/>
        <w:jc w:val="both"/>
        <w:rPr>
          <w:rFonts w:ascii="Arial" w:eastAsia="Calibri" w:hAnsi="Arial" w:cs="Arial"/>
          <w:b/>
          <w:bCs/>
          <w:lang w:val="de-DE"/>
        </w:rPr>
      </w:pPr>
      <w:r w:rsidRPr="000F3416">
        <w:rPr>
          <w:rFonts w:ascii="Arial" w:eastAsia="Calibri" w:hAnsi="Arial" w:cs="Arial"/>
          <w:b/>
          <w:bCs/>
          <w:lang w:val="de-DE"/>
        </w:rPr>
        <w:t xml:space="preserve">Die Zusammenarbeit zwischen </w:t>
      </w:r>
      <w:proofErr w:type="spellStart"/>
      <w:r w:rsidRPr="000F3416">
        <w:rPr>
          <w:rFonts w:ascii="Arial" w:eastAsia="Calibri" w:hAnsi="Arial" w:cs="Arial"/>
          <w:b/>
          <w:bCs/>
          <w:lang w:val="de-DE"/>
        </w:rPr>
        <w:t>primo</w:t>
      </w:r>
      <w:proofErr w:type="spellEnd"/>
      <w:r w:rsidRPr="000F3416">
        <w:rPr>
          <w:rFonts w:ascii="Arial" w:eastAsia="Calibri" w:hAnsi="Arial" w:cs="Arial"/>
          <w:b/>
          <w:bCs/>
          <w:lang w:val="de-DE"/>
        </w:rPr>
        <w:t xml:space="preserve"> PR und </w:t>
      </w:r>
      <w:proofErr w:type="spellStart"/>
      <w:r w:rsidRPr="000F3416">
        <w:rPr>
          <w:rFonts w:ascii="Arial" w:eastAsia="Calibri" w:hAnsi="Arial" w:cs="Arial"/>
          <w:b/>
          <w:bCs/>
          <w:lang w:val="de-DE"/>
        </w:rPr>
        <w:t>Megasaray</w:t>
      </w:r>
      <w:proofErr w:type="spellEnd"/>
      <w:r w:rsidRPr="000F3416">
        <w:rPr>
          <w:rFonts w:ascii="Arial" w:eastAsia="Calibri" w:hAnsi="Arial" w:cs="Arial"/>
          <w:b/>
          <w:bCs/>
          <w:lang w:val="de-DE"/>
        </w:rPr>
        <w:t xml:space="preserve"> Hotels umfasst eine umfassende Kommunikationsstrategie im deutschsprachigen Raum (DACH-Markt). Dies beinhaltet sowohl PR- als auch Marketing-Maßnahmen, die darauf abzielen, das Image der </w:t>
      </w:r>
      <w:proofErr w:type="spellStart"/>
      <w:r w:rsidRPr="000F3416">
        <w:rPr>
          <w:rFonts w:ascii="Arial" w:eastAsia="Calibri" w:hAnsi="Arial" w:cs="Arial"/>
          <w:b/>
          <w:bCs/>
          <w:lang w:val="de-DE"/>
        </w:rPr>
        <w:t>Megasaray</w:t>
      </w:r>
      <w:proofErr w:type="spellEnd"/>
      <w:r w:rsidRPr="000F3416">
        <w:rPr>
          <w:rFonts w:ascii="Arial" w:eastAsia="Calibri" w:hAnsi="Arial" w:cs="Arial"/>
          <w:b/>
          <w:bCs/>
          <w:lang w:val="de-DE"/>
        </w:rPr>
        <w:t xml:space="preserve"> Hotels in der Region zu stärken.</w:t>
      </w:r>
      <w:r w:rsidR="00675E97">
        <w:rPr>
          <w:rFonts w:ascii="Arial" w:eastAsia="Calibri" w:hAnsi="Arial" w:cs="Arial"/>
          <w:b/>
          <w:bCs/>
          <w:lang w:val="de-DE"/>
        </w:rPr>
        <w:t xml:space="preserve"> </w:t>
      </w:r>
    </w:p>
    <w:p w14:paraId="52C24925" w14:textId="38D55AFF" w:rsidR="00D12BC7" w:rsidRPr="00D12BC7" w:rsidRDefault="00D12BC7" w:rsidP="00D12BC7">
      <w:pPr>
        <w:spacing w:after="120" w:line="288" w:lineRule="auto"/>
        <w:jc w:val="both"/>
        <w:rPr>
          <w:rFonts w:ascii="Arial" w:eastAsia="Calibri" w:hAnsi="Arial" w:cs="Arial"/>
          <w:b/>
          <w:bCs/>
          <w:lang w:val="de-DE"/>
        </w:rPr>
      </w:pPr>
      <w:r w:rsidRPr="00D12BC7">
        <w:rPr>
          <w:rFonts w:ascii="Arial" w:eastAsia="Calibri" w:hAnsi="Arial" w:cs="Arial"/>
          <w:b/>
          <w:bCs/>
          <w:lang w:val="de-DE"/>
        </w:rPr>
        <w:t xml:space="preserve">Ein Schwerpunkt der Zusammenarbeit liegt auf dem Ausbau der Geschäftskontakte im Reisebüromarkt sowie in der </w:t>
      </w:r>
      <w:r>
        <w:rPr>
          <w:rFonts w:ascii="Arial" w:eastAsia="Calibri" w:hAnsi="Arial" w:cs="Arial"/>
          <w:b/>
          <w:bCs/>
          <w:lang w:val="de-DE"/>
        </w:rPr>
        <w:t>Reiseindustrie</w:t>
      </w:r>
      <w:r w:rsidRPr="00D12BC7">
        <w:rPr>
          <w:rFonts w:ascii="Arial" w:eastAsia="Calibri" w:hAnsi="Arial" w:cs="Arial"/>
          <w:b/>
          <w:bCs/>
          <w:lang w:val="de-DE"/>
        </w:rPr>
        <w:t xml:space="preserve"> (</w:t>
      </w:r>
      <w:proofErr w:type="spellStart"/>
      <w:r w:rsidRPr="00D12BC7">
        <w:rPr>
          <w:rFonts w:ascii="Arial" w:eastAsia="Calibri" w:hAnsi="Arial" w:cs="Arial"/>
          <w:b/>
          <w:bCs/>
          <w:lang w:val="de-DE"/>
        </w:rPr>
        <w:t>BtB</w:t>
      </w:r>
      <w:proofErr w:type="spellEnd"/>
      <w:r w:rsidRPr="00D12BC7">
        <w:rPr>
          <w:rFonts w:ascii="Arial" w:eastAsia="Calibri" w:hAnsi="Arial" w:cs="Arial"/>
          <w:b/>
          <w:bCs/>
          <w:lang w:val="de-DE"/>
        </w:rPr>
        <w:t xml:space="preserve">-Kontakte). Durch gezielte Maßnahmen sollen neue Partnerschaften geknüpft und bestehende Beziehungen vertieft werden, um die Präsenz der </w:t>
      </w:r>
      <w:proofErr w:type="spellStart"/>
      <w:r w:rsidRPr="00D12BC7">
        <w:rPr>
          <w:rFonts w:ascii="Arial" w:eastAsia="Calibri" w:hAnsi="Arial" w:cs="Arial"/>
          <w:b/>
          <w:bCs/>
          <w:lang w:val="de-DE"/>
        </w:rPr>
        <w:t>Megasaray</w:t>
      </w:r>
      <w:proofErr w:type="spellEnd"/>
      <w:r w:rsidRPr="00D12BC7">
        <w:rPr>
          <w:rFonts w:ascii="Arial" w:eastAsia="Calibri" w:hAnsi="Arial" w:cs="Arial"/>
          <w:b/>
          <w:bCs/>
          <w:lang w:val="de-DE"/>
        </w:rPr>
        <w:t xml:space="preserve"> Hotels weiter zu festigen.</w:t>
      </w:r>
      <w:r w:rsidR="00231B95" w:rsidRPr="00231B95">
        <w:rPr>
          <w:lang w:val="de-DE"/>
        </w:rPr>
        <w:t xml:space="preserve"> </w:t>
      </w:r>
    </w:p>
    <w:p w14:paraId="06C3C4E5" w14:textId="0E20533A" w:rsidR="00D12BC7" w:rsidRPr="00C70B9A" w:rsidRDefault="00D12BC7" w:rsidP="00D12BC7">
      <w:pPr>
        <w:spacing w:after="120" w:line="288" w:lineRule="auto"/>
        <w:jc w:val="both"/>
        <w:rPr>
          <w:rFonts w:ascii="Arial" w:eastAsia="Calibri" w:hAnsi="Arial" w:cs="Arial"/>
          <w:b/>
          <w:bCs/>
          <w:lang w:val="de-DE"/>
        </w:rPr>
      </w:pPr>
      <w:r w:rsidRPr="00C70B9A">
        <w:rPr>
          <w:rFonts w:ascii="Arial" w:eastAsia="Calibri" w:hAnsi="Arial" w:cs="Arial"/>
          <w:b/>
          <w:bCs/>
          <w:lang w:val="de-DE"/>
        </w:rPr>
        <w:t xml:space="preserve">Zu den Flaggschiff-Hotels der </w:t>
      </w:r>
      <w:proofErr w:type="spellStart"/>
      <w:r w:rsidRPr="00C70B9A">
        <w:rPr>
          <w:rFonts w:ascii="Arial" w:eastAsia="Calibri" w:hAnsi="Arial" w:cs="Arial"/>
          <w:b/>
          <w:bCs/>
          <w:lang w:val="de-DE"/>
        </w:rPr>
        <w:t>Megasaray</w:t>
      </w:r>
      <w:proofErr w:type="spellEnd"/>
      <w:r w:rsidRPr="00C70B9A">
        <w:rPr>
          <w:rFonts w:ascii="Arial" w:eastAsia="Calibri" w:hAnsi="Arial" w:cs="Arial"/>
          <w:b/>
          <w:bCs/>
          <w:lang w:val="de-DE"/>
        </w:rPr>
        <w:t xml:space="preserve"> Hotels-Gruppe gehören:</w:t>
      </w:r>
    </w:p>
    <w:p w14:paraId="5470A72C" w14:textId="2DDA7282" w:rsidR="007F3A0C" w:rsidRDefault="00A04766" w:rsidP="00D12BC7">
      <w:pPr>
        <w:spacing w:after="120" w:line="288" w:lineRule="auto"/>
        <w:jc w:val="both"/>
        <w:rPr>
          <w:rFonts w:ascii="Arial" w:eastAsia="Calibri" w:hAnsi="Arial" w:cs="Arial"/>
          <w:b/>
          <w:bCs/>
          <w:lang w:val="de-DE"/>
        </w:rPr>
      </w:pPr>
      <w:proofErr w:type="spellStart"/>
      <w:r w:rsidRPr="00A04766">
        <w:rPr>
          <w:rFonts w:ascii="Arial" w:eastAsia="Calibri" w:hAnsi="Arial" w:cs="Arial"/>
          <w:b/>
          <w:bCs/>
          <w:lang w:val="de-DE"/>
        </w:rPr>
        <w:t>Megasaray</w:t>
      </w:r>
      <w:proofErr w:type="spellEnd"/>
      <w:r w:rsidRPr="00A04766">
        <w:rPr>
          <w:rFonts w:ascii="Arial" w:eastAsia="Calibri" w:hAnsi="Arial" w:cs="Arial"/>
          <w:b/>
          <w:bCs/>
          <w:lang w:val="de-DE"/>
        </w:rPr>
        <w:t xml:space="preserve"> Westbeach Antalya: </w:t>
      </w:r>
      <w:r w:rsidRPr="00A04766">
        <w:rPr>
          <w:rFonts w:ascii="Arial" w:eastAsia="Calibri" w:hAnsi="Arial" w:cs="Arial"/>
          <w:lang w:val="de-DE"/>
        </w:rPr>
        <w:t xml:space="preserve">Das Hotel befindet sich direkt am beliebten </w:t>
      </w:r>
      <w:proofErr w:type="spellStart"/>
      <w:r w:rsidRPr="00A04766">
        <w:rPr>
          <w:rFonts w:ascii="Arial" w:eastAsia="Calibri" w:hAnsi="Arial" w:cs="Arial"/>
          <w:lang w:val="de-DE"/>
        </w:rPr>
        <w:t>Konyaalti</w:t>
      </w:r>
      <w:proofErr w:type="spellEnd"/>
      <w:r w:rsidRPr="00A04766">
        <w:rPr>
          <w:rFonts w:ascii="Arial" w:eastAsia="Calibri" w:hAnsi="Arial" w:cs="Arial"/>
          <w:lang w:val="de-DE"/>
        </w:rPr>
        <w:t xml:space="preserve">-Strand </w:t>
      </w:r>
      <w:r w:rsidR="00A54B32">
        <w:rPr>
          <w:rFonts w:ascii="Arial" w:eastAsia="Calibri" w:hAnsi="Arial" w:cs="Arial"/>
          <w:lang w:val="de-DE"/>
        </w:rPr>
        <w:t xml:space="preserve">in Antalya-Stadt </w:t>
      </w:r>
      <w:r w:rsidRPr="00A04766">
        <w:rPr>
          <w:rFonts w:ascii="Arial" w:eastAsia="Calibri" w:hAnsi="Arial" w:cs="Arial"/>
          <w:lang w:val="de-DE"/>
        </w:rPr>
        <w:t>und bietet Lifestyle-Reisenden die perfekte Kombination aus Stadt- und Strandfeeling</w:t>
      </w:r>
      <w:r w:rsidR="00367842">
        <w:rPr>
          <w:rFonts w:ascii="Arial" w:eastAsia="Calibri" w:hAnsi="Arial" w:cs="Arial"/>
          <w:lang w:val="de-DE"/>
        </w:rPr>
        <w:t xml:space="preserve"> mit lokalen Shopping-Erlebnissen</w:t>
      </w:r>
      <w:r w:rsidRPr="00A04766">
        <w:rPr>
          <w:rFonts w:ascii="Arial" w:eastAsia="Calibri" w:hAnsi="Arial" w:cs="Arial"/>
          <w:lang w:val="de-DE"/>
        </w:rPr>
        <w:t>.</w:t>
      </w:r>
      <w:r w:rsidR="004C1C46">
        <w:rPr>
          <w:rFonts w:ascii="Arial" w:eastAsia="Calibri" w:hAnsi="Arial" w:cs="Arial"/>
          <w:lang w:val="de-DE"/>
        </w:rPr>
        <w:t xml:space="preserve"> </w:t>
      </w:r>
      <w:r w:rsidR="00000000">
        <w:fldChar w:fldCharType="begin"/>
      </w:r>
      <w:r w:rsidR="00000000" w:rsidRPr="00F812F9">
        <w:rPr>
          <w:lang w:val="de-DE"/>
        </w:rPr>
        <w:instrText>HYPERLINK "https://www.megasaraywestbeach.com/de"</w:instrText>
      </w:r>
      <w:r w:rsidR="00000000">
        <w:fldChar w:fldCharType="separate"/>
      </w:r>
      <w:r w:rsidR="002C77D4" w:rsidRPr="00516588">
        <w:rPr>
          <w:rStyle w:val="Hyperlink"/>
          <w:rFonts w:ascii="Arial" w:eastAsia="Calibri" w:hAnsi="Arial" w:cs="Arial"/>
          <w:lang w:val="de-DE"/>
        </w:rPr>
        <w:t>https://www.megasaraywestbeach.com/de</w:t>
      </w:r>
      <w:r w:rsidR="00000000">
        <w:rPr>
          <w:rStyle w:val="Hyperlink"/>
          <w:rFonts w:ascii="Arial" w:eastAsia="Calibri" w:hAnsi="Arial" w:cs="Arial"/>
          <w:lang w:val="de-DE"/>
        </w:rPr>
        <w:fldChar w:fldCharType="end"/>
      </w:r>
      <w:r w:rsidR="002C77D4">
        <w:rPr>
          <w:rFonts w:ascii="Arial" w:eastAsia="Calibri" w:hAnsi="Arial" w:cs="Arial"/>
          <w:lang w:val="de-DE"/>
        </w:rPr>
        <w:t xml:space="preserve"> </w:t>
      </w:r>
    </w:p>
    <w:p w14:paraId="63E351BF" w14:textId="37D3C5B4" w:rsidR="007F3A0C" w:rsidRDefault="00396CA0" w:rsidP="00D12BC7">
      <w:pPr>
        <w:spacing w:after="120" w:line="288" w:lineRule="auto"/>
        <w:jc w:val="both"/>
        <w:rPr>
          <w:rFonts w:ascii="Arial" w:eastAsia="Calibri" w:hAnsi="Arial" w:cs="Arial"/>
          <w:lang w:val="de-DE"/>
        </w:rPr>
      </w:pPr>
      <w:proofErr w:type="spellStart"/>
      <w:r w:rsidRPr="00396CA0">
        <w:rPr>
          <w:rFonts w:ascii="Arial" w:eastAsia="Calibri" w:hAnsi="Arial" w:cs="Arial"/>
          <w:b/>
          <w:bCs/>
          <w:lang w:val="de-DE"/>
        </w:rPr>
        <w:t>Megasaray</w:t>
      </w:r>
      <w:proofErr w:type="spellEnd"/>
      <w:r w:rsidRPr="00396CA0">
        <w:rPr>
          <w:rFonts w:ascii="Arial" w:eastAsia="Calibri" w:hAnsi="Arial" w:cs="Arial"/>
          <w:b/>
          <w:bCs/>
          <w:lang w:val="de-DE"/>
        </w:rPr>
        <w:t xml:space="preserve"> Club Belek: </w:t>
      </w:r>
      <w:r w:rsidR="00071ABD" w:rsidRPr="00071ABD">
        <w:rPr>
          <w:rFonts w:ascii="Arial" w:eastAsia="Calibri" w:hAnsi="Arial" w:cs="Arial"/>
          <w:lang w:val="de-DE"/>
        </w:rPr>
        <w:t xml:space="preserve">Ein wahres Paradies für Familien mit einer beeindruckenden Auswahl an Aktivitäten und einem riesigen </w:t>
      </w:r>
      <w:proofErr w:type="spellStart"/>
      <w:r w:rsidR="00071ABD" w:rsidRPr="00071ABD">
        <w:rPr>
          <w:rFonts w:ascii="Arial" w:eastAsia="Calibri" w:hAnsi="Arial" w:cs="Arial"/>
          <w:lang w:val="de-DE"/>
        </w:rPr>
        <w:t>Aquapark</w:t>
      </w:r>
      <w:proofErr w:type="spellEnd"/>
      <w:r w:rsidR="00071ABD" w:rsidRPr="00071ABD">
        <w:rPr>
          <w:rFonts w:ascii="Arial" w:eastAsia="Calibri" w:hAnsi="Arial" w:cs="Arial"/>
          <w:lang w:val="de-DE"/>
        </w:rPr>
        <w:t>. Hier können Gäste jeden Alters unvergessliche Momente erleben und die Schönheit der türkischen Riviera in vollen Zügen genießen.</w:t>
      </w:r>
      <w:r w:rsidR="004C1C46">
        <w:rPr>
          <w:rFonts w:ascii="Arial" w:eastAsia="Calibri" w:hAnsi="Arial" w:cs="Arial"/>
          <w:lang w:val="de-DE"/>
        </w:rPr>
        <w:t xml:space="preserve"> </w:t>
      </w:r>
      <w:r w:rsidR="00000000">
        <w:fldChar w:fldCharType="begin"/>
      </w:r>
      <w:r w:rsidR="00000000" w:rsidRPr="00F812F9">
        <w:rPr>
          <w:lang w:val="de-DE"/>
        </w:rPr>
        <w:instrText>HYPERLINK "https://www.clubmegasaray.com/de"</w:instrText>
      </w:r>
      <w:r w:rsidR="00000000">
        <w:fldChar w:fldCharType="separate"/>
      </w:r>
      <w:r w:rsidR="004C1C46" w:rsidRPr="00516588">
        <w:rPr>
          <w:rStyle w:val="Hyperlink"/>
          <w:rFonts w:ascii="Arial" w:eastAsia="Calibri" w:hAnsi="Arial" w:cs="Arial"/>
          <w:lang w:val="de-DE"/>
        </w:rPr>
        <w:t>https://www.clubmegasaray.com/de</w:t>
      </w:r>
      <w:r w:rsidR="00000000">
        <w:rPr>
          <w:rStyle w:val="Hyperlink"/>
          <w:rFonts w:ascii="Arial" w:eastAsia="Calibri" w:hAnsi="Arial" w:cs="Arial"/>
          <w:lang w:val="de-DE"/>
        </w:rPr>
        <w:fldChar w:fldCharType="end"/>
      </w:r>
      <w:r w:rsidR="004C1C46">
        <w:rPr>
          <w:rFonts w:ascii="Arial" w:eastAsia="Calibri" w:hAnsi="Arial" w:cs="Arial"/>
          <w:lang w:val="de-DE"/>
        </w:rPr>
        <w:t xml:space="preserve"> </w:t>
      </w:r>
    </w:p>
    <w:p w14:paraId="7026A68A" w14:textId="54096BF6" w:rsidR="00396CA0" w:rsidRDefault="00396CA0" w:rsidP="00D12BC7">
      <w:pPr>
        <w:spacing w:after="120" w:line="288" w:lineRule="auto"/>
        <w:jc w:val="both"/>
        <w:rPr>
          <w:rFonts w:ascii="Arial" w:eastAsia="Calibri" w:hAnsi="Arial" w:cs="Arial"/>
          <w:b/>
          <w:bCs/>
          <w:lang w:val="de-DE"/>
        </w:rPr>
      </w:pPr>
      <w:proofErr w:type="spellStart"/>
      <w:r w:rsidRPr="00396CA0">
        <w:rPr>
          <w:rFonts w:ascii="Arial" w:eastAsia="Calibri" w:hAnsi="Arial" w:cs="Arial"/>
          <w:b/>
          <w:bCs/>
          <w:lang w:val="de-DE"/>
        </w:rPr>
        <w:t>Megasaray</w:t>
      </w:r>
      <w:proofErr w:type="spellEnd"/>
      <w:r w:rsidRPr="00396CA0">
        <w:rPr>
          <w:rFonts w:ascii="Arial" w:eastAsia="Calibri" w:hAnsi="Arial" w:cs="Arial"/>
          <w:b/>
          <w:bCs/>
          <w:lang w:val="de-DE"/>
        </w:rPr>
        <w:t xml:space="preserve"> Resort Side: </w:t>
      </w:r>
      <w:r w:rsidR="000F6D78" w:rsidRPr="000F6D78">
        <w:rPr>
          <w:rFonts w:ascii="Arial" w:eastAsia="Calibri" w:hAnsi="Arial" w:cs="Arial"/>
          <w:lang w:val="de-DE"/>
        </w:rPr>
        <w:t xml:space="preserve">Das Resort, das </w:t>
      </w:r>
      <w:r w:rsidR="004B7A8F">
        <w:rPr>
          <w:rFonts w:ascii="Arial" w:eastAsia="Calibri" w:hAnsi="Arial" w:cs="Arial"/>
          <w:lang w:val="de-DE"/>
        </w:rPr>
        <w:t>am 28. April 2024</w:t>
      </w:r>
      <w:r w:rsidR="000F6D78" w:rsidRPr="000F6D78">
        <w:rPr>
          <w:rFonts w:ascii="Arial" w:eastAsia="Calibri" w:hAnsi="Arial" w:cs="Arial"/>
          <w:lang w:val="de-DE"/>
        </w:rPr>
        <w:t xml:space="preserve"> frisch renoviert eröffnet wird, bietet seinen Gästen eine idyllische Lage </w:t>
      </w:r>
      <w:r w:rsidR="007D0612">
        <w:rPr>
          <w:rFonts w:ascii="Arial" w:eastAsia="Calibri" w:hAnsi="Arial" w:cs="Arial"/>
          <w:lang w:val="de-DE"/>
        </w:rPr>
        <w:t xml:space="preserve">zwischen Wald, Meer und dem </w:t>
      </w:r>
      <w:r w:rsidR="003B3F41">
        <w:rPr>
          <w:rFonts w:ascii="Arial" w:eastAsia="Calibri" w:hAnsi="Arial" w:cs="Arial"/>
          <w:lang w:val="de-DE"/>
        </w:rPr>
        <w:t xml:space="preserve">bekannten </w:t>
      </w:r>
      <w:r w:rsidR="007D0612">
        <w:rPr>
          <w:rFonts w:ascii="Arial" w:eastAsia="Calibri" w:hAnsi="Arial" w:cs="Arial"/>
          <w:lang w:val="de-DE"/>
        </w:rPr>
        <w:t xml:space="preserve">See </w:t>
      </w:r>
      <w:proofErr w:type="spellStart"/>
      <w:r w:rsidR="000F6D78" w:rsidRPr="000F6D78">
        <w:rPr>
          <w:rFonts w:ascii="Arial" w:eastAsia="Calibri" w:hAnsi="Arial" w:cs="Arial"/>
          <w:lang w:val="de-DE"/>
        </w:rPr>
        <w:t>Titreyengöl</w:t>
      </w:r>
      <w:proofErr w:type="spellEnd"/>
      <w:r w:rsidR="000F6D78" w:rsidRPr="000F6D78">
        <w:rPr>
          <w:rFonts w:ascii="Arial" w:eastAsia="Calibri" w:hAnsi="Arial" w:cs="Arial"/>
          <w:lang w:val="de-DE"/>
        </w:rPr>
        <w:t xml:space="preserve">. Mit modernem Design und einem breiten Angebot an Annehmlichkeiten </w:t>
      </w:r>
      <w:r w:rsidR="000F6D78" w:rsidRPr="000F6D78">
        <w:rPr>
          <w:rFonts w:ascii="Arial" w:eastAsia="Calibri" w:hAnsi="Arial" w:cs="Arial"/>
          <w:lang w:val="de-DE"/>
        </w:rPr>
        <w:lastRenderedPageBreak/>
        <w:t>verspricht es einen unvergleichlichen Aufenthalt für Erholungssuchende und Aktivurlauber gleichermaßen.</w:t>
      </w:r>
      <w:r w:rsidR="004C1C46" w:rsidRPr="004C1C46">
        <w:rPr>
          <w:lang w:val="de-DE"/>
        </w:rPr>
        <w:t xml:space="preserve"> </w:t>
      </w:r>
      <w:r w:rsidR="00000000">
        <w:fldChar w:fldCharType="begin"/>
      </w:r>
      <w:r w:rsidR="00000000" w:rsidRPr="00F812F9">
        <w:rPr>
          <w:lang w:val="de-DE"/>
        </w:rPr>
        <w:instrText>HYPERLINK "https://www.megasarayside.com/de"</w:instrText>
      </w:r>
      <w:r w:rsidR="00000000">
        <w:fldChar w:fldCharType="separate"/>
      </w:r>
      <w:r w:rsidR="004C1C46" w:rsidRPr="00516588">
        <w:rPr>
          <w:rStyle w:val="Hyperlink"/>
          <w:rFonts w:ascii="Arial" w:eastAsia="Calibri" w:hAnsi="Arial" w:cs="Arial"/>
          <w:lang w:val="de-DE"/>
        </w:rPr>
        <w:t>https://www.megasarayside.com/de</w:t>
      </w:r>
      <w:r w:rsidR="00000000">
        <w:rPr>
          <w:rStyle w:val="Hyperlink"/>
          <w:rFonts w:ascii="Arial" w:eastAsia="Calibri" w:hAnsi="Arial" w:cs="Arial"/>
          <w:lang w:val="de-DE"/>
        </w:rPr>
        <w:fldChar w:fldCharType="end"/>
      </w:r>
      <w:r w:rsidR="004C1C46">
        <w:rPr>
          <w:rFonts w:ascii="Arial" w:eastAsia="Calibri" w:hAnsi="Arial" w:cs="Arial"/>
          <w:lang w:val="de-DE"/>
        </w:rPr>
        <w:t xml:space="preserve"> </w:t>
      </w:r>
    </w:p>
    <w:p w14:paraId="50AED8D8" w14:textId="087FA353" w:rsidR="007F3A0C" w:rsidRDefault="00DB46D9" w:rsidP="00D12BC7">
      <w:pPr>
        <w:spacing w:after="120" w:line="288" w:lineRule="auto"/>
        <w:jc w:val="both"/>
        <w:rPr>
          <w:rFonts w:ascii="Arial" w:eastAsia="Calibri" w:hAnsi="Arial" w:cs="Arial"/>
          <w:lang w:val="de-DE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7734F4E" wp14:editId="6DACCECF">
            <wp:simplePos x="0" y="0"/>
            <wp:positionH relativeFrom="column">
              <wp:posOffset>0</wp:posOffset>
            </wp:positionH>
            <wp:positionV relativeFrom="paragraph">
              <wp:posOffset>-3175</wp:posOffset>
            </wp:positionV>
            <wp:extent cx="1922365" cy="1440000"/>
            <wp:effectExtent l="0" t="0" r="1905" b="8255"/>
            <wp:wrapTight wrapText="bothSides">
              <wp:wrapPolygon edited="0">
                <wp:start x="0" y="0"/>
                <wp:lineTo x="0" y="21438"/>
                <wp:lineTo x="21407" y="21438"/>
                <wp:lineTo x="21407" y="0"/>
                <wp:lineTo x="0" y="0"/>
              </wp:wrapPolygon>
            </wp:wrapTight>
            <wp:docPr id="375311571" name="Grafik 1" descr="Ein Bild, das Gebäude, Himmel, draußen, Deck enthält.&#10;&#10;Automatisch generierte Beschreibun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311571" name="Grafik 1" descr="Ein Bild, das Gebäude, Himmel, draußen, Deck enthält.&#10;&#10;Automatisch generierte Beschreibung">
                      <a:hlinkClick r:id="rId17"/>
                    </pic:cNvPr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2365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4A45BD" w:rsidRPr="004A45BD">
        <w:rPr>
          <w:rFonts w:ascii="Arial" w:eastAsia="Calibri" w:hAnsi="Arial" w:cs="Arial"/>
          <w:b/>
          <w:bCs/>
          <w:lang w:val="de-DE"/>
        </w:rPr>
        <w:t>Megasaray</w:t>
      </w:r>
      <w:proofErr w:type="spellEnd"/>
      <w:r w:rsidR="004A45BD" w:rsidRPr="004A45BD">
        <w:rPr>
          <w:rFonts w:ascii="Arial" w:eastAsia="Calibri" w:hAnsi="Arial" w:cs="Arial"/>
          <w:b/>
          <w:bCs/>
          <w:lang w:val="de-DE"/>
        </w:rPr>
        <w:t xml:space="preserve"> Mount </w:t>
      </w:r>
      <w:proofErr w:type="spellStart"/>
      <w:r w:rsidR="004A45BD" w:rsidRPr="004A45BD">
        <w:rPr>
          <w:rFonts w:ascii="Arial" w:eastAsia="Calibri" w:hAnsi="Arial" w:cs="Arial"/>
          <w:b/>
          <w:bCs/>
          <w:lang w:val="de-DE"/>
        </w:rPr>
        <w:t>Erciyes</w:t>
      </w:r>
      <w:proofErr w:type="spellEnd"/>
      <w:r w:rsidR="004A45BD" w:rsidRPr="004A45BD">
        <w:rPr>
          <w:rFonts w:ascii="Arial" w:eastAsia="Calibri" w:hAnsi="Arial" w:cs="Arial"/>
          <w:b/>
          <w:bCs/>
          <w:lang w:val="de-DE"/>
        </w:rPr>
        <w:t xml:space="preserve">: </w:t>
      </w:r>
      <w:r w:rsidR="004A45BD" w:rsidRPr="004A45BD">
        <w:rPr>
          <w:rFonts w:ascii="Arial" w:eastAsia="Calibri" w:hAnsi="Arial" w:cs="Arial"/>
          <w:lang w:val="de-DE"/>
        </w:rPr>
        <w:t xml:space="preserve">Für Wintersportler bietet dieses Hotel eine perfekte Basis, um die faszinierende Welt des Skifahrens am Mount </w:t>
      </w:r>
      <w:proofErr w:type="spellStart"/>
      <w:r w:rsidR="004A45BD" w:rsidRPr="004A45BD">
        <w:rPr>
          <w:rFonts w:ascii="Arial" w:eastAsia="Calibri" w:hAnsi="Arial" w:cs="Arial"/>
          <w:lang w:val="de-DE"/>
        </w:rPr>
        <w:t>Erciyes</w:t>
      </w:r>
      <w:proofErr w:type="spellEnd"/>
      <w:r w:rsidR="00D8251E">
        <w:rPr>
          <w:rFonts w:ascii="Arial" w:eastAsia="Calibri" w:hAnsi="Arial" w:cs="Arial"/>
          <w:lang w:val="de-DE"/>
        </w:rPr>
        <w:t>, 25 Kilometer südlich von Kayseri in Kappadokien,</w:t>
      </w:r>
      <w:r w:rsidR="004A45BD" w:rsidRPr="004A45BD">
        <w:rPr>
          <w:rFonts w:ascii="Arial" w:eastAsia="Calibri" w:hAnsi="Arial" w:cs="Arial"/>
          <w:lang w:val="de-DE"/>
        </w:rPr>
        <w:t xml:space="preserve"> zu erkunden. Mit komfortabler Unterkunft und erstklassigen Einrichtungen ist es der ideale Ausgangspunkt für unvergessliche Winterabenteuer</w:t>
      </w:r>
      <w:r w:rsidR="00D8251E">
        <w:rPr>
          <w:rFonts w:ascii="Arial" w:eastAsia="Calibri" w:hAnsi="Arial" w:cs="Arial"/>
          <w:lang w:val="de-DE"/>
        </w:rPr>
        <w:t xml:space="preserve">, aber auch für </w:t>
      </w:r>
      <w:r w:rsidR="008E7CC0">
        <w:rPr>
          <w:rFonts w:ascii="Arial" w:eastAsia="Calibri" w:hAnsi="Arial" w:cs="Arial"/>
          <w:lang w:val="de-DE"/>
        </w:rPr>
        <w:t>erstklassige Erholungsmomente zu den anderen Jahreszeiten.</w:t>
      </w:r>
      <w:r w:rsidR="00366859">
        <w:rPr>
          <w:rFonts w:ascii="Arial" w:eastAsia="Calibri" w:hAnsi="Arial" w:cs="Arial"/>
          <w:lang w:val="de-DE"/>
        </w:rPr>
        <w:t xml:space="preserve"> </w:t>
      </w:r>
      <w:r w:rsidR="00000000">
        <w:fldChar w:fldCharType="begin"/>
      </w:r>
      <w:r w:rsidR="00000000" w:rsidRPr="00F812F9">
        <w:rPr>
          <w:lang w:val="de-DE"/>
        </w:rPr>
        <w:instrText>HYPERLINK "https://www.megasaraymounterciyes.com/de"</w:instrText>
      </w:r>
      <w:r w:rsidR="00000000">
        <w:fldChar w:fldCharType="separate"/>
      </w:r>
      <w:r w:rsidR="00366859" w:rsidRPr="00516588">
        <w:rPr>
          <w:rStyle w:val="Hyperlink"/>
          <w:rFonts w:ascii="Arial" w:eastAsia="Calibri" w:hAnsi="Arial" w:cs="Arial"/>
          <w:lang w:val="de-DE"/>
        </w:rPr>
        <w:t>https://www.megasaraymounterciyes.com/de</w:t>
      </w:r>
      <w:r w:rsidR="00000000">
        <w:rPr>
          <w:rStyle w:val="Hyperlink"/>
          <w:rFonts w:ascii="Arial" w:eastAsia="Calibri" w:hAnsi="Arial" w:cs="Arial"/>
          <w:lang w:val="de-DE"/>
        </w:rPr>
        <w:fldChar w:fldCharType="end"/>
      </w:r>
      <w:r w:rsidR="00366859">
        <w:rPr>
          <w:rFonts w:ascii="Arial" w:eastAsia="Calibri" w:hAnsi="Arial" w:cs="Arial"/>
          <w:lang w:val="de-DE"/>
        </w:rPr>
        <w:t xml:space="preserve"> </w:t>
      </w:r>
      <w:r w:rsidR="008E7CC0">
        <w:rPr>
          <w:rFonts w:ascii="Arial" w:eastAsia="Calibri" w:hAnsi="Arial" w:cs="Arial"/>
          <w:lang w:val="de-DE"/>
        </w:rPr>
        <w:t xml:space="preserve"> </w:t>
      </w:r>
    </w:p>
    <w:p w14:paraId="7B094532" w14:textId="3C774769" w:rsidR="00296EE5" w:rsidRPr="00296EE5" w:rsidRDefault="008E3D78" w:rsidP="00D12BC7">
      <w:pPr>
        <w:spacing w:after="120" w:line="288" w:lineRule="auto"/>
        <w:jc w:val="both"/>
        <w:rPr>
          <w:rFonts w:ascii="Arial" w:eastAsia="Calibri" w:hAnsi="Arial" w:cs="Arial"/>
          <w:lang w:val="de-DE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14A7830B" wp14:editId="7C4574F1">
            <wp:simplePos x="0" y="0"/>
            <wp:positionH relativeFrom="column">
              <wp:posOffset>0</wp:posOffset>
            </wp:positionH>
            <wp:positionV relativeFrom="paragraph">
              <wp:posOffset>2540</wp:posOffset>
            </wp:positionV>
            <wp:extent cx="1918800" cy="1440000"/>
            <wp:effectExtent l="0" t="0" r="5715" b="8255"/>
            <wp:wrapTight wrapText="bothSides">
              <wp:wrapPolygon edited="0">
                <wp:start x="0" y="0"/>
                <wp:lineTo x="0" y="21438"/>
                <wp:lineTo x="21450" y="21438"/>
                <wp:lineTo x="21450" y="0"/>
                <wp:lineTo x="0" y="0"/>
              </wp:wrapPolygon>
            </wp:wrapTight>
            <wp:docPr id="2005573046" name="Grafik 1" descr="Ein Bild, das Wolke, draußen, Himmel, Schnee enthält.&#10;&#10;Automatisch generierte Beschreibung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573046" name="Grafik 1" descr="Ein Bild, das Wolke, draußen, Himmel, Schnee enthält.&#10;&#10;Automatisch generierte Beschreibung">
                      <a:hlinkClick r:id="rId19"/>
                    </pic:cNvPr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8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2F3D">
        <w:rPr>
          <w:rFonts w:ascii="Arial" w:eastAsia="Calibri" w:hAnsi="Arial" w:cs="Arial"/>
          <w:b/>
          <w:bCs/>
          <w:lang w:val="de-DE"/>
        </w:rPr>
        <w:t>DAS</w:t>
      </w:r>
      <w:r w:rsidR="00296EE5" w:rsidRPr="00296EE5">
        <w:rPr>
          <w:rFonts w:ascii="Arial" w:eastAsia="Calibri" w:hAnsi="Arial" w:cs="Arial"/>
          <w:b/>
          <w:bCs/>
          <w:lang w:val="de-DE"/>
        </w:rPr>
        <w:t xml:space="preserve"> 3917</w:t>
      </w:r>
      <w:r w:rsidR="00296EE5">
        <w:rPr>
          <w:rFonts w:ascii="Arial" w:eastAsia="Calibri" w:hAnsi="Arial" w:cs="Arial"/>
          <w:b/>
          <w:bCs/>
          <w:lang w:val="de-DE"/>
        </w:rPr>
        <w:t xml:space="preserve">: </w:t>
      </w:r>
      <w:r w:rsidR="00E2526D" w:rsidRPr="00E2526D">
        <w:rPr>
          <w:rFonts w:ascii="Arial" w:eastAsia="Calibri" w:hAnsi="Arial" w:cs="Arial"/>
          <w:lang w:val="de-DE"/>
        </w:rPr>
        <w:t xml:space="preserve">Auf dem majestätischen Berg </w:t>
      </w:r>
      <w:proofErr w:type="spellStart"/>
      <w:r w:rsidR="00E2526D" w:rsidRPr="00E2526D">
        <w:rPr>
          <w:rFonts w:ascii="Arial" w:eastAsia="Calibri" w:hAnsi="Arial" w:cs="Arial"/>
          <w:lang w:val="de-DE"/>
        </w:rPr>
        <w:t>Erciyes</w:t>
      </w:r>
      <w:proofErr w:type="spellEnd"/>
      <w:r w:rsidR="00E2526D" w:rsidRPr="00E2526D">
        <w:rPr>
          <w:rFonts w:ascii="Arial" w:eastAsia="Calibri" w:hAnsi="Arial" w:cs="Arial"/>
          <w:lang w:val="de-DE"/>
        </w:rPr>
        <w:t xml:space="preserve"> in Kayseri erhebt sich das DAS 3917, ein architektonisches Juwel, das Luxus und Natur </w:t>
      </w:r>
      <w:r w:rsidR="00517E02">
        <w:rPr>
          <w:rFonts w:ascii="Arial" w:eastAsia="Calibri" w:hAnsi="Arial" w:cs="Arial"/>
          <w:lang w:val="de-DE"/>
        </w:rPr>
        <w:t xml:space="preserve">mit künstlerischen Akzenten </w:t>
      </w:r>
      <w:r w:rsidR="00E2526D" w:rsidRPr="00E2526D">
        <w:rPr>
          <w:rFonts w:ascii="Arial" w:eastAsia="Calibri" w:hAnsi="Arial" w:cs="Arial"/>
          <w:lang w:val="de-DE"/>
        </w:rPr>
        <w:t xml:space="preserve">harmonisch verbindet. Mit atemberaubendem Blick auf die umliegende Landschaft bietet </w:t>
      </w:r>
      <w:r w:rsidR="003329B1">
        <w:rPr>
          <w:rFonts w:ascii="Arial" w:eastAsia="Calibri" w:hAnsi="Arial" w:cs="Arial"/>
          <w:lang w:val="de-DE"/>
        </w:rPr>
        <w:t>das kleine Haus mit 72 Zimmern und fünf Chalets</w:t>
      </w:r>
      <w:r w:rsidR="00E2526D" w:rsidRPr="00E2526D">
        <w:rPr>
          <w:rFonts w:ascii="Arial" w:eastAsia="Calibri" w:hAnsi="Arial" w:cs="Arial"/>
          <w:lang w:val="de-DE"/>
        </w:rPr>
        <w:t xml:space="preserve"> eine Oase der Ruhe und Entspannung. </w:t>
      </w:r>
      <w:r w:rsidR="007205A1">
        <w:rPr>
          <w:rFonts w:ascii="Arial" w:eastAsia="Calibri" w:hAnsi="Arial" w:cs="Arial"/>
          <w:lang w:val="de-DE"/>
        </w:rPr>
        <w:t xml:space="preserve">Aber auch </w:t>
      </w:r>
      <w:r w:rsidR="002316B5">
        <w:rPr>
          <w:rFonts w:ascii="Arial" w:eastAsia="Calibri" w:hAnsi="Arial" w:cs="Arial"/>
          <w:lang w:val="de-DE"/>
        </w:rPr>
        <w:t>viel Action für Outdoor-Fans</w:t>
      </w:r>
      <w:r w:rsidR="000877AA">
        <w:rPr>
          <w:rFonts w:ascii="Arial" w:eastAsia="Calibri" w:hAnsi="Arial" w:cs="Arial"/>
          <w:lang w:val="de-DE"/>
        </w:rPr>
        <w:t xml:space="preserve">, die man sonst in der Türkei nicht immer erwartet, wie </w:t>
      </w:r>
      <w:r w:rsidR="000877AA" w:rsidRPr="000877AA">
        <w:rPr>
          <w:rFonts w:ascii="Arial" w:eastAsia="Calibri" w:hAnsi="Arial" w:cs="Arial"/>
          <w:lang w:val="de-DE"/>
        </w:rPr>
        <w:t xml:space="preserve">Trekking, Wandern, Skifahren, Snowboarden, </w:t>
      </w:r>
      <w:proofErr w:type="spellStart"/>
      <w:r w:rsidR="000877AA" w:rsidRPr="000877AA">
        <w:rPr>
          <w:rFonts w:ascii="Arial" w:eastAsia="Calibri" w:hAnsi="Arial" w:cs="Arial"/>
          <w:lang w:val="de-DE"/>
        </w:rPr>
        <w:t>Snowkiten</w:t>
      </w:r>
      <w:proofErr w:type="spellEnd"/>
      <w:r w:rsidR="000877AA" w:rsidRPr="000877AA">
        <w:rPr>
          <w:rFonts w:ascii="Arial" w:eastAsia="Calibri" w:hAnsi="Arial" w:cs="Arial"/>
          <w:lang w:val="de-DE"/>
        </w:rPr>
        <w:t xml:space="preserve">, </w:t>
      </w:r>
      <w:proofErr w:type="spellStart"/>
      <w:r w:rsidR="000877AA" w:rsidRPr="000877AA">
        <w:rPr>
          <w:rFonts w:ascii="Arial" w:eastAsia="Calibri" w:hAnsi="Arial" w:cs="Arial"/>
          <w:lang w:val="de-DE"/>
        </w:rPr>
        <w:t>Wingboarden</w:t>
      </w:r>
      <w:proofErr w:type="spellEnd"/>
      <w:r w:rsidR="000877AA" w:rsidRPr="000877AA">
        <w:rPr>
          <w:rFonts w:ascii="Arial" w:eastAsia="Calibri" w:hAnsi="Arial" w:cs="Arial"/>
          <w:lang w:val="de-DE"/>
        </w:rPr>
        <w:t xml:space="preserve"> und Radfahren</w:t>
      </w:r>
      <w:r w:rsidR="000877AA">
        <w:rPr>
          <w:rFonts w:ascii="Arial" w:eastAsia="Calibri" w:hAnsi="Arial" w:cs="Arial"/>
          <w:lang w:val="de-DE"/>
        </w:rPr>
        <w:t xml:space="preserve">. </w:t>
      </w:r>
      <w:r w:rsidR="002316B5">
        <w:rPr>
          <w:rFonts w:ascii="Arial" w:eastAsia="Calibri" w:hAnsi="Arial" w:cs="Arial"/>
          <w:lang w:val="de-DE"/>
        </w:rPr>
        <w:t xml:space="preserve">Der Berg </w:t>
      </w:r>
      <w:proofErr w:type="spellStart"/>
      <w:r w:rsidR="002316B5">
        <w:rPr>
          <w:rFonts w:ascii="Arial" w:eastAsia="Calibri" w:hAnsi="Arial" w:cs="Arial"/>
          <w:lang w:val="de-DE"/>
        </w:rPr>
        <w:t>Erciyes</w:t>
      </w:r>
      <w:proofErr w:type="spellEnd"/>
      <w:r w:rsidR="002316B5">
        <w:rPr>
          <w:rFonts w:ascii="Arial" w:eastAsia="Calibri" w:hAnsi="Arial" w:cs="Arial"/>
          <w:lang w:val="de-DE"/>
        </w:rPr>
        <w:t xml:space="preserve"> ist eine</w:t>
      </w:r>
      <w:r w:rsidR="007A2104">
        <w:rPr>
          <w:rFonts w:ascii="Arial" w:eastAsia="Calibri" w:hAnsi="Arial" w:cs="Arial"/>
          <w:lang w:val="de-DE"/>
        </w:rPr>
        <w:t>r</w:t>
      </w:r>
      <w:r w:rsidR="002316B5">
        <w:rPr>
          <w:rFonts w:ascii="Arial" w:eastAsia="Calibri" w:hAnsi="Arial" w:cs="Arial"/>
          <w:lang w:val="de-DE"/>
        </w:rPr>
        <w:t xml:space="preserve"> der </w:t>
      </w:r>
      <w:r w:rsidR="00B32ED6">
        <w:rPr>
          <w:rFonts w:ascii="Arial" w:eastAsia="Calibri" w:hAnsi="Arial" w:cs="Arial"/>
          <w:lang w:val="de-DE"/>
        </w:rPr>
        <w:t xml:space="preserve">hochmodernsten Skigebiete der Türkei mit den längsten Pisten und erstklassiger Infrastruktur. </w:t>
      </w:r>
      <w:r w:rsidR="0023791D">
        <w:rPr>
          <w:rFonts w:ascii="Arial" w:eastAsia="Calibri" w:hAnsi="Arial" w:cs="Arial"/>
          <w:lang w:val="de-DE"/>
        </w:rPr>
        <w:t xml:space="preserve">Ob in der Skischule, im </w:t>
      </w:r>
      <w:proofErr w:type="spellStart"/>
      <w:r w:rsidR="0023791D">
        <w:rPr>
          <w:rFonts w:ascii="Arial" w:eastAsia="Calibri" w:hAnsi="Arial" w:cs="Arial"/>
          <w:lang w:val="de-DE"/>
        </w:rPr>
        <w:t>Snowkite</w:t>
      </w:r>
      <w:proofErr w:type="spellEnd"/>
      <w:r w:rsidR="0023791D">
        <w:rPr>
          <w:rFonts w:ascii="Arial" w:eastAsia="Calibri" w:hAnsi="Arial" w:cs="Arial"/>
          <w:lang w:val="de-DE"/>
        </w:rPr>
        <w:t xml:space="preserve"> Center oder im Hochgebirgs-</w:t>
      </w:r>
      <w:proofErr w:type="spellStart"/>
      <w:r w:rsidR="0023791D">
        <w:rPr>
          <w:rFonts w:ascii="Arial" w:eastAsia="Calibri" w:hAnsi="Arial" w:cs="Arial"/>
          <w:lang w:val="de-DE"/>
        </w:rPr>
        <w:t>Radcamp</w:t>
      </w:r>
      <w:proofErr w:type="spellEnd"/>
      <w:r w:rsidR="0023791D">
        <w:rPr>
          <w:rFonts w:ascii="Arial" w:eastAsia="Calibri" w:hAnsi="Arial" w:cs="Arial"/>
          <w:lang w:val="de-DE"/>
        </w:rPr>
        <w:t xml:space="preserve"> – das DAS 3917 </w:t>
      </w:r>
      <w:r w:rsidR="00DD0E11">
        <w:rPr>
          <w:rFonts w:ascii="Arial" w:eastAsia="Calibri" w:hAnsi="Arial" w:cs="Arial"/>
          <w:lang w:val="de-DE"/>
        </w:rPr>
        <w:t xml:space="preserve">bringt </w:t>
      </w:r>
      <w:r w:rsidR="00AB4CC4">
        <w:rPr>
          <w:rFonts w:ascii="Arial" w:eastAsia="Calibri" w:hAnsi="Arial" w:cs="Arial"/>
          <w:lang w:val="de-DE"/>
        </w:rPr>
        <w:t>Schwung</w:t>
      </w:r>
      <w:r w:rsidR="00DD0E11">
        <w:rPr>
          <w:rFonts w:ascii="Arial" w:eastAsia="Calibri" w:hAnsi="Arial" w:cs="Arial"/>
          <w:lang w:val="de-DE"/>
        </w:rPr>
        <w:t xml:space="preserve"> in den Alltag</w:t>
      </w:r>
      <w:r w:rsidR="00AB4CC4">
        <w:rPr>
          <w:rFonts w:ascii="Arial" w:eastAsia="Calibri" w:hAnsi="Arial" w:cs="Arial"/>
          <w:lang w:val="de-DE"/>
        </w:rPr>
        <w:t xml:space="preserve"> – mit </w:t>
      </w:r>
      <w:r w:rsidR="00E42467">
        <w:rPr>
          <w:rFonts w:ascii="Arial" w:eastAsia="Calibri" w:hAnsi="Arial" w:cs="Arial"/>
          <w:lang w:val="de-DE"/>
        </w:rPr>
        <w:t>Après-Ski</w:t>
      </w:r>
      <w:r w:rsidR="00AB4CC4">
        <w:rPr>
          <w:rFonts w:ascii="Arial" w:eastAsia="Calibri" w:hAnsi="Arial" w:cs="Arial"/>
          <w:lang w:val="de-DE"/>
        </w:rPr>
        <w:t xml:space="preserve">-Pausen und </w:t>
      </w:r>
      <w:r w:rsidR="00E42467">
        <w:rPr>
          <w:rFonts w:ascii="Arial" w:eastAsia="Calibri" w:hAnsi="Arial" w:cs="Arial"/>
          <w:lang w:val="de-DE"/>
        </w:rPr>
        <w:t xml:space="preserve">exklusiven </w:t>
      </w:r>
      <w:r w:rsidR="00AB4CC4">
        <w:rPr>
          <w:rFonts w:ascii="Arial" w:eastAsia="Calibri" w:hAnsi="Arial" w:cs="Arial"/>
          <w:lang w:val="de-DE"/>
        </w:rPr>
        <w:t>Spa-</w:t>
      </w:r>
      <w:r w:rsidR="00E42467">
        <w:rPr>
          <w:rFonts w:ascii="Arial" w:eastAsia="Calibri" w:hAnsi="Arial" w:cs="Arial"/>
          <w:lang w:val="de-DE"/>
        </w:rPr>
        <w:t>Momenten</w:t>
      </w:r>
      <w:r w:rsidR="00DD0E11">
        <w:rPr>
          <w:rFonts w:ascii="Arial" w:eastAsia="Calibri" w:hAnsi="Arial" w:cs="Arial"/>
          <w:lang w:val="de-DE"/>
        </w:rPr>
        <w:t xml:space="preserve">. </w:t>
      </w:r>
      <w:r w:rsidR="00000000">
        <w:fldChar w:fldCharType="begin"/>
      </w:r>
      <w:r w:rsidR="00000000" w:rsidRPr="00F812F9">
        <w:rPr>
          <w:lang w:val="de-DE"/>
        </w:rPr>
        <w:instrText>HYPERLINK "https://www.das3917.com/de"</w:instrText>
      </w:r>
      <w:r w:rsidR="00000000">
        <w:fldChar w:fldCharType="separate"/>
      </w:r>
      <w:r w:rsidR="00517E02" w:rsidRPr="00516588">
        <w:rPr>
          <w:rStyle w:val="Hyperlink"/>
          <w:rFonts w:ascii="Arial" w:eastAsia="Calibri" w:hAnsi="Arial" w:cs="Arial"/>
          <w:lang w:val="de-DE"/>
        </w:rPr>
        <w:t>https://www.das3917.com/de</w:t>
      </w:r>
      <w:r w:rsidR="00000000">
        <w:rPr>
          <w:rStyle w:val="Hyperlink"/>
          <w:rFonts w:ascii="Arial" w:eastAsia="Calibri" w:hAnsi="Arial" w:cs="Arial"/>
          <w:lang w:val="de-DE"/>
        </w:rPr>
        <w:fldChar w:fldCharType="end"/>
      </w:r>
      <w:r w:rsidR="009E0B92">
        <w:rPr>
          <w:rFonts w:ascii="Arial" w:eastAsia="Calibri" w:hAnsi="Arial" w:cs="Arial"/>
          <w:lang w:val="de-DE"/>
        </w:rPr>
        <w:t xml:space="preserve"> </w:t>
      </w:r>
    </w:p>
    <w:p w14:paraId="58B702DD" w14:textId="7F7EC4F5" w:rsidR="00231B95" w:rsidRDefault="00231B95" w:rsidP="00D12BC7">
      <w:pPr>
        <w:spacing w:after="120" w:line="288" w:lineRule="auto"/>
        <w:jc w:val="both"/>
        <w:rPr>
          <w:rFonts w:ascii="Arial" w:eastAsia="Calibri" w:hAnsi="Arial" w:cs="Arial"/>
          <w:b/>
          <w:bCs/>
          <w:lang w:val="de-DE"/>
        </w:rPr>
      </w:pPr>
      <w:r>
        <w:rPr>
          <w:rFonts w:ascii="Arial" w:eastAsia="Calibri" w:hAnsi="Arial" w:cs="Arial"/>
          <w:lang w:val="de-DE"/>
        </w:rPr>
        <w:t xml:space="preserve">Weitere Informationen: </w:t>
      </w:r>
      <w:r w:rsidR="00000000">
        <w:fldChar w:fldCharType="begin"/>
      </w:r>
      <w:r w:rsidR="00000000" w:rsidRPr="00F812F9">
        <w:rPr>
          <w:lang w:val="de-DE"/>
        </w:rPr>
        <w:instrText>HYPERLINK "https://www.megasarayhotels.com/de"</w:instrText>
      </w:r>
      <w:r w:rsidR="00000000">
        <w:fldChar w:fldCharType="separate"/>
      </w:r>
      <w:r w:rsidRPr="007D275A">
        <w:rPr>
          <w:rStyle w:val="Hyperlink"/>
          <w:rFonts w:ascii="Arial" w:eastAsia="Calibri" w:hAnsi="Arial" w:cs="Arial"/>
          <w:b/>
          <w:bCs/>
          <w:lang w:val="de-DE"/>
        </w:rPr>
        <w:t>https://www.megasarayhotels.com/de</w:t>
      </w:r>
      <w:r w:rsidR="00000000">
        <w:rPr>
          <w:rStyle w:val="Hyperlink"/>
          <w:rFonts w:ascii="Arial" w:eastAsia="Calibri" w:hAnsi="Arial" w:cs="Arial"/>
          <w:b/>
          <w:bCs/>
          <w:lang w:val="de-DE"/>
        </w:rPr>
        <w:fldChar w:fldCharType="end"/>
      </w:r>
    </w:p>
    <w:p w14:paraId="1982BF0B" w14:textId="237EF33C" w:rsidR="00976EDF" w:rsidRPr="001E4CD0" w:rsidRDefault="00976EDF" w:rsidP="00976EDF">
      <w:pPr>
        <w:pStyle w:val="Textkrper"/>
        <w:jc w:val="both"/>
        <w:rPr>
          <w:rFonts w:cs="Arial"/>
          <w:i/>
          <w:iCs/>
          <w:sz w:val="20"/>
          <w:lang w:val="de-DE"/>
        </w:rPr>
      </w:pPr>
      <w:proofErr w:type="spellStart"/>
      <w:r w:rsidRPr="001E4CD0">
        <w:rPr>
          <w:rFonts w:cs="Arial"/>
          <w:b/>
          <w:bCs/>
          <w:i/>
          <w:iCs/>
          <w:sz w:val="20"/>
          <w:lang w:val="de-DE"/>
        </w:rPr>
        <w:t>primo</w:t>
      </w:r>
      <w:proofErr w:type="spellEnd"/>
      <w:r w:rsidRPr="001E4CD0">
        <w:rPr>
          <w:rFonts w:cs="Arial"/>
          <w:b/>
          <w:bCs/>
          <w:i/>
          <w:iCs/>
          <w:sz w:val="20"/>
          <w:lang w:val="de-DE"/>
        </w:rPr>
        <w:t xml:space="preserve"> PR</w:t>
      </w:r>
      <w:r w:rsidRPr="001E4CD0">
        <w:rPr>
          <w:rFonts w:cs="Arial"/>
          <w:i/>
          <w:iCs/>
          <w:sz w:val="20"/>
          <w:lang w:val="de-DE"/>
        </w:rPr>
        <w:t xml:space="preserve"> ist eine kleine Boutique PR-Agentur mit Sitz in Frankfurt am Main, spezialisiert auf Tourismus, Hotellerie</w:t>
      </w:r>
      <w:r>
        <w:rPr>
          <w:rFonts w:cs="Arial"/>
          <w:i/>
          <w:iCs/>
          <w:sz w:val="20"/>
          <w:lang w:val="de-DE"/>
        </w:rPr>
        <w:t xml:space="preserve">, </w:t>
      </w:r>
      <w:r w:rsidRPr="001E4CD0">
        <w:rPr>
          <w:rFonts w:cs="Arial"/>
          <w:i/>
          <w:iCs/>
          <w:sz w:val="20"/>
          <w:lang w:val="de-DE"/>
        </w:rPr>
        <w:t>Lifestyle</w:t>
      </w:r>
      <w:r>
        <w:rPr>
          <w:rFonts w:cs="Arial"/>
          <w:i/>
          <w:iCs/>
          <w:sz w:val="20"/>
          <w:lang w:val="de-DE"/>
        </w:rPr>
        <w:t xml:space="preserve"> &amp; mehr</w:t>
      </w:r>
      <w:r w:rsidRPr="001E4CD0">
        <w:rPr>
          <w:rFonts w:cs="Arial"/>
          <w:i/>
          <w:iCs/>
          <w:sz w:val="20"/>
          <w:lang w:val="de-DE"/>
        </w:rPr>
        <w:t xml:space="preserve">. Anfang 2012 starteten die Agenturinhaberinnen Nuray Güler und Anne Heussner, nach langjähriger Erfahrung in einer der führenden PR-Agenturen für Tourismus, mit </w:t>
      </w:r>
      <w:proofErr w:type="spellStart"/>
      <w:r w:rsidRPr="001E4CD0">
        <w:rPr>
          <w:rFonts w:cs="Arial"/>
          <w:i/>
          <w:iCs/>
          <w:sz w:val="20"/>
          <w:lang w:val="de-DE"/>
        </w:rPr>
        <w:t>primo</w:t>
      </w:r>
      <w:proofErr w:type="spellEnd"/>
      <w:r w:rsidRPr="001E4CD0">
        <w:rPr>
          <w:rFonts w:cs="Arial"/>
          <w:i/>
          <w:iCs/>
          <w:sz w:val="20"/>
          <w:lang w:val="de-DE"/>
        </w:rPr>
        <w:t xml:space="preserve"> PR in die Selbstständigkeit. Zu ihrem Kundenstamm zählen unter anderem </w:t>
      </w:r>
      <w:r>
        <w:rPr>
          <w:rFonts w:cs="Arial"/>
          <w:i/>
          <w:iCs/>
          <w:sz w:val="20"/>
          <w:lang w:val="de-DE"/>
        </w:rPr>
        <w:t>d</w:t>
      </w:r>
      <w:r w:rsidRPr="001E4CD0">
        <w:rPr>
          <w:rFonts w:cs="Arial"/>
          <w:i/>
          <w:iCs/>
          <w:sz w:val="20"/>
          <w:lang w:val="de-DE"/>
        </w:rPr>
        <w:t xml:space="preserve">er </w:t>
      </w:r>
      <w:r w:rsidR="00231B95">
        <w:rPr>
          <w:rFonts w:cs="Arial"/>
          <w:i/>
          <w:iCs/>
          <w:sz w:val="20"/>
          <w:lang w:val="de-DE"/>
        </w:rPr>
        <w:t>Flussreisepionier Thurgau Travel</w:t>
      </w:r>
      <w:r>
        <w:rPr>
          <w:rFonts w:cs="Arial"/>
          <w:i/>
          <w:iCs/>
          <w:sz w:val="20"/>
          <w:lang w:val="de-DE"/>
        </w:rPr>
        <w:t xml:space="preserve">, </w:t>
      </w:r>
      <w:r w:rsidRPr="001E4CD0">
        <w:rPr>
          <w:rFonts w:cs="Arial"/>
          <w:i/>
          <w:iCs/>
          <w:sz w:val="20"/>
          <w:lang w:val="de-DE"/>
        </w:rPr>
        <w:t>Die Landpartie Radeln und Reisen,</w:t>
      </w:r>
      <w:r>
        <w:rPr>
          <w:rFonts w:cs="Arial"/>
          <w:i/>
          <w:iCs/>
          <w:sz w:val="20"/>
          <w:lang w:val="de-DE"/>
        </w:rPr>
        <w:t xml:space="preserve"> </w:t>
      </w:r>
      <w:r w:rsidR="00EF1F0B">
        <w:rPr>
          <w:rFonts w:cs="Arial"/>
          <w:i/>
          <w:iCs/>
          <w:sz w:val="20"/>
          <w:lang w:val="de-DE"/>
        </w:rPr>
        <w:t xml:space="preserve">die Plaza Hotelgroup, </w:t>
      </w:r>
      <w:r>
        <w:rPr>
          <w:rFonts w:cs="Arial"/>
          <w:i/>
          <w:iCs/>
          <w:sz w:val="20"/>
          <w:lang w:val="de-DE"/>
        </w:rPr>
        <w:t>die Insel Amrum,</w:t>
      </w:r>
      <w:r w:rsidR="00A14E0A">
        <w:rPr>
          <w:rFonts w:cs="Arial"/>
          <w:i/>
          <w:iCs/>
          <w:sz w:val="20"/>
          <w:lang w:val="de-DE"/>
        </w:rPr>
        <w:t xml:space="preserve"> der Südspeicher in Kappeln und weitere</w:t>
      </w:r>
      <w:r w:rsidRPr="001E4CD0">
        <w:rPr>
          <w:rFonts w:cs="Arial"/>
          <w:i/>
          <w:iCs/>
          <w:sz w:val="20"/>
          <w:lang w:val="de-DE"/>
        </w:rPr>
        <w:t xml:space="preserve"> </w:t>
      </w:r>
      <w:r w:rsidR="00777DD6">
        <w:rPr>
          <w:rFonts w:cs="Arial"/>
          <w:i/>
          <w:iCs/>
          <w:sz w:val="20"/>
          <w:lang w:val="de-DE"/>
        </w:rPr>
        <w:t>kleine und feine Hotels an Nord- und Ostsee</w:t>
      </w:r>
      <w:r w:rsidRPr="001E4CD0">
        <w:rPr>
          <w:rFonts w:cs="Arial"/>
          <w:i/>
          <w:iCs/>
          <w:sz w:val="20"/>
          <w:lang w:val="de-DE"/>
        </w:rPr>
        <w:t xml:space="preserve">.  </w:t>
      </w:r>
      <w:hyperlink r:id="rId21" w:history="1">
        <w:r w:rsidRPr="000475C0">
          <w:rPr>
            <w:rStyle w:val="Hyperlink"/>
            <w:rFonts w:cs="Arial"/>
            <w:i/>
            <w:iCs/>
            <w:sz w:val="20"/>
            <w:lang w:val="de-DE"/>
          </w:rPr>
          <w:t>www.primo-pr.com</w:t>
        </w:r>
      </w:hyperlink>
      <w:r>
        <w:rPr>
          <w:rFonts w:cs="Arial"/>
          <w:i/>
          <w:iCs/>
          <w:sz w:val="20"/>
          <w:lang w:val="de-DE"/>
        </w:rPr>
        <w:t xml:space="preserve"> </w:t>
      </w:r>
    </w:p>
    <w:p w14:paraId="6E1E3FCE" w14:textId="13400DC7" w:rsidR="00976EDF" w:rsidRDefault="00976EDF" w:rsidP="00D020B9">
      <w:pPr>
        <w:spacing w:after="120" w:line="288" w:lineRule="auto"/>
        <w:jc w:val="both"/>
        <w:rPr>
          <w:rFonts w:ascii="Arial" w:eastAsia="Calibri" w:hAnsi="Arial" w:cs="Arial"/>
          <w:b/>
          <w:bCs/>
          <w:lang w:val="de-DE"/>
        </w:rPr>
      </w:pPr>
    </w:p>
    <w:sectPr w:rsidR="00976EDF" w:rsidSect="00135378">
      <w:headerReference w:type="default" r:id="rId22"/>
      <w:footerReference w:type="default" r:id="rId23"/>
      <w:pgSz w:w="11906" w:h="16838"/>
      <w:pgMar w:top="1440" w:right="1440" w:bottom="1440" w:left="1440" w:header="510" w:footer="42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C5AD10" w14:textId="77777777" w:rsidR="00135378" w:rsidRDefault="00135378" w:rsidP="002456E6">
      <w:pPr>
        <w:spacing w:after="0" w:line="240" w:lineRule="auto"/>
      </w:pPr>
      <w:r>
        <w:separator/>
      </w:r>
    </w:p>
  </w:endnote>
  <w:endnote w:type="continuationSeparator" w:id="0">
    <w:p w14:paraId="261DC836" w14:textId="77777777" w:rsidR="00135378" w:rsidRDefault="00135378" w:rsidP="002456E6">
      <w:pPr>
        <w:spacing w:after="0" w:line="240" w:lineRule="auto"/>
      </w:pPr>
      <w:r>
        <w:continuationSeparator/>
      </w:r>
    </w:p>
  </w:endnote>
  <w:endnote w:type="continuationNotice" w:id="1">
    <w:p w14:paraId="2C0ED745" w14:textId="77777777" w:rsidR="00135378" w:rsidRDefault="0013537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3930E4" w14:textId="77777777" w:rsidR="004E1935" w:rsidRPr="004E1935" w:rsidRDefault="004E1935" w:rsidP="004E1935">
    <w:pPr>
      <w:pStyle w:val="Fuzeile"/>
      <w:jc w:val="center"/>
      <w:rPr>
        <w:rFonts w:ascii="Arial" w:hAnsi="Arial" w:cs="Arial"/>
        <w:sz w:val="20"/>
        <w:szCs w:val="20"/>
        <w:lang w:val="de-DE"/>
      </w:rPr>
    </w:pPr>
    <w:r w:rsidRPr="004E1935">
      <w:rPr>
        <w:rFonts w:ascii="Arial" w:hAnsi="Arial" w:cs="Arial"/>
        <w:b/>
        <w:sz w:val="20"/>
        <w:szCs w:val="20"/>
        <w:lang w:val="de-DE"/>
      </w:rPr>
      <w:t xml:space="preserve">Pressekontakt: </w:t>
    </w:r>
    <w:proofErr w:type="spellStart"/>
    <w:r w:rsidRPr="004E1935">
      <w:rPr>
        <w:rFonts w:ascii="Arial" w:hAnsi="Arial" w:cs="Arial"/>
        <w:i/>
        <w:sz w:val="20"/>
        <w:szCs w:val="20"/>
        <w:lang w:val="de-DE"/>
      </w:rPr>
      <w:t>primo</w:t>
    </w:r>
    <w:proofErr w:type="spellEnd"/>
    <w:r w:rsidRPr="004E1935">
      <w:rPr>
        <w:rFonts w:ascii="Arial" w:hAnsi="Arial" w:cs="Arial"/>
        <w:i/>
        <w:sz w:val="20"/>
        <w:szCs w:val="20"/>
        <w:lang w:val="de-DE"/>
      </w:rPr>
      <w:t xml:space="preserve"> PR</w:t>
    </w:r>
    <w:r w:rsidRPr="004E1935">
      <w:rPr>
        <w:rFonts w:ascii="Arial" w:hAnsi="Arial" w:cs="Arial"/>
        <w:sz w:val="20"/>
        <w:szCs w:val="20"/>
        <w:lang w:val="de-DE"/>
      </w:rPr>
      <w:t xml:space="preserve"> Nuray Güler &amp; Anne Heußner</w:t>
    </w:r>
  </w:p>
  <w:p w14:paraId="38154204" w14:textId="77777777" w:rsidR="004E1935" w:rsidRPr="004E1935" w:rsidRDefault="004E1935" w:rsidP="004E1935">
    <w:pPr>
      <w:pStyle w:val="Fuzeile"/>
      <w:jc w:val="center"/>
      <w:rPr>
        <w:rFonts w:ascii="Arial" w:hAnsi="Arial" w:cs="Arial"/>
        <w:sz w:val="20"/>
        <w:szCs w:val="20"/>
        <w:lang w:val="de-DE"/>
      </w:rPr>
    </w:pPr>
    <w:r w:rsidRPr="004E1935">
      <w:rPr>
        <w:rFonts w:ascii="Arial" w:hAnsi="Arial" w:cs="Arial"/>
        <w:sz w:val="20"/>
        <w:szCs w:val="20"/>
        <w:lang w:val="de-DE"/>
      </w:rPr>
      <w:t>Am Borsdorfer 13, 60435 Frankfurt am Main</w:t>
    </w:r>
  </w:p>
  <w:p w14:paraId="22926D38" w14:textId="649274A3" w:rsidR="004E1935" w:rsidRPr="004E1935" w:rsidRDefault="004E1935" w:rsidP="004E1935">
    <w:pPr>
      <w:pStyle w:val="Fuzeile"/>
      <w:jc w:val="center"/>
      <w:rPr>
        <w:rFonts w:ascii="Arial" w:hAnsi="Arial" w:cs="Arial"/>
        <w:sz w:val="20"/>
        <w:szCs w:val="20"/>
        <w:lang w:val="de-DE"/>
      </w:rPr>
    </w:pPr>
    <w:r w:rsidRPr="004E1935">
      <w:rPr>
        <w:rFonts w:ascii="Arial" w:hAnsi="Arial" w:cs="Arial"/>
        <w:sz w:val="20"/>
        <w:szCs w:val="20"/>
        <w:u w:val="single"/>
        <w:lang w:val="de-DE"/>
      </w:rPr>
      <w:t>info</w:t>
    </w:r>
    <w:hyperlink r:id="rId1" w:history="1">
      <w:r w:rsidRPr="004E1935">
        <w:rPr>
          <w:rStyle w:val="Hyperlink"/>
          <w:rFonts w:ascii="Arial" w:hAnsi="Arial" w:cs="Arial"/>
          <w:color w:val="auto"/>
          <w:sz w:val="20"/>
          <w:szCs w:val="20"/>
          <w:lang w:val="de-DE"/>
        </w:rPr>
        <w:t>@primo-pr.com</w:t>
      </w:r>
    </w:hyperlink>
    <w:r w:rsidRPr="004E1935">
      <w:rPr>
        <w:rFonts w:ascii="Arial" w:hAnsi="Arial" w:cs="Arial"/>
        <w:sz w:val="20"/>
        <w:szCs w:val="20"/>
        <w:u w:val="single"/>
        <w:lang w:val="de-DE"/>
      </w:rPr>
      <w:t xml:space="preserve">; </w:t>
    </w:r>
    <w:hyperlink w:history="1"/>
    <w:hyperlink r:id="rId2" w:history="1">
      <w:r w:rsidRPr="004E1935">
        <w:rPr>
          <w:rStyle w:val="Hyperlink"/>
          <w:rFonts w:ascii="Arial" w:hAnsi="Arial" w:cs="Arial"/>
          <w:sz w:val="20"/>
          <w:szCs w:val="20"/>
          <w:lang w:val="de-DE"/>
        </w:rPr>
        <w:t>www.primo-pr.com</w:t>
      </w:r>
    </w:hyperlink>
  </w:p>
  <w:p w14:paraId="2ADC44A5" w14:textId="79D1F88D" w:rsidR="00D93632" w:rsidRPr="004E1935" w:rsidRDefault="00D93632" w:rsidP="004E1935">
    <w:pPr>
      <w:pStyle w:val="Fuzeile"/>
      <w:rPr>
        <w:lang w:val="de-D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CBE91F" w14:textId="77777777" w:rsidR="00135378" w:rsidRDefault="00135378" w:rsidP="002456E6">
      <w:pPr>
        <w:spacing w:after="0" w:line="240" w:lineRule="auto"/>
      </w:pPr>
      <w:r>
        <w:separator/>
      </w:r>
    </w:p>
  </w:footnote>
  <w:footnote w:type="continuationSeparator" w:id="0">
    <w:p w14:paraId="4544D5AB" w14:textId="77777777" w:rsidR="00135378" w:rsidRDefault="00135378" w:rsidP="002456E6">
      <w:pPr>
        <w:spacing w:after="0" w:line="240" w:lineRule="auto"/>
      </w:pPr>
      <w:r>
        <w:continuationSeparator/>
      </w:r>
    </w:p>
  </w:footnote>
  <w:footnote w:type="continuationNotice" w:id="1">
    <w:p w14:paraId="4FCC65C0" w14:textId="77777777" w:rsidR="00135378" w:rsidRDefault="0013537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20C20D" w14:textId="50944E95" w:rsidR="00B360C8" w:rsidRDefault="0055276E" w:rsidP="00B360C8">
    <w:pPr>
      <w:pStyle w:val="Kopfzeile"/>
      <w:rPr>
        <w:rFonts w:ascii="Arial" w:hAnsi="Arial" w:cs="Arial"/>
        <w:spacing w:val="60"/>
        <w:sz w:val="32"/>
        <w:szCs w:val="32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4D0CD63D" wp14:editId="3B7AFCC1">
          <wp:simplePos x="0" y="0"/>
          <wp:positionH relativeFrom="column">
            <wp:posOffset>4029075</wp:posOffset>
          </wp:positionH>
          <wp:positionV relativeFrom="paragraph">
            <wp:posOffset>0</wp:posOffset>
          </wp:positionV>
          <wp:extent cx="1333500" cy="1333500"/>
          <wp:effectExtent l="0" t="0" r="0" b="0"/>
          <wp:wrapTight wrapText="bothSides">
            <wp:wrapPolygon edited="0">
              <wp:start x="0" y="0"/>
              <wp:lineTo x="0" y="21291"/>
              <wp:lineTo x="21291" y="21291"/>
              <wp:lineTo x="21291" y="0"/>
              <wp:lineTo x="0" y="0"/>
            </wp:wrapPolygon>
          </wp:wrapTight>
          <wp:docPr id="176550240" name="Grafik 1" descr="Ein Bild, das Text, Schrif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8410550" name="Grafik 1" descr="Ein Bild, das Text, Schrift, Screenshot, Grafike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33500" cy="1333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41107EF" w14:textId="11CC86AE" w:rsidR="004313AA" w:rsidRDefault="004313AA" w:rsidP="004313AA">
    <w:pPr>
      <w:pStyle w:val="Kopfzeile"/>
      <w:jc w:val="center"/>
      <w:rPr>
        <w:rFonts w:ascii="Arial" w:hAnsi="Arial" w:cs="Arial"/>
        <w:bCs/>
        <w:sz w:val="28"/>
        <w:szCs w:val="28"/>
      </w:rPr>
    </w:pPr>
    <w:r>
      <w:rPr>
        <w:noProof/>
      </w:rPr>
      <w:drawing>
        <wp:anchor distT="0" distB="0" distL="114300" distR="114300" simplePos="0" relativeHeight="251656192" behindDoc="1" locked="0" layoutInCell="1" allowOverlap="1" wp14:anchorId="303FEF28" wp14:editId="6FCFB588">
          <wp:simplePos x="0" y="0"/>
          <wp:positionH relativeFrom="column">
            <wp:posOffset>5080</wp:posOffset>
          </wp:positionH>
          <wp:positionV relativeFrom="paragraph">
            <wp:posOffset>0</wp:posOffset>
          </wp:positionV>
          <wp:extent cx="1476375" cy="1038225"/>
          <wp:effectExtent l="0" t="0" r="9525" b="9525"/>
          <wp:wrapTight wrapText="bothSides">
            <wp:wrapPolygon edited="0">
              <wp:start x="0" y="0"/>
              <wp:lineTo x="0" y="21402"/>
              <wp:lineTo x="21461" y="21402"/>
              <wp:lineTo x="21461" y="0"/>
              <wp:lineTo x="0" y="0"/>
            </wp:wrapPolygon>
          </wp:wrapTight>
          <wp:docPr id="1108735778" name="Grafik 2" descr="Ein Bild, das Schrift, Grafiken, Logo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032598" name="Grafik 2" descr="Ein Bild, das Schrift, Grafiken, Logo, Grafikdesign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1038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D3D5F38" w14:textId="5732AD06" w:rsidR="004313AA" w:rsidRDefault="004313AA" w:rsidP="004313AA">
    <w:pPr>
      <w:pStyle w:val="Kopfzeile"/>
      <w:jc w:val="center"/>
      <w:rPr>
        <w:rFonts w:ascii="Arial" w:hAnsi="Arial" w:cs="Arial"/>
        <w:bCs/>
        <w:sz w:val="28"/>
        <w:szCs w:val="28"/>
      </w:rPr>
    </w:pPr>
  </w:p>
  <w:p w14:paraId="0C6A2F4C" w14:textId="62C80378" w:rsidR="004313AA" w:rsidRDefault="004313AA" w:rsidP="004313AA">
    <w:pPr>
      <w:pStyle w:val="Kopfzeile"/>
      <w:spacing w:after="120"/>
      <w:jc w:val="center"/>
      <w:rPr>
        <w:rFonts w:ascii="Arial" w:hAnsi="Arial" w:cs="Arial"/>
        <w:bCs/>
        <w:sz w:val="28"/>
        <w:szCs w:val="28"/>
      </w:rPr>
    </w:pPr>
  </w:p>
  <w:p w14:paraId="3A66A2F4" w14:textId="3206F93C" w:rsidR="0055276E" w:rsidRDefault="0055276E" w:rsidP="004313AA">
    <w:pPr>
      <w:pStyle w:val="Kopfzeile"/>
      <w:spacing w:after="120"/>
      <w:jc w:val="center"/>
      <w:rPr>
        <w:rFonts w:ascii="Arial" w:hAnsi="Arial" w:cs="Arial"/>
        <w:bCs/>
        <w:sz w:val="28"/>
        <w:szCs w:val="28"/>
      </w:rPr>
    </w:pPr>
  </w:p>
  <w:p w14:paraId="60A5376C" w14:textId="07CA208E" w:rsidR="004313AA" w:rsidRPr="00356711" w:rsidRDefault="004313AA" w:rsidP="004313AA">
    <w:pPr>
      <w:pStyle w:val="Kopfzeile"/>
      <w:spacing w:after="120"/>
      <w:rPr>
        <w:rFonts w:ascii="Arial" w:hAnsi="Arial" w:cs="Arial"/>
        <w:bCs/>
        <w:sz w:val="28"/>
        <w:szCs w:val="28"/>
      </w:rPr>
    </w:pPr>
    <w:bookmarkStart w:id="0" w:name="_Hlk108099746"/>
    <w:bookmarkStart w:id="1" w:name="_Hlk108099747"/>
    <w:r w:rsidRPr="00356711">
      <w:rPr>
        <w:rFonts w:ascii="Arial" w:hAnsi="Arial" w:cs="Arial"/>
        <w:bCs/>
        <w:sz w:val="28"/>
        <w:szCs w:val="28"/>
      </w:rPr>
      <w:t>PRESSEINFORMATION</w:t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F3025"/>
    <w:multiLevelType w:val="hybridMultilevel"/>
    <w:tmpl w:val="0248F040"/>
    <w:lvl w:ilvl="0" w:tplc="96105786">
      <w:start w:val="17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AB163F"/>
    <w:multiLevelType w:val="hybridMultilevel"/>
    <w:tmpl w:val="4E0CA4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4B2154"/>
    <w:multiLevelType w:val="hybridMultilevel"/>
    <w:tmpl w:val="719868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6F6566"/>
    <w:multiLevelType w:val="hybridMultilevel"/>
    <w:tmpl w:val="0796557A"/>
    <w:lvl w:ilvl="0" w:tplc="30A4772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78545175">
    <w:abstractNumId w:val="3"/>
  </w:num>
  <w:num w:numId="2" w16cid:durableId="703402721">
    <w:abstractNumId w:val="0"/>
  </w:num>
  <w:num w:numId="3" w16cid:durableId="2033148336">
    <w:abstractNumId w:val="1"/>
  </w:num>
  <w:num w:numId="4" w16cid:durableId="136046743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454D0"/>
    <w:rsid w:val="0000022A"/>
    <w:rsid w:val="00003ECB"/>
    <w:rsid w:val="00003FC3"/>
    <w:rsid w:val="00004F6C"/>
    <w:rsid w:val="00011144"/>
    <w:rsid w:val="000119E4"/>
    <w:rsid w:val="00012A32"/>
    <w:rsid w:val="00014094"/>
    <w:rsid w:val="00014495"/>
    <w:rsid w:val="00015760"/>
    <w:rsid w:val="0002032F"/>
    <w:rsid w:val="00023BA2"/>
    <w:rsid w:val="00026920"/>
    <w:rsid w:val="000324E1"/>
    <w:rsid w:val="00032E16"/>
    <w:rsid w:val="00041070"/>
    <w:rsid w:val="00043C7B"/>
    <w:rsid w:val="00044319"/>
    <w:rsid w:val="000450D1"/>
    <w:rsid w:val="0005495C"/>
    <w:rsid w:val="00071ABD"/>
    <w:rsid w:val="00073526"/>
    <w:rsid w:val="00076517"/>
    <w:rsid w:val="00076EE0"/>
    <w:rsid w:val="000803D2"/>
    <w:rsid w:val="000809A6"/>
    <w:rsid w:val="00083375"/>
    <w:rsid w:val="000849CA"/>
    <w:rsid w:val="00085D4C"/>
    <w:rsid w:val="000877AA"/>
    <w:rsid w:val="000A156B"/>
    <w:rsid w:val="000A5022"/>
    <w:rsid w:val="000B2452"/>
    <w:rsid w:val="000C2DBB"/>
    <w:rsid w:val="000C39B2"/>
    <w:rsid w:val="000C4EC8"/>
    <w:rsid w:val="000D0CF1"/>
    <w:rsid w:val="000D3791"/>
    <w:rsid w:val="000D4509"/>
    <w:rsid w:val="000D4523"/>
    <w:rsid w:val="000D6D7A"/>
    <w:rsid w:val="000D72C8"/>
    <w:rsid w:val="000E0FD6"/>
    <w:rsid w:val="000E5D49"/>
    <w:rsid w:val="000E6477"/>
    <w:rsid w:val="000E701F"/>
    <w:rsid w:val="000E715A"/>
    <w:rsid w:val="000E7823"/>
    <w:rsid w:val="000F11A9"/>
    <w:rsid w:val="000F326A"/>
    <w:rsid w:val="000F3416"/>
    <w:rsid w:val="000F6D78"/>
    <w:rsid w:val="00105211"/>
    <w:rsid w:val="00106595"/>
    <w:rsid w:val="00110426"/>
    <w:rsid w:val="0011289B"/>
    <w:rsid w:val="00117A6B"/>
    <w:rsid w:val="00121936"/>
    <w:rsid w:val="00122637"/>
    <w:rsid w:val="00123CA7"/>
    <w:rsid w:val="001249C9"/>
    <w:rsid w:val="00135378"/>
    <w:rsid w:val="0014028F"/>
    <w:rsid w:val="0014478F"/>
    <w:rsid w:val="001465B9"/>
    <w:rsid w:val="001511F1"/>
    <w:rsid w:val="00153899"/>
    <w:rsid w:val="00155E9F"/>
    <w:rsid w:val="001637C7"/>
    <w:rsid w:val="001701A1"/>
    <w:rsid w:val="001702BE"/>
    <w:rsid w:val="00172DF9"/>
    <w:rsid w:val="00173B1B"/>
    <w:rsid w:val="0018100B"/>
    <w:rsid w:val="00183DC5"/>
    <w:rsid w:val="00184927"/>
    <w:rsid w:val="00187CCC"/>
    <w:rsid w:val="00192C0A"/>
    <w:rsid w:val="00194554"/>
    <w:rsid w:val="00195301"/>
    <w:rsid w:val="00197C20"/>
    <w:rsid w:val="001A3C34"/>
    <w:rsid w:val="001B153A"/>
    <w:rsid w:val="001B68DD"/>
    <w:rsid w:val="001B7BC9"/>
    <w:rsid w:val="001C1B3B"/>
    <w:rsid w:val="001C434C"/>
    <w:rsid w:val="001C4893"/>
    <w:rsid w:val="001D07F5"/>
    <w:rsid w:val="001D3A30"/>
    <w:rsid w:val="001F3F28"/>
    <w:rsid w:val="001F4D6A"/>
    <w:rsid w:val="001F73B3"/>
    <w:rsid w:val="00212DAB"/>
    <w:rsid w:val="00226D35"/>
    <w:rsid w:val="00227F43"/>
    <w:rsid w:val="002316B5"/>
    <w:rsid w:val="00231B95"/>
    <w:rsid w:val="002322FD"/>
    <w:rsid w:val="0023791D"/>
    <w:rsid w:val="002406FD"/>
    <w:rsid w:val="00242F3D"/>
    <w:rsid w:val="002456E6"/>
    <w:rsid w:val="0024586A"/>
    <w:rsid w:val="0024758D"/>
    <w:rsid w:val="00262D22"/>
    <w:rsid w:val="00270A0B"/>
    <w:rsid w:val="00275A4C"/>
    <w:rsid w:val="00277E48"/>
    <w:rsid w:val="00286F1E"/>
    <w:rsid w:val="00296EE5"/>
    <w:rsid w:val="00297420"/>
    <w:rsid w:val="002A059C"/>
    <w:rsid w:val="002A3E31"/>
    <w:rsid w:val="002A6E9C"/>
    <w:rsid w:val="002B0B83"/>
    <w:rsid w:val="002B0E37"/>
    <w:rsid w:val="002B11A1"/>
    <w:rsid w:val="002B698E"/>
    <w:rsid w:val="002C11ED"/>
    <w:rsid w:val="002C77D4"/>
    <w:rsid w:val="002D2734"/>
    <w:rsid w:val="002D3E20"/>
    <w:rsid w:val="002E14B9"/>
    <w:rsid w:val="002E378B"/>
    <w:rsid w:val="002E4F90"/>
    <w:rsid w:val="002E5DF1"/>
    <w:rsid w:val="002E5F28"/>
    <w:rsid w:val="002F0E57"/>
    <w:rsid w:val="002F1F0A"/>
    <w:rsid w:val="002F2313"/>
    <w:rsid w:val="002F2E29"/>
    <w:rsid w:val="002F3408"/>
    <w:rsid w:val="00315D8B"/>
    <w:rsid w:val="0032135A"/>
    <w:rsid w:val="00321AD5"/>
    <w:rsid w:val="003329B1"/>
    <w:rsid w:val="0033536E"/>
    <w:rsid w:val="003358BD"/>
    <w:rsid w:val="003378F6"/>
    <w:rsid w:val="00345372"/>
    <w:rsid w:val="00345FDE"/>
    <w:rsid w:val="00347CAC"/>
    <w:rsid w:val="0035140B"/>
    <w:rsid w:val="00352E3D"/>
    <w:rsid w:val="00362493"/>
    <w:rsid w:val="00363E28"/>
    <w:rsid w:val="00365BBF"/>
    <w:rsid w:val="00366859"/>
    <w:rsid w:val="00367842"/>
    <w:rsid w:val="003716F0"/>
    <w:rsid w:val="00371B3F"/>
    <w:rsid w:val="00374DC8"/>
    <w:rsid w:val="00376F14"/>
    <w:rsid w:val="00377533"/>
    <w:rsid w:val="00383D8E"/>
    <w:rsid w:val="00386DE0"/>
    <w:rsid w:val="003920EB"/>
    <w:rsid w:val="00396CA0"/>
    <w:rsid w:val="003A46B4"/>
    <w:rsid w:val="003A525E"/>
    <w:rsid w:val="003B3F41"/>
    <w:rsid w:val="003C1548"/>
    <w:rsid w:val="003C1B28"/>
    <w:rsid w:val="003D034B"/>
    <w:rsid w:val="003D2622"/>
    <w:rsid w:val="003D6582"/>
    <w:rsid w:val="003E13E2"/>
    <w:rsid w:val="003E62D3"/>
    <w:rsid w:val="003F1095"/>
    <w:rsid w:val="003F6666"/>
    <w:rsid w:val="003F6E75"/>
    <w:rsid w:val="00406E1D"/>
    <w:rsid w:val="004313AA"/>
    <w:rsid w:val="0043618E"/>
    <w:rsid w:val="00436674"/>
    <w:rsid w:val="004416B5"/>
    <w:rsid w:val="00442678"/>
    <w:rsid w:val="004453E7"/>
    <w:rsid w:val="004454D0"/>
    <w:rsid w:val="0046376E"/>
    <w:rsid w:val="0048350F"/>
    <w:rsid w:val="00490F1D"/>
    <w:rsid w:val="00491D4C"/>
    <w:rsid w:val="00495985"/>
    <w:rsid w:val="004A0EDB"/>
    <w:rsid w:val="004A242B"/>
    <w:rsid w:val="004A2562"/>
    <w:rsid w:val="004A44AB"/>
    <w:rsid w:val="004A45BD"/>
    <w:rsid w:val="004A5D9E"/>
    <w:rsid w:val="004A609D"/>
    <w:rsid w:val="004A7190"/>
    <w:rsid w:val="004B5767"/>
    <w:rsid w:val="004B7A8F"/>
    <w:rsid w:val="004B7FF5"/>
    <w:rsid w:val="004C1C46"/>
    <w:rsid w:val="004C26F7"/>
    <w:rsid w:val="004C3A64"/>
    <w:rsid w:val="004C59BE"/>
    <w:rsid w:val="004C5A4F"/>
    <w:rsid w:val="004C69AA"/>
    <w:rsid w:val="004D00F3"/>
    <w:rsid w:val="004D77CC"/>
    <w:rsid w:val="004E0B25"/>
    <w:rsid w:val="004E1935"/>
    <w:rsid w:val="004F039E"/>
    <w:rsid w:val="00505A89"/>
    <w:rsid w:val="00507ABE"/>
    <w:rsid w:val="005133C3"/>
    <w:rsid w:val="005146C0"/>
    <w:rsid w:val="00517E02"/>
    <w:rsid w:val="00525EE1"/>
    <w:rsid w:val="0053015D"/>
    <w:rsid w:val="00536C90"/>
    <w:rsid w:val="00536E44"/>
    <w:rsid w:val="00537924"/>
    <w:rsid w:val="0054071B"/>
    <w:rsid w:val="00540ABA"/>
    <w:rsid w:val="00542013"/>
    <w:rsid w:val="0054492B"/>
    <w:rsid w:val="00546A61"/>
    <w:rsid w:val="0055276E"/>
    <w:rsid w:val="005559CA"/>
    <w:rsid w:val="005562DC"/>
    <w:rsid w:val="0055790E"/>
    <w:rsid w:val="00560473"/>
    <w:rsid w:val="0056066D"/>
    <w:rsid w:val="00561332"/>
    <w:rsid w:val="005655EC"/>
    <w:rsid w:val="00565AB9"/>
    <w:rsid w:val="005705B7"/>
    <w:rsid w:val="00573844"/>
    <w:rsid w:val="00576D6A"/>
    <w:rsid w:val="0058015E"/>
    <w:rsid w:val="00581D4C"/>
    <w:rsid w:val="0058352E"/>
    <w:rsid w:val="0058632C"/>
    <w:rsid w:val="00587971"/>
    <w:rsid w:val="0059578F"/>
    <w:rsid w:val="005A4806"/>
    <w:rsid w:val="005A7FEF"/>
    <w:rsid w:val="005B2AE6"/>
    <w:rsid w:val="005B5A1F"/>
    <w:rsid w:val="005B60C4"/>
    <w:rsid w:val="005B74AE"/>
    <w:rsid w:val="005C21DC"/>
    <w:rsid w:val="005C4B9A"/>
    <w:rsid w:val="005D1105"/>
    <w:rsid w:val="005D3712"/>
    <w:rsid w:val="005E0D49"/>
    <w:rsid w:val="005E2569"/>
    <w:rsid w:val="005E6951"/>
    <w:rsid w:val="005E7E7E"/>
    <w:rsid w:val="005F07DA"/>
    <w:rsid w:val="005F435F"/>
    <w:rsid w:val="005F54C7"/>
    <w:rsid w:val="005F7BB6"/>
    <w:rsid w:val="00600BBE"/>
    <w:rsid w:val="00601D35"/>
    <w:rsid w:val="00603D17"/>
    <w:rsid w:val="006056B6"/>
    <w:rsid w:val="006063B5"/>
    <w:rsid w:val="00612267"/>
    <w:rsid w:val="00614525"/>
    <w:rsid w:val="006154A2"/>
    <w:rsid w:val="006156F4"/>
    <w:rsid w:val="00616298"/>
    <w:rsid w:val="00617695"/>
    <w:rsid w:val="0062658A"/>
    <w:rsid w:val="00630AB6"/>
    <w:rsid w:val="00634D2C"/>
    <w:rsid w:val="0063665C"/>
    <w:rsid w:val="0063683D"/>
    <w:rsid w:val="00655B15"/>
    <w:rsid w:val="00661B78"/>
    <w:rsid w:val="00670BA7"/>
    <w:rsid w:val="0067184C"/>
    <w:rsid w:val="00671DD1"/>
    <w:rsid w:val="00671F96"/>
    <w:rsid w:val="00675E97"/>
    <w:rsid w:val="00681848"/>
    <w:rsid w:val="00696C8A"/>
    <w:rsid w:val="0069789E"/>
    <w:rsid w:val="006A15A9"/>
    <w:rsid w:val="006A1F7E"/>
    <w:rsid w:val="006A36EE"/>
    <w:rsid w:val="006B48CB"/>
    <w:rsid w:val="006B55B1"/>
    <w:rsid w:val="006C0B7B"/>
    <w:rsid w:val="006C2313"/>
    <w:rsid w:val="006C7629"/>
    <w:rsid w:val="006E207C"/>
    <w:rsid w:val="006E5240"/>
    <w:rsid w:val="006E5739"/>
    <w:rsid w:val="006E6B1F"/>
    <w:rsid w:val="006F7DE9"/>
    <w:rsid w:val="007009F5"/>
    <w:rsid w:val="007009FF"/>
    <w:rsid w:val="00702122"/>
    <w:rsid w:val="00705C54"/>
    <w:rsid w:val="007107E9"/>
    <w:rsid w:val="007148E4"/>
    <w:rsid w:val="00714C35"/>
    <w:rsid w:val="007205A1"/>
    <w:rsid w:val="007210B9"/>
    <w:rsid w:val="0072275B"/>
    <w:rsid w:val="00722D18"/>
    <w:rsid w:val="00722F79"/>
    <w:rsid w:val="00723A63"/>
    <w:rsid w:val="00725987"/>
    <w:rsid w:val="00727876"/>
    <w:rsid w:val="00732411"/>
    <w:rsid w:val="007403E9"/>
    <w:rsid w:val="0075258C"/>
    <w:rsid w:val="00753077"/>
    <w:rsid w:val="00757A6F"/>
    <w:rsid w:val="007671CE"/>
    <w:rsid w:val="007671FC"/>
    <w:rsid w:val="00770F00"/>
    <w:rsid w:val="00774EA2"/>
    <w:rsid w:val="00775BD7"/>
    <w:rsid w:val="00777A4C"/>
    <w:rsid w:val="00777B2F"/>
    <w:rsid w:val="00777DD6"/>
    <w:rsid w:val="007808EC"/>
    <w:rsid w:val="00783CB8"/>
    <w:rsid w:val="00785827"/>
    <w:rsid w:val="00786BF0"/>
    <w:rsid w:val="00792497"/>
    <w:rsid w:val="007927CD"/>
    <w:rsid w:val="007A0385"/>
    <w:rsid w:val="007A2104"/>
    <w:rsid w:val="007A22BC"/>
    <w:rsid w:val="007A30CE"/>
    <w:rsid w:val="007A3F1F"/>
    <w:rsid w:val="007A6966"/>
    <w:rsid w:val="007A7BBE"/>
    <w:rsid w:val="007B147B"/>
    <w:rsid w:val="007B6C5A"/>
    <w:rsid w:val="007B7F43"/>
    <w:rsid w:val="007C0D66"/>
    <w:rsid w:val="007C505A"/>
    <w:rsid w:val="007D0102"/>
    <w:rsid w:val="007D0612"/>
    <w:rsid w:val="007E101A"/>
    <w:rsid w:val="007E4611"/>
    <w:rsid w:val="007F2E40"/>
    <w:rsid w:val="007F3A0C"/>
    <w:rsid w:val="007F7DE9"/>
    <w:rsid w:val="00805428"/>
    <w:rsid w:val="008054FD"/>
    <w:rsid w:val="0083100E"/>
    <w:rsid w:val="00831182"/>
    <w:rsid w:val="00831320"/>
    <w:rsid w:val="008361DD"/>
    <w:rsid w:val="00836FF6"/>
    <w:rsid w:val="00844CCE"/>
    <w:rsid w:val="008476FD"/>
    <w:rsid w:val="0085473D"/>
    <w:rsid w:val="008604D3"/>
    <w:rsid w:val="0086145E"/>
    <w:rsid w:val="00864006"/>
    <w:rsid w:val="00880958"/>
    <w:rsid w:val="00882129"/>
    <w:rsid w:val="0088299D"/>
    <w:rsid w:val="00891941"/>
    <w:rsid w:val="008951CA"/>
    <w:rsid w:val="008A3CC0"/>
    <w:rsid w:val="008A3F00"/>
    <w:rsid w:val="008A6D5B"/>
    <w:rsid w:val="008C47EC"/>
    <w:rsid w:val="008C634B"/>
    <w:rsid w:val="008C64CB"/>
    <w:rsid w:val="008D4C73"/>
    <w:rsid w:val="008E20D0"/>
    <w:rsid w:val="008E3D78"/>
    <w:rsid w:val="008E6CB1"/>
    <w:rsid w:val="008E785D"/>
    <w:rsid w:val="008E7CC0"/>
    <w:rsid w:val="008F0668"/>
    <w:rsid w:val="008F52E1"/>
    <w:rsid w:val="009117DC"/>
    <w:rsid w:val="00913917"/>
    <w:rsid w:val="009153B8"/>
    <w:rsid w:val="00915A5A"/>
    <w:rsid w:val="00916329"/>
    <w:rsid w:val="00921C14"/>
    <w:rsid w:val="00922839"/>
    <w:rsid w:val="009274BE"/>
    <w:rsid w:val="0092751A"/>
    <w:rsid w:val="0092769C"/>
    <w:rsid w:val="00927CB5"/>
    <w:rsid w:val="009316CC"/>
    <w:rsid w:val="0093239C"/>
    <w:rsid w:val="00933229"/>
    <w:rsid w:val="00933470"/>
    <w:rsid w:val="00937B43"/>
    <w:rsid w:val="009415B7"/>
    <w:rsid w:val="00945062"/>
    <w:rsid w:val="00951604"/>
    <w:rsid w:val="00952556"/>
    <w:rsid w:val="009529E8"/>
    <w:rsid w:val="00960156"/>
    <w:rsid w:val="00962436"/>
    <w:rsid w:val="00963DC7"/>
    <w:rsid w:val="00976EDF"/>
    <w:rsid w:val="00980C3C"/>
    <w:rsid w:val="00985850"/>
    <w:rsid w:val="009879EE"/>
    <w:rsid w:val="00991BDD"/>
    <w:rsid w:val="00992CDF"/>
    <w:rsid w:val="009939FE"/>
    <w:rsid w:val="00993E3E"/>
    <w:rsid w:val="00995AB6"/>
    <w:rsid w:val="009A34C8"/>
    <w:rsid w:val="009A657A"/>
    <w:rsid w:val="009B6CC5"/>
    <w:rsid w:val="009C7CB7"/>
    <w:rsid w:val="009D3BA7"/>
    <w:rsid w:val="009D5EDA"/>
    <w:rsid w:val="009E051C"/>
    <w:rsid w:val="009E0B92"/>
    <w:rsid w:val="009E155D"/>
    <w:rsid w:val="009E5585"/>
    <w:rsid w:val="009E7B4E"/>
    <w:rsid w:val="00A004A4"/>
    <w:rsid w:val="00A00A0E"/>
    <w:rsid w:val="00A04766"/>
    <w:rsid w:val="00A11206"/>
    <w:rsid w:val="00A12296"/>
    <w:rsid w:val="00A14089"/>
    <w:rsid w:val="00A14944"/>
    <w:rsid w:val="00A14E0A"/>
    <w:rsid w:val="00A1604C"/>
    <w:rsid w:val="00A16A15"/>
    <w:rsid w:val="00A207AE"/>
    <w:rsid w:val="00A30B49"/>
    <w:rsid w:val="00A34AF6"/>
    <w:rsid w:val="00A37739"/>
    <w:rsid w:val="00A37890"/>
    <w:rsid w:val="00A4467F"/>
    <w:rsid w:val="00A46A75"/>
    <w:rsid w:val="00A51715"/>
    <w:rsid w:val="00A541F9"/>
    <w:rsid w:val="00A54B32"/>
    <w:rsid w:val="00A6558A"/>
    <w:rsid w:val="00A665BF"/>
    <w:rsid w:val="00A67A6A"/>
    <w:rsid w:val="00A73B98"/>
    <w:rsid w:val="00A8069B"/>
    <w:rsid w:val="00A9679F"/>
    <w:rsid w:val="00A96FDF"/>
    <w:rsid w:val="00A97317"/>
    <w:rsid w:val="00AA4965"/>
    <w:rsid w:val="00AA4BB2"/>
    <w:rsid w:val="00AB0B5A"/>
    <w:rsid w:val="00AB4CC4"/>
    <w:rsid w:val="00AB7579"/>
    <w:rsid w:val="00AB7DB8"/>
    <w:rsid w:val="00AD03BB"/>
    <w:rsid w:val="00AD241C"/>
    <w:rsid w:val="00AD4A73"/>
    <w:rsid w:val="00AD7C7B"/>
    <w:rsid w:val="00AE1A63"/>
    <w:rsid w:val="00AE5659"/>
    <w:rsid w:val="00AE7A88"/>
    <w:rsid w:val="00AF386B"/>
    <w:rsid w:val="00AF4EF3"/>
    <w:rsid w:val="00B013B4"/>
    <w:rsid w:val="00B02199"/>
    <w:rsid w:val="00B02A99"/>
    <w:rsid w:val="00B0518C"/>
    <w:rsid w:val="00B055C5"/>
    <w:rsid w:val="00B05C04"/>
    <w:rsid w:val="00B07E16"/>
    <w:rsid w:val="00B12E29"/>
    <w:rsid w:val="00B230C0"/>
    <w:rsid w:val="00B23B18"/>
    <w:rsid w:val="00B302AE"/>
    <w:rsid w:val="00B32ED6"/>
    <w:rsid w:val="00B355E3"/>
    <w:rsid w:val="00B36075"/>
    <w:rsid w:val="00B360C8"/>
    <w:rsid w:val="00B4144E"/>
    <w:rsid w:val="00B41B9A"/>
    <w:rsid w:val="00B42175"/>
    <w:rsid w:val="00B425AB"/>
    <w:rsid w:val="00B47F95"/>
    <w:rsid w:val="00B50F3F"/>
    <w:rsid w:val="00B50F57"/>
    <w:rsid w:val="00B51734"/>
    <w:rsid w:val="00B53778"/>
    <w:rsid w:val="00B55A92"/>
    <w:rsid w:val="00B630DF"/>
    <w:rsid w:val="00B63DBE"/>
    <w:rsid w:val="00B64599"/>
    <w:rsid w:val="00B7024B"/>
    <w:rsid w:val="00B71BC7"/>
    <w:rsid w:val="00B71C5F"/>
    <w:rsid w:val="00B71E33"/>
    <w:rsid w:val="00B831B9"/>
    <w:rsid w:val="00B83C00"/>
    <w:rsid w:val="00B83DDB"/>
    <w:rsid w:val="00B85D6C"/>
    <w:rsid w:val="00B92C36"/>
    <w:rsid w:val="00B932E6"/>
    <w:rsid w:val="00B93B3A"/>
    <w:rsid w:val="00B9471A"/>
    <w:rsid w:val="00B96728"/>
    <w:rsid w:val="00BB09AA"/>
    <w:rsid w:val="00BC1AA7"/>
    <w:rsid w:val="00BC5088"/>
    <w:rsid w:val="00BD5161"/>
    <w:rsid w:val="00BD684B"/>
    <w:rsid w:val="00BE1ED6"/>
    <w:rsid w:val="00BF190B"/>
    <w:rsid w:val="00BF239C"/>
    <w:rsid w:val="00BF55FA"/>
    <w:rsid w:val="00BF60FC"/>
    <w:rsid w:val="00BF7A42"/>
    <w:rsid w:val="00C00046"/>
    <w:rsid w:val="00C01553"/>
    <w:rsid w:val="00C0265E"/>
    <w:rsid w:val="00C237F7"/>
    <w:rsid w:val="00C24D75"/>
    <w:rsid w:val="00C379FC"/>
    <w:rsid w:val="00C4036A"/>
    <w:rsid w:val="00C409F4"/>
    <w:rsid w:val="00C50D96"/>
    <w:rsid w:val="00C50DCD"/>
    <w:rsid w:val="00C514A1"/>
    <w:rsid w:val="00C51F4A"/>
    <w:rsid w:val="00C60EBB"/>
    <w:rsid w:val="00C6170B"/>
    <w:rsid w:val="00C61FF2"/>
    <w:rsid w:val="00C66BD3"/>
    <w:rsid w:val="00C675E6"/>
    <w:rsid w:val="00C70B9A"/>
    <w:rsid w:val="00C70EF7"/>
    <w:rsid w:val="00C7765C"/>
    <w:rsid w:val="00C80F2B"/>
    <w:rsid w:val="00C87226"/>
    <w:rsid w:val="00C92D6C"/>
    <w:rsid w:val="00CA0840"/>
    <w:rsid w:val="00CA5BF6"/>
    <w:rsid w:val="00CA7BF4"/>
    <w:rsid w:val="00CB3B27"/>
    <w:rsid w:val="00CB6B2A"/>
    <w:rsid w:val="00CC252E"/>
    <w:rsid w:val="00CC4801"/>
    <w:rsid w:val="00CD0D50"/>
    <w:rsid w:val="00CE0071"/>
    <w:rsid w:val="00CE4F2E"/>
    <w:rsid w:val="00CE6428"/>
    <w:rsid w:val="00CF269C"/>
    <w:rsid w:val="00CF4BD1"/>
    <w:rsid w:val="00D017BB"/>
    <w:rsid w:val="00D020B9"/>
    <w:rsid w:val="00D11DBF"/>
    <w:rsid w:val="00D12BC7"/>
    <w:rsid w:val="00D13746"/>
    <w:rsid w:val="00D20F64"/>
    <w:rsid w:val="00D21E55"/>
    <w:rsid w:val="00D24294"/>
    <w:rsid w:val="00D25A35"/>
    <w:rsid w:val="00D27B2A"/>
    <w:rsid w:val="00D31260"/>
    <w:rsid w:val="00D34AF9"/>
    <w:rsid w:val="00D35895"/>
    <w:rsid w:val="00D427D0"/>
    <w:rsid w:val="00D5239D"/>
    <w:rsid w:val="00D53329"/>
    <w:rsid w:val="00D53EF8"/>
    <w:rsid w:val="00D619D4"/>
    <w:rsid w:val="00D62408"/>
    <w:rsid w:val="00D72E25"/>
    <w:rsid w:val="00D74893"/>
    <w:rsid w:val="00D75EB1"/>
    <w:rsid w:val="00D81D74"/>
    <w:rsid w:val="00D8251E"/>
    <w:rsid w:val="00D825F9"/>
    <w:rsid w:val="00D84C0B"/>
    <w:rsid w:val="00D85633"/>
    <w:rsid w:val="00D90AEE"/>
    <w:rsid w:val="00D915BC"/>
    <w:rsid w:val="00D9329E"/>
    <w:rsid w:val="00D93632"/>
    <w:rsid w:val="00DA057E"/>
    <w:rsid w:val="00DA1FAA"/>
    <w:rsid w:val="00DA2EC0"/>
    <w:rsid w:val="00DB46D9"/>
    <w:rsid w:val="00DB5119"/>
    <w:rsid w:val="00DB7E0D"/>
    <w:rsid w:val="00DC3EE1"/>
    <w:rsid w:val="00DC5A21"/>
    <w:rsid w:val="00DD0E11"/>
    <w:rsid w:val="00DD36CD"/>
    <w:rsid w:val="00DD4E0B"/>
    <w:rsid w:val="00DF2398"/>
    <w:rsid w:val="00DF5C3B"/>
    <w:rsid w:val="00DF67F7"/>
    <w:rsid w:val="00E02509"/>
    <w:rsid w:val="00E027E5"/>
    <w:rsid w:val="00E02AF3"/>
    <w:rsid w:val="00E03C6E"/>
    <w:rsid w:val="00E0619F"/>
    <w:rsid w:val="00E0630B"/>
    <w:rsid w:val="00E07152"/>
    <w:rsid w:val="00E07790"/>
    <w:rsid w:val="00E1787C"/>
    <w:rsid w:val="00E20DC8"/>
    <w:rsid w:val="00E2491C"/>
    <w:rsid w:val="00E2526D"/>
    <w:rsid w:val="00E26124"/>
    <w:rsid w:val="00E35317"/>
    <w:rsid w:val="00E368A2"/>
    <w:rsid w:val="00E37A80"/>
    <w:rsid w:val="00E42467"/>
    <w:rsid w:val="00E43A7D"/>
    <w:rsid w:val="00E46E50"/>
    <w:rsid w:val="00E602A8"/>
    <w:rsid w:val="00E605D3"/>
    <w:rsid w:val="00E60D69"/>
    <w:rsid w:val="00E62551"/>
    <w:rsid w:val="00E70443"/>
    <w:rsid w:val="00E71F58"/>
    <w:rsid w:val="00E72A40"/>
    <w:rsid w:val="00E72F83"/>
    <w:rsid w:val="00E74055"/>
    <w:rsid w:val="00E745F7"/>
    <w:rsid w:val="00E77AF3"/>
    <w:rsid w:val="00E80557"/>
    <w:rsid w:val="00E90FC1"/>
    <w:rsid w:val="00E95092"/>
    <w:rsid w:val="00E951A8"/>
    <w:rsid w:val="00E967F2"/>
    <w:rsid w:val="00EA0D2A"/>
    <w:rsid w:val="00EA0ED6"/>
    <w:rsid w:val="00EA2DED"/>
    <w:rsid w:val="00EA33A2"/>
    <w:rsid w:val="00EB161A"/>
    <w:rsid w:val="00EB52EE"/>
    <w:rsid w:val="00EB7418"/>
    <w:rsid w:val="00EB7640"/>
    <w:rsid w:val="00EC00D5"/>
    <w:rsid w:val="00EC629D"/>
    <w:rsid w:val="00EC736B"/>
    <w:rsid w:val="00EC79D5"/>
    <w:rsid w:val="00ED2BAE"/>
    <w:rsid w:val="00ED4B2C"/>
    <w:rsid w:val="00ED5AB1"/>
    <w:rsid w:val="00EF04D4"/>
    <w:rsid w:val="00EF1F0B"/>
    <w:rsid w:val="00EF4B80"/>
    <w:rsid w:val="00F00CB7"/>
    <w:rsid w:val="00F01A8C"/>
    <w:rsid w:val="00F050B6"/>
    <w:rsid w:val="00F16628"/>
    <w:rsid w:val="00F17546"/>
    <w:rsid w:val="00F2068C"/>
    <w:rsid w:val="00F3338F"/>
    <w:rsid w:val="00F3688B"/>
    <w:rsid w:val="00F369A2"/>
    <w:rsid w:val="00F43CA6"/>
    <w:rsid w:val="00F446F1"/>
    <w:rsid w:val="00F45F42"/>
    <w:rsid w:val="00F52A2F"/>
    <w:rsid w:val="00F52EBA"/>
    <w:rsid w:val="00F56A49"/>
    <w:rsid w:val="00F63A59"/>
    <w:rsid w:val="00F63B08"/>
    <w:rsid w:val="00F70322"/>
    <w:rsid w:val="00F73B96"/>
    <w:rsid w:val="00F76D55"/>
    <w:rsid w:val="00F773BA"/>
    <w:rsid w:val="00F80340"/>
    <w:rsid w:val="00F80644"/>
    <w:rsid w:val="00F812F9"/>
    <w:rsid w:val="00F8519B"/>
    <w:rsid w:val="00F868FA"/>
    <w:rsid w:val="00F8762D"/>
    <w:rsid w:val="00F96C3A"/>
    <w:rsid w:val="00F975B3"/>
    <w:rsid w:val="00FA626D"/>
    <w:rsid w:val="00FA6832"/>
    <w:rsid w:val="00FA7DBE"/>
    <w:rsid w:val="00FB075B"/>
    <w:rsid w:val="00FC5401"/>
    <w:rsid w:val="00FC610A"/>
    <w:rsid w:val="00FD29AB"/>
    <w:rsid w:val="00FD2B14"/>
    <w:rsid w:val="00FD4021"/>
    <w:rsid w:val="00FD4534"/>
    <w:rsid w:val="00FE2B4B"/>
    <w:rsid w:val="00FE3AA0"/>
    <w:rsid w:val="00FE3EBD"/>
    <w:rsid w:val="00FE4108"/>
    <w:rsid w:val="00FF0270"/>
    <w:rsid w:val="00FF07F4"/>
    <w:rsid w:val="00FF45BA"/>
    <w:rsid w:val="00FF4A08"/>
    <w:rsid w:val="00FF544A"/>
    <w:rsid w:val="00FF5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1DC786"/>
  <w15:docId w15:val="{81709296-080B-4D8E-926C-7B02C67BA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F52EBA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F52EBA"/>
    <w:rPr>
      <w:color w:val="605E5C"/>
      <w:shd w:val="clear" w:color="auto" w:fill="E1DFDD"/>
    </w:rPr>
  </w:style>
  <w:style w:type="character" w:customStyle="1" w:styleId="downloadlinklink">
    <w:name w:val="download_link_link"/>
    <w:basedOn w:val="Absatz-Standardschriftart"/>
    <w:rsid w:val="00C6170B"/>
  </w:style>
  <w:style w:type="character" w:styleId="BesuchterLink">
    <w:name w:val="FollowedHyperlink"/>
    <w:basedOn w:val="Absatz-Standardschriftart"/>
    <w:uiPriority w:val="99"/>
    <w:semiHidden/>
    <w:unhideWhenUsed/>
    <w:rsid w:val="008A3F00"/>
    <w:rPr>
      <w:color w:val="954F72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0450D1"/>
    <w:pPr>
      <w:ind w:left="720"/>
      <w:contextualSpacing/>
    </w:pPr>
  </w:style>
  <w:style w:type="paragraph" w:styleId="Kopfzeile">
    <w:name w:val="header"/>
    <w:basedOn w:val="Standard"/>
    <w:link w:val="KopfzeileZchn"/>
    <w:unhideWhenUsed/>
    <w:rsid w:val="002456E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2456E6"/>
  </w:style>
  <w:style w:type="paragraph" w:styleId="Fuzeile">
    <w:name w:val="footer"/>
    <w:basedOn w:val="Standard"/>
    <w:link w:val="FuzeileZchn"/>
    <w:unhideWhenUsed/>
    <w:rsid w:val="002456E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2456E6"/>
  </w:style>
  <w:style w:type="character" w:styleId="Kommentarzeichen">
    <w:name w:val="annotation reference"/>
    <w:basedOn w:val="Absatz-Standardschriftart"/>
    <w:uiPriority w:val="99"/>
    <w:semiHidden/>
    <w:unhideWhenUsed/>
    <w:rsid w:val="004A242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A242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A242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A242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A242B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491D4C"/>
    <w:pPr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B5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B5A1F"/>
    <w:rPr>
      <w:rFonts w:ascii="Tahoma" w:hAnsi="Tahoma" w:cs="Tahoma"/>
      <w:sz w:val="16"/>
      <w:szCs w:val="1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368A2"/>
    <w:rPr>
      <w:color w:val="605E5C"/>
      <w:shd w:val="clear" w:color="auto" w:fill="E1DFDD"/>
    </w:rPr>
  </w:style>
  <w:style w:type="paragraph" w:styleId="Textkrper">
    <w:name w:val="Body Text"/>
    <w:basedOn w:val="Standard"/>
    <w:link w:val="TextkrperZchn"/>
    <w:rsid w:val="00976EDF"/>
    <w:pPr>
      <w:spacing w:after="120" w:line="336" w:lineRule="auto"/>
    </w:pPr>
    <w:rPr>
      <w:rFonts w:ascii="Arial" w:eastAsia="Times New Roman" w:hAnsi="Arial" w:cs="Times New Roman"/>
      <w:szCs w:val="20"/>
      <w:lang w:val="x-none" w:eastAsia="x-none"/>
    </w:rPr>
  </w:style>
  <w:style w:type="character" w:customStyle="1" w:styleId="TextkrperZchn">
    <w:name w:val="Textkörper Zchn"/>
    <w:basedOn w:val="Absatz-Standardschriftart"/>
    <w:link w:val="Textkrper"/>
    <w:rsid w:val="00976EDF"/>
    <w:rPr>
      <w:rFonts w:ascii="Arial" w:eastAsia="Times New Roman" w:hAnsi="Arial" w:cs="Times New Roman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843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50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primo-pr.com/cms/upload/bildarchiv/megasaray_hotels/BELEK_LOUNGE_2024_13.jpg" TargetMode="External"/><Relationship Id="rId18" Type="http://schemas.openxmlformats.org/officeDocument/2006/relationships/image" Target="media/image4.jpeg"/><Relationship Id="rId3" Type="http://schemas.openxmlformats.org/officeDocument/2006/relationships/customXml" Target="../customXml/item3.xml"/><Relationship Id="rId21" Type="http://schemas.openxmlformats.org/officeDocument/2006/relationships/hyperlink" Target="http://www.primo-pr.com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yperlink" Target="https://www.primo-pr.com/cms/upload/bildarchiv/megasaray_hotels/GENERAL_VIEW_11_-_Megasaray_Mount_Erciyes.jpg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primo-pr.com/cms/upload/bildarchiv/megasaray_hotels/Lobby3_-_Megasaray_Westbeach_Antalya_-_highres.jpg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primo-pr.com/cms/upload/bildarchiv/megasaray_hotels/LOBBY_6_-_Megasaray_Resort_Side_-_highres.jpg" TargetMode="External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www.primo-pr.com/cms/upload/bildarchiv/megasaray_hotels/GENERAL_VIEW_2_-_DAS_3917_-_highres.jpg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rimo-pr.com" TargetMode="External"/><Relationship Id="rId1" Type="http://schemas.openxmlformats.org/officeDocument/2006/relationships/hyperlink" Target="http://@primo-pr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D03CEF82DCFE346ADE7795EBD8ACB6B" ma:contentTypeVersion="18" ma:contentTypeDescription="Ein neues Dokument erstellen." ma:contentTypeScope="" ma:versionID="41115b18dbd0445f3086b97ba341748a">
  <xsd:schema xmlns:xsd="http://www.w3.org/2001/XMLSchema" xmlns:xs="http://www.w3.org/2001/XMLSchema" xmlns:p="http://schemas.microsoft.com/office/2006/metadata/properties" xmlns:ns2="0daf64c2-3471-446b-82c2-b7c11cc21ad7" xmlns:ns3="0844a3fb-941f-43d3-aebc-f8890f673ba7" targetNamespace="http://schemas.microsoft.com/office/2006/metadata/properties" ma:root="true" ma:fieldsID="b58942e47fd470c8d4cbe7b2a97ca4bc" ns2:_="" ns3:_="">
    <xsd:import namespace="0daf64c2-3471-446b-82c2-b7c11cc21ad7"/>
    <xsd:import namespace="0844a3fb-941f-43d3-aebc-f8890f673b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af64c2-3471-446b-82c2-b7c11cc21a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3c33d11-ee87-49c2-8547-0088d8f8ef6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44a3fb-941f-43d3-aebc-f8890f673ba7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b9be0d2-fb59-40f7-9ece-4cb569846008}" ma:internalName="TaxCatchAll" ma:showField="CatchAllData" ma:web="0844a3fb-941f-43d3-aebc-f8890f673b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844a3fb-941f-43d3-aebc-f8890f673ba7" xsi:nil="true"/>
    <lcf76f155ced4ddcb4097134ff3c332f xmlns="0daf64c2-3471-446b-82c2-b7c11cc21ad7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EE80937-2BC6-4C6B-8E00-0E9CA376954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EDFD53E-8294-447F-A017-C75991AF9E4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5E74A28-B20E-408E-A2E5-2408E117C8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af64c2-3471-446b-82c2-b7c11cc21ad7"/>
    <ds:schemaRef ds:uri="0844a3fb-941f-43d3-aebc-f8890f673b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BB52599-1A8C-401C-B80E-E83459046B9B}">
  <ds:schemaRefs>
    <ds:schemaRef ds:uri="http://schemas.microsoft.com/office/2006/metadata/properties"/>
    <ds:schemaRef ds:uri="http://schemas.microsoft.com/office/infopath/2007/PartnerControls"/>
    <ds:schemaRef ds:uri="0844a3fb-941f-43d3-aebc-f8890f673ba7"/>
    <ds:schemaRef ds:uri="0daf64c2-3471-446b-82c2-b7c11cc21ad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701</Words>
  <Characters>3999</Characters>
  <Application>Microsoft Office Word</Application>
  <DocSecurity>0</DocSecurity>
  <Lines>33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James Lay</dc:creator>
  <cp:lastModifiedBy>Nuray Güler</cp:lastModifiedBy>
  <cp:revision>12</cp:revision>
  <cp:lastPrinted>2022-03-01T08:05:00Z</cp:lastPrinted>
  <dcterms:created xsi:type="dcterms:W3CDTF">2024-04-18T08:04:00Z</dcterms:created>
  <dcterms:modified xsi:type="dcterms:W3CDTF">2024-04-18T08:54:00Z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0x0101003D03CEF82DCFE346ADE7795EBD8ACB6B</vt:lpwstr>
  </property>
  <property fmtid="{D5CDD505-2E9C-101B-9397-08002B2CF9AE}" pid="3" name="MediaServiceImageTags">
    <vt:lpwstr/>
  </property>
</Properties>
</file>