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ADDB5" w14:textId="160A6D69" w:rsidR="00B67423" w:rsidRDefault="00BF1949">
      <w:pPr>
        <w:tabs>
          <w:tab w:val="left" w:pos="7230"/>
          <w:tab w:val="left" w:pos="7371"/>
          <w:tab w:val="left" w:pos="7655"/>
        </w:tabs>
        <w:spacing w:before="120" w:after="240"/>
        <w:ind w:right="-850"/>
        <w:rPr>
          <w:rFonts w:ascii="Arial" w:hAnsi="Arial" w:cs="Arial"/>
          <w:b/>
          <w:sz w:val="24"/>
          <w:szCs w:val="24"/>
          <w:u w:val="single"/>
        </w:rPr>
      </w:pPr>
      <w:proofErr w:type="gramStart"/>
      <w:r>
        <w:rPr>
          <w:rFonts w:ascii="Arial" w:hAnsi="Arial" w:cs="Arial"/>
          <w:b/>
          <w:sz w:val="24"/>
          <w:szCs w:val="24"/>
          <w:u w:val="single"/>
        </w:rPr>
        <w:t>GS Hotels</w:t>
      </w:r>
      <w:proofErr w:type="gramEnd"/>
      <w:r>
        <w:rPr>
          <w:rFonts w:ascii="Arial" w:hAnsi="Arial" w:cs="Arial"/>
          <w:b/>
          <w:sz w:val="24"/>
          <w:szCs w:val="24"/>
          <w:u w:val="single"/>
        </w:rPr>
        <w:t xml:space="preserve"> expandieren mit ihrer neuen </w:t>
      </w:r>
      <w:r w:rsidR="00201CF9">
        <w:rPr>
          <w:rFonts w:ascii="Arial" w:hAnsi="Arial" w:cs="Arial"/>
          <w:b/>
          <w:sz w:val="24"/>
          <w:szCs w:val="24"/>
          <w:u w:val="single"/>
        </w:rPr>
        <w:t>Design</w:t>
      </w:r>
      <w:r>
        <w:rPr>
          <w:rFonts w:ascii="Arial" w:hAnsi="Arial" w:cs="Arial"/>
          <w:b/>
          <w:sz w:val="24"/>
          <w:szCs w:val="24"/>
          <w:u w:val="single"/>
        </w:rPr>
        <w:t>-Marke in Augsburg</w:t>
      </w:r>
    </w:p>
    <w:p w14:paraId="0C681FD4" w14:textId="77777777" w:rsidR="00B67423" w:rsidRDefault="00BF1949" w:rsidP="00201CF9">
      <w:pPr>
        <w:tabs>
          <w:tab w:val="left" w:pos="7380"/>
          <w:tab w:val="left" w:pos="7788"/>
          <w:tab w:val="left" w:pos="8496"/>
        </w:tabs>
        <w:ind w:right="-1843"/>
        <w:rPr>
          <w:rFonts w:ascii="Arial" w:hAnsi="Arial" w:cs="Arial"/>
          <w:b/>
          <w:bCs/>
          <w:sz w:val="28"/>
          <w:szCs w:val="28"/>
        </w:rPr>
      </w:pPr>
      <w:r w:rsidRPr="00201CF9">
        <w:rPr>
          <w:rFonts w:ascii="Arial" w:hAnsi="Arial" w:cs="Arial"/>
          <w:b/>
          <w:bCs/>
          <w:sz w:val="28"/>
          <w:szCs w:val="28"/>
        </w:rPr>
        <w:t xml:space="preserve">Aus Intercity Hotel Augsburg wird </w:t>
      </w:r>
      <w:proofErr w:type="spellStart"/>
      <w:r w:rsidRPr="00201CF9">
        <w:rPr>
          <w:rFonts w:ascii="Arial" w:hAnsi="Arial" w:cs="Arial"/>
          <w:b/>
          <w:bCs/>
          <w:sz w:val="28"/>
          <w:szCs w:val="28"/>
        </w:rPr>
        <w:t>rugs</w:t>
      </w:r>
      <w:proofErr w:type="spellEnd"/>
      <w:r w:rsidRPr="00201CF9">
        <w:rPr>
          <w:rFonts w:ascii="Arial" w:hAnsi="Arial" w:cs="Arial"/>
          <w:b/>
          <w:bCs/>
          <w:sz w:val="28"/>
          <w:szCs w:val="28"/>
        </w:rPr>
        <w:t xml:space="preserve"> HOTEL Augsburg City</w:t>
      </w:r>
    </w:p>
    <w:p w14:paraId="363B209D" w14:textId="6CCD2677" w:rsidR="002C4BDA" w:rsidRDefault="002C4BDA" w:rsidP="002C4BDA">
      <w:pPr>
        <w:pStyle w:val="Standard1"/>
        <w:tabs>
          <w:tab w:val="left" w:pos="7380"/>
          <w:tab w:val="left" w:pos="7788"/>
          <w:tab w:val="left" w:pos="8496"/>
        </w:tabs>
        <w:ind w:left="-567" w:right="-1701"/>
        <w:rPr>
          <w:rFonts w:ascii="Arial" w:hAnsi="Arial" w:cs="Arial"/>
          <w:sz w:val="16"/>
        </w:rPr>
      </w:pPr>
      <w:r>
        <w:rPr>
          <w:rFonts w:ascii="Arial" w:hAnsi="Arial" w:cs="Arial"/>
          <w:noProof/>
          <w:sz w:val="16"/>
        </w:rPr>
        <w:drawing>
          <wp:inline distT="0" distB="0" distL="0" distR="0" wp14:anchorId="16D2A28D" wp14:editId="7F4882F8">
            <wp:extent cx="2091455" cy="1260000"/>
            <wp:effectExtent l="0" t="0" r="4445" b="0"/>
            <wp:docPr id="1584974591" name="Grafik 1" descr="Ein Bild, das Inneneinrichtung, Im Haus, Mobiliar, Bett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974591" name="Grafik 1" descr="Ein Bild, das Inneneinrichtung, Im Haus, Mobiliar, Bett enthält.&#10;&#10;Automatisch generierte Beschreibung">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91455" cy="1260000"/>
                    </a:xfrm>
                    <a:prstGeom prst="rect">
                      <a:avLst/>
                    </a:prstGeom>
                  </pic:spPr>
                </pic:pic>
              </a:graphicData>
            </a:graphic>
          </wp:inline>
        </w:drawing>
      </w:r>
      <w:r>
        <w:rPr>
          <w:rFonts w:ascii="Arial" w:hAnsi="Arial" w:cs="Arial"/>
          <w:sz w:val="16"/>
        </w:rPr>
        <w:t xml:space="preserve"> </w:t>
      </w:r>
      <w:r w:rsidR="00526686">
        <w:rPr>
          <w:rFonts w:ascii="Arial" w:hAnsi="Arial" w:cs="Arial"/>
          <w:noProof/>
          <w:sz w:val="16"/>
        </w:rPr>
        <w:drawing>
          <wp:inline distT="0" distB="0" distL="0" distR="0" wp14:anchorId="0FF1D076" wp14:editId="1BD56B44">
            <wp:extent cx="1681391" cy="1260000"/>
            <wp:effectExtent l="0" t="0" r="0" b="0"/>
            <wp:docPr id="1054905383" name="Grafik 2" descr="Ein Bild, das Text, Zimmerpflanze, Gebäude, Blumentopf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905383" name="Grafik 2" descr="Ein Bild, das Text, Zimmerpflanze, Gebäude, Blumentopf enthält.&#10;&#10;Automatisch generierte Beschreibung">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1681391" cy="1260000"/>
                    </a:xfrm>
                    <a:prstGeom prst="rect">
                      <a:avLst/>
                    </a:prstGeom>
                  </pic:spPr>
                </pic:pic>
              </a:graphicData>
            </a:graphic>
          </wp:inline>
        </w:drawing>
      </w:r>
      <w:r>
        <w:rPr>
          <w:rFonts w:ascii="Arial" w:hAnsi="Arial" w:cs="Arial"/>
          <w:sz w:val="16"/>
        </w:rPr>
        <w:t xml:space="preserve"> </w:t>
      </w:r>
      <w:r>
        <w:rPr>
          <w:rFonts w:ascii="Arial" w:hAnsi="Arial" w:cs="Arial"/>
          <w:noProof/>
          <w:sz w:val="16"/>
        </w:rPr>
        <w:drawing>
          <wp:inline distT="0" distB="0" distL="0" distR="0" wp14:anchorId="7F966C7E" wp14:editId="29DE3538">
            <wp:extent cx="2160714" cy="1260000"/>
            <wp:effectExtent l="0" t="0" r="0" b="0"/>
            <wp:docPr id="1962346587" name="Grafik 3" descr="Ein Bild, das Im Haus, Inneneinrichtung, Mobiliar, Screenshot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346587" name="Grafik 3" descr="Ein Bild, das Im Haus, Inneneinrichtung, Mobiliar, Screenshot enthält.&#10;&#10;Automatisch generierte Beschreibung">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0714" cy="1260000"/>
                    </a:xfrm>
                    <a:prstGeom prst="rect">
                      <a:avLst/>
                    </a:prstGeom>
                  </pic:spPr>
                </pic:pic>
              </a:graphicData>
            </a:graphic>
          </wp:inline>
        </w:drawing>
      </w:r>
    </w:p>
    <w:p w14:paraId="3B78C16C" w14:textId="28EE66BB" w:rsidR="00B67423" w:rsidRDefault="00201CF9">
      <w:pPr>
        <w:pStyle w:val="Standard1"/>
        <w:tabs>
          <w:tab w:val="left" w:pos="7380"/>
          <w:tab w:val="left" w:pos="7788"/>
          <w:tab w:val="left" w:pos="8496"/>
        </w:tabs>
        <w:ind w:right="-1843"/>
        <w:rPr>
          <w:rFonts w:ascii="Arial" w:hAnsi="Arial" w:cs="Arial"/>
          <w:sz w:val="16"/>
        </w:rPr>
      </w:pPr>
      <w:r>
        <w:rPr>
          <w:rFonts w:ascii="Arial" w:hAnsi="Arial" w:cs="Arial"/>
          <w:sz w:val="16"/>
        </w:rPr>
        <w:t xml:space="preserve">Seit 11. April 2023 in Augsburg – </w:t>
      </w:r>
      <w:proofErr w:type="spellStart"/>
      <w:r>
        <w:rPr>
          <w:rFonts w:ascii="Arial" w:hAnsi="Arial" w:cs="Arial"/>
          <w:sz w:val="16"/>
        </w:rPr>
        <w:t>rugs</w:t>
      </w:r>
      <w:proofErr w:type="spellEnd"/>
      <w:r>
        <w:rPr>
          <w:rFonts w:ascii="Arial" w:hAnsi="Arial" w:cs="Arial"/>
          <w:sz w:val="16"/>
        </w:rPr>
        <w:t xml:space="preserve"> HOTEL Augsburg City</w:t>
      </w:r>
    </w:p>
    <w:p w14:paraId="22A11F8F" w14:textId="77777777" w:rsidR="00B67423" w:rsidRDefault="00BF1949">
      <w:pPr>
        <w:pStyle w:val="Standard1"/>
        <w:tabs>
          <w:tab w:val="left" w:pos="7380"/>
          <w:tab w:val="left" w:pos="7788"/>
          <w:tab w:val="left" w:pos="8496"/>
        </w:tabs>
        <w:ind w:right="-1843"/>
        <w:rPr>
          <w:rFonts w:ascii="Arial" w:hAnsi="Arial" w:cs="Arial"/>
          <w:sz w:val="16"/>
        </w:rPr>
      </w:pPr>
      <w:r>
        <w:rPr>
          <w:rFonts w:ascii="Arial" w:hAnsi="Arial" w:cs="Arial"/>
          <w:sz w:val="16"/>
        </w:rPr>
        <w:t xml:space="preserve">©Fotos: GSHotels </w:t>
      </w:r>
    </w:p>
    <w:p w14:paraId="1A4463D4" w14:textId="1B6C31AF" w:rsidR="00B67423" w:rsidRDefault="00BF1949" w:rsidP="002C4BDA">
      <w:pPr>
        <w:pStyle w:val="Standard1"/>
        <w:tabs>
          <w:tab w:val="left" w:pos="7380"/>
          <w:tab w:val="left" w:pos="7788"/>
          <w:tab w:val="left" w:pos="8496"/>
        </w:tabs>
        <w:spacing w:after="120"/>
        <w:ind w:right="-1841"/>
        <w:rPr>
          <w:rFonts w:ascii="Arial" w:hAnsi="Arial" w:cs="Arial"/>
          <w:sz w:val="16"/>
        </w:rPr>
      </w:pPr>
      <w:r>
        <w:rPr>
          <w:rFonts w:ascii="Arial" w:hAnsi="Arial" w:cs="Arial"/>
          <w:sz w:val="16"/>
        </w:rPr>
        <w:t xml:space="preserve">Download per hinterlegtem Hyperlink oder </w:t>
      </w:r>
      <w:hyperlink r:id="rId16" w:history="1">
        <w:r w:rsidR="002C4BDA" w:rsidRPr="002C4BDA">
          <w:rPr>
            <w:rStyle w:val="Hyperlink"/>
            <w:rFonts w:ascii="Arial" w:hAnsi="Arial" w:cs="Arial"/>
            <w:sz w:val="16"/>
          </w:rPr>
          <w:t>hier</w:t>
        </w:r>
      </w:hyperlink>
      <w:r w:rsidR="002C4BDA">
        <w:rPr>
          <w:rFonts w:ascii="Arial" w:hAnsi="Arial" w:cs="Arial"/>
          <w:sz w:val="16"/>
        </w:rPr>
        <w:t xml:space="preserve"> </w:t>
      </w:r>
    </w:p>
    <w:p w14:paraId="4CB67C4E" w14:textId="65D8068A" w:rsidR="00B67423" w:rsidRDefault="00BF1949" w:rsidP="00D2270F">
      <w:pPr>
        <w:pStyle w:val="Standard1"/>
        <w:tabs>
          <w:tab w:val="left" w:pos="7380"/>
          <w:tab w:val="left" w:pos="7788"/>
          <w:tab w:val="left" w:pos="8496"/>
        </w:tabs>
        <w:spacing w:after="120" w:line="260" w:lineRule="exact"/>
        <w:jc w:val="both"/>
        <w:rPr>
          <w:rFonts w:ascii="Arial" w:hAnsi="Arial" w:cs="Arial"/>
          <w:b/>
          <w:i/>
          <w:sz w:val="22"/>
          <w:szCs w:val="22"/>
        </w:rPr>
      </w:pPr>
      <w:r>
        <w:rPr>
          <w:rFonts w:ascii="Arial" w:hAnsi="Arial" w:cs="Arial"/>
          <w:b/>
          <w:i/>
          <w:sz w:val="22"/>
          <w:szCs w:val="22"/>
        </w:rPr>
        <w:t xml:space="preserve">Augsburg, </w:t>
      </w:r>
      <w:r w:rsidR="005C1AC1">
        <w:rPr>
          <w:rFonts w:ascii="Arial" w:hAnsi="Arial" w:cs="Arial"/>
          <w:b/>
          <w:i/>
          <w:sz w:val="22"/>
          <w:szCs w:val="22"/>
        </w:rPr>
        <w:t>18</w:t>
      </w:r>
      <w:r>
        <w:rPr>
          <w:rFonts w:ascii="Arial" w:hAnsi="Arial" w:cs="Arial"/>
          <w:b/>
          <w:i/>
          <w:sz w:val="22"/>
          <w:szCs w:val="22"/>
        </w:rPr>
        <w:t xml:space="preserve">. </w:t>
      </w:r>
      <w:r w:rsidR="000748E9">
        <w:rPr>
          <w:rFonts w:ascii="Arial" w:hAnsi="Arial" w:cs="Arial"/>
          <w:b/>
          <w:i/>
          <w:sz w:val="22"/>
          <w:szCs w:val="22"/>
        </w:rPr>
        <w:t>Ju</w:t>
      </w:r>
      <w:r w:rsidR="005C1AC1">
        <w:rPr>
          <w:rFonts w:ascii="Arial" w:hAnsi="Arial" w:cs="Arial"/>
          <w:b/>
          <w:i/>
          <w:sz w:val="22"/>
          <w:szCs w:val="22"/>
        </w:rPr>
        <w:t>l</w:t>
      </w:r>
      <w:r w:rsidR="000748E9">
        <w:rPr>
          <w:rFonts w:ascii="Arial" w:hAnsi="Arial" w:cs="Arial"/>
          <w:b/>
          <w:i/>
          <w:sz w:val="22"/>
          <w:szCs w:val="22"/>
        </w:rPr>
        <w:t>i</w:t>
      </w:r>
      <w:r>
        <w:rPr>
          <w:rFonts w:ascii="Arial" w:hAnsi="Arial" w:cs="Arial"/>
          <w:b/>
          <w:i/>
          <w:sz w:val="22"/>
          <w:szCs w:val="22"/>
        </w:rPr>
        <w:t xml:space="preserve"> 2023 (primo PR). A</w:t>
      </w:r>
      <w:r w:rsidR="005C1AC1">
        <w:rPr>
          <w:rFonts w:ascii="Arial" w:hAnsi="Arial" w:cs="Arial"/>
          <w:b/>
          <w:i/>
          <w:sz w:val="22"/>
          <w:szCs w:val="22"/>
        </w:rPr>
        <w:t>nfang</w:t>
      </w:r>
      <w:r>
        <w:rPr>
          <w:rFonts w:ascii="Arial" w:hAnsi="Arial" w:cs="Arial"/>
          <w:b/>
          <w:i/>
          <w:sz w:val="22"/>
          <w:szCs w:val="22"/>
        </w:rPr>
        <w:t xml:space="preserve"> April 2023 haben die </w:t>
      </w:r>
      <w:proofErr w:type="gramStart"/>
      <w:r>
        <w:rPr>
          <w:rFonts w:ascii="Arial" w:hAnsi="Arial" w:cs="Arial"/>
          <w:b/>
          <w:i/>
          <w:sz w:val="22"/>
          <w:szCs w:val="22"/>
        </w:rPr>
        <w:t>GS Hotels</w:t>
      </w:r>
      <w:proofErr w:type="gramEnd"/>
      <w:r>
        <w:rPr>
          <w:rFonts w:ascii="Arial" w:hAnsi="Arial" w:cs="Arial"/>
          <w:b/>
          <w:i/>
          <w:sz w:val="22"/>
          <w:szCs w:val="22"/>
        </w:rPr>
        <w:t xml:space="preserve"> das ehemalige Intercity Hotel Augsburg in ihr Portfolio aufgenommen. Nach nur zehn Tagen Schließzeit empfängt es seit dem 11. April 2023 als </w:t>
      </w:r>
      <w:proofErr w:type="spellStart"/>
      <w:r>
        <w:rPr>
          <w:rFonts w:ascii="Arial" w:hAnsi="Arial" w:cs="Arial"/>
          <w:b/>
          <w:i/>
          <w:sz w:val="22"/>
          <w:szCs w:val="22"/>
        </w:rPr>
        <w:t>rugs</w:t>
      </w:r>
      <w:proofErr w:type="spellEnd"/>
      <w:r>
        <w:rPr>
          <w:rFonts w:ascii="Arial" w:hAnsi="Arial" w:cs="Arial"/>
          <w:b/>
          <w:i/>
          <w:sz w:val="22"/>
          <w:szCs w:val="22"/>
        </w:rPr>
        <w:t xml:space="preserve"> HOTEL Augsburg City schon die ersten Gäste. Alle </w:t>
      </w:r>
      <w:r>
        <w:rPr>
          <w:rFonts w:ascii="Arial" w:hAnsi="Arial" w:cs="Calibri"/>
          <w:b/>
          <w:bCs/>
          <w:i/>
          <w:sz w:val="22"/>
          <w:szCs w:val="30"/>
        </w:rPr>
        <w:t xml:space="preserve">120 Zimmer sollen ab </w:t>
      </w:r>
      <w:r w:rsidR="00D2270F">
        <w:rPr>
          <w:rFonts w:ascii="Arial" w:hAnsi="Arial" w:cs="Calibri"/>
          <w:b/>
          <w:bCs/>
          <w:i/>
          <w:sz w:val="22"/>
          <w:szCs w:val="30"/>
        </w:rPr>
        <w:t>sofort</w:t>
      </w:r>
      <w:r>
        <w:rPr>
          <w:rFonts w:ascii="Arial" w:hAnsi="Arial" w:cs="Calibri"/>
          <w:b/>
          <w:bCs/>
          <w:i/>
          <w:sz w:val="22"/>
          <w:szCs w:val="30"/>
        </w:rPr>
        <w:t xml:space="preserve"> im Stil der neuen</w:t>
      </w:r>
      <w:r w:rsidR="00201CF9">
        <w:rPr>
          <w:rFonts w:ascii="Arial" w:hAnsi="Arial" w:cs="Calibri"/>
          <w:b/>
          <w:bCs/>
          <w:i/>
          <w:sz w:val="22"/>
          <w:szCs w:val="30"/>
        </w:rPr>
        <w:t xml:space="preserve"> Design-</w:t>
      </w:r>
      <w:r>
        <w:rPr>
          <w:rFonts w:ascii="Arial" w:hAnsi="Arial" w:cs="Calibri"/>
          <w:b/>
          <w:bCs/>
          <w:i/>
          <w:sz w:val="22"/>
          <w:szCs w:val="30"/>
        </w:rPr>
        <w:t xml:space="preserve">Marke </w:t>
      </w:r>
      <w:proofErr w:type="spellStart"/>
      <w:r>
        <w:rPr>
          <w:rFonts w:ascii="Arial" w:hAnsi="Arial" w:cs="Calibri"/>
          <w:b/>
          <w:bCs/>
          <w:i/>
          <w:sz w:val="22"/>
          <w:szCs w:val="30"/>
        </w:rPr>
        <w:t>rugs</w:t>
      </w:r>
      <w:proofErr w:type="spellEnd"/>
      <w:r>
        <w:rPr>
          <w:rFonts w:ascii="Arial" w:hAnsi="Arial" w:cs="Calibri"/>
          <w:b/>
          <w:bCs/>
          <w:i/>
          <w:sz w:val="22"/>
          <w:szCs w:val="30"/>
        </w:rPr>
        <w:t xml:space="preserve"> HOTELS in einem lässigen Boho-Stil umgestaltet werden. Dabei entstehen auch </w:t>
      </w:r>
      <w:r w:rsidR="00201CF9">
        <w:rPr>
          <w:rFonts w:ascii="Arial" w:hAnsi="Arial" w:cs="Calibri"/>
          <w:b/>
          <w:bCs/>
          <w:i/>
          <w:sz w:val="22"/>
          <w:szCs w:val="30"/>
        </w:rPr>
        <w:t>fünf</w:t>
      </w:r>
      <w:r>
        <w:rPr>
          <w:rFonts w:ascii="Arial" w:hAnsi="Arial" w:cs="Calibri"/>
          <w:b/>
          <w:bCs/>
          <w:i/>
          <w:sz w:val="22"/>
          <w:szCs w:val="30"/>
        </w:rPr>
        <w:t xml:space="preserve"> Familienzimmer. Ebenfalls Teil des neuen Markenkonzepts sind zahlreiche Initiativen zur Nachhaltigkeit zu denen auch die kostenlose Nutzung des öffentlichen Nahverkehrs für die Gäste gehört. Direkt am Hauptbahnhof gelegen ist das Hotel ein zentraler und </w:t>
      </w:r>
      <w:proofErr w:type="gramStart"/>
      <w:r>
        <w:rPr>
          <w:rFonts w:ascii="Arial" w:hAnsi="Arial" w:cs="Calibri"/>
          <w:b/>
          <w:bCs/>
          <w:i/>
          <w:sz w:val="22"/>
          <w:szCs w:val="30"/>
        </w:rPr>
        <w:t>cooler</w:t>
      </w:r>
      <w:proofErr w:type="gramEnd"/>
      <w:r>
        <w:rPr>
          <w:rFonts w:ascii="Arial" w:hAnsi="Arial" w:cs="Calibri"/>
          <w:b/>
          <w:bCs/>
          <w:i/>
          <w:sz w:val="22"/>
          <w:szCs w:val="30"/>
        </w:rPr>
        <w:t xml:space="preserve"> </w:t>
      </w:r>
      <w:r w:rsidR="00201CF9">
        <w:rPr>
          <w:rFonts w:ascii="Arial" w:hAnsi="Arial" w:cs="Calibri"/>
          <w:b/>
          <w:bCs/>
          <w:i/>
          <w:sz w:val="22"/>
          <w:szCs w:val="30"/>
        </w:rPr>
        <w:t>Ausgangspunkt für</w:t>
      </w:r>
      <w:r>
        <w:rPr>
          <w:rFonts w:ascii="Arial" w:hAnsi="Arial" w:cs="Calibri"/>
          <w:b/>
          <w:bCs/>
          <w:i/>
          <w:sz w:val="22"/>
          <w:szCs w:val="30"/>
        </w:rPr>
        <w:t xml:space="preserve"> Geschäfts-, Messe- und Freizeitreisende sowie Familien. Nach dem </w:t>
      </w:r>
      <w:proofErr w:type="spellStart"/>
      <w:r>
        <w:rPr>
          <w:rFonts w:ascii="Arial" w:hAnsi="Arial" w:cs="Calibri"/>
          <w:b/>
          <w:bCs/>
          <w:i/>
          <w:sz w:val="22"/>
          <w:szCs w:val="30"/>
        </w:rPr>
        <w:t>rugs</w:t>
      </w:r>
      <w:proofErr w:type="spellEnd"/>
      <w:r>
        <w:rPr>
          <w:rFonts w:ascii="Arial" w:hAnsi="Arial" w:cs="Calibri"/>
          <w:b/>
          <w:bCs/>
          <w:i/>
          <w:sz w:val="22"/>
          <w:szCs w:val="30"/>
        </w:rPr>
        <w:t xml:space="preserve"> Hotel </w:t>
      </w:r>
      <w:r w:rsidR="002C4BDA">
        <w:rPr>
          <w:rFonts w:ascii="Arial" w:hAnsi="Arial" w:cs="Calibri"/>
          <w:b/>
          <w:bCs/>
          <w:i/>
          <w:sz w:val="22"/>
          <w:szCs w:val="30"/>
        </w:rPr>
        <w:t>a</w:t>
      </w:r>
      <w:r>
        <w:rPr>
          <w:rFonts w:ascii="Arial" w:hAnsi="Arial" w:cs="Calibri"/>
          <w:b/>
          <w:bCs/>
          <w:i/>
          <w:sz w:val="22"/>
          <w:szCs w:val="30"/>
        </w:rPr>
        <w:t>m Schlosspark Lichtenwalde in Chemnitz ist das Haus in Augsburg das zweite der neuen „Cross-over“</w:t>
      </w:r>
      <w:r w:rsidR="00201CF9">
        <w:rPr>
          <w:rFonts w:ascii="Arial" w:hAnsi="Arial" w:cs="Calibri"/>
          <w:b/>
          <w:bCs/>
          <w:i/>
          <w:sz w:val="22"/>
          <w:szCs w:val="30"/>
        </w:rPr>
        <w:t>-</w:t>
      </w:r>
      <w:r>
        <w:rPr>
          <w:rFonts w:ascii="Arial" w:hAnsi="Arial" w:cs="Calibri"/>
          <w:b/>
          <w:bCs/>
          <w:i/>
          <w:sz w:val="22"/>
          <w:szCs w:val="30"/>
        </w:rPr>
        <w:t xml:space="preserve">Marke. </w:t>
      </w:r>
      <w:r>
        <w:rPr>
          <w:rFonts w:ascii="Arial" w:hAnsi="Arial" w:cs="Arial"/>
          <w:b/>
          <w:iCs/>
          <w:sz w:val="22"/>
          <w:szCs w:val="22"/>
        </w:rPr>
        <w:t>Weitere Informationen unter</w:t>
      </w:r>
      <w:r>
        <w:rPr>
          <w:rFonts w:ascii="Arial" w:hAnsi="Arial" w:cs="Arial"/>
          <w:b/>
          <w:i/>
          <w:sz w:val="22"/>
          <w:szCs w:val="22"/>
        </w:rPr>
        <w:t xml:space="preserve"> </w:t>
      </w:r>
      <w:r w:rsidR="00201CF9">
        <w:rPr>
          <w:rFonts w:ascii="Arial" w:hAnsi="Arial" w:cs="Arial"/>
          <w:b/>
          <w:i/>
          <w:sz w:val="22"/>
          <w:szCs w:val="22"/>
        </w:rPr>
        <w:t>h</w:t>
      </w:r>
      <w:r>
        <w:rPr>
          <w:rFonts w:ascii="Arial" w:hAnsi="Arial" w:cs="Arial"/>
          <w:b/>
          <w:i/>
          <w:sz w:val="22"/>
          <w:szCs w:val="22"/>
        </w:rPr>
        <w:t>ttps://www.great2stay.de/locations/rugs-hotel-augsburg-city/</w:t>
      </w:r>
    </w:p>
    <w:p w14:paraId="5ABCE803" w14:textId="77777777" w:rsidR="00D2270F" w:rsidRDefault="00BF1949" w:rsidP="00D2270F">
      <w:pPr>
        <w:widowControl w:val="0"/>
        <w:spacing w:after="120" w:line="260" w:lineRule="exact"/>
        <w:jc w:val="both"/>
        <w:rPr>
          <w:rFonts w:ascii="Arial" w:hAnsi="Arial" w:cs="Calibri"/>
          <w:bCs/>
          <w:color w:val="000000"/>
          <w:sz w:val="22"/>
          <w:szCs w:val="30"/>
        </w:rPr>
      </w:pPr>
      <w:r>
        <w:rPr>
          <w:rFonts w:ascii="Arial" w:hAnsi="Arial" w:cs="Calibri"/>
          <w:color w:val="000000"/>
          <w:sz w:val="22"/>
          <w:szCs w:val="30"/>
        </w:rPr>
        <w:t xml:space="preserve">Ein Ort zum </w:t>
      </w:r>
      <w:r>
        <w:rPr>
          <w:rFonts w:ascii="Arial" w:hAnsi="Arial" w:cs="Calibri"/>
          <w:bCs/>
          <w:color w:val="000000"/>
          <w:sz w:val="22"/>
          <w:szCs w:val="30"/>
        </w:rPr>
        <w:t>Arbeiten, Plaudern, Zeitung lesen – überall und immer. Das ist „Cross-over-</w:t>
      </w:r>
      <w:proofErr w:type="spellStart"/>
      <w:r>
        <w:rPr>
          <w:rFonts w:ascii="Arial" w:hAnsi="Arial" w:cs="Calibri"/>
          <w:bCs/>
          <w:color w:val="000000"/>
          <w:sz w:val="22"/>
          <w:szCs w:val="30"/>
        </w:rPr>
        <w:t>culture</w:t>
      </w:r>
      <w:proofErr w:type="spellEnd"/>
      <w:r>
        <w:rPr>
          <w:rFonts w:ascii="Arial" w:hAnsi="Arial" w:cs="Calibri"/>
          <w:bCs/>
          <w:color w:val="000000"/>
          <w:sz w:val="22"/>
          <w:szCs w:val="30"/>
        </w:rPr>
        <w:t xml:space="preserve">“ und zugleich Hotelkonzept der neuen Generation. Das neue </w:t>
      </w:r>
      <w:proofErr w:type="spellStart"/>
      <w:r>
        <w:rPr>
          <w:rFonts w:ascii="Arial" w:hAnsi="Arial" w:cs="Calibri"/>
          <w:bCs/>
          <w:color w:val="000000"/>
          <w:sz w:val="22"/>
          <w:szCs w:val="30"/>
        </w:rPr>
        <w:t>rugs</w:t>
      </w:r>
      <w:proofErr w:type="spellEnd"/>
      <w:r>
        <w:rPr>
          <w:rFonts w:ascii="Arial" w:hAnsi="Arial" w:cs="Calibri"/>
          <w:bCs/>
          <w:color w:val="000000"/>
          <w:sz w:val="22"/>
          <w:szCs w:val="30"/>
        </w:rPr>
        <w:t xml:space="preserve"> HOTEL Augsburg City wird diesen Lebensstil perfekt umsetzen. </w:t>
      </w:r>
      <w:r w:rsidR="00D2270F">
        <w:rPr>
          <w:rFonts w:ascii="Arial" w:hAnsi="Arial" w:cs="Calibri"/>
          <w:bCs/>
          <w:color w:val="000000"/>
          <w:sz w:val="22"/>
          <w:szCs w:val="30"/>
        </w:rPr>
        <w:t xml:space="preserve">Es schafft mit seinem neuen Erscheinungsbild den Sprung in die Liga der Boutique-Hotels. </w:t>
      </w:r>
    </w:p>
    <w:p w14:paraId="650D4E57" w14:textId="5830273D" w:rsidR="00D2270F" w:rsidRDefault="00D2270F" w:rsidP="00D2270F">
      <w:pPr>
        <w:widowControl w:val="0"/>
        <w:spacing w:after="120" w:line="260" w:lineRule="exact"/>
        <w:jc w:val="both"/>
        <w:rPr>
          <w:rFonts w:ascii="Arial" w:hAnsi="Arial" w:cs="Calibri"/>
          <w:bCs/>
          <w:color w:val="000000"/>
          <w:sz w:val="22"/>
          <w:szCs w:val="30"/>
        </w:rPr>
      </w:pPr>
      <w:r>
        <w:rPr>
          <w:rFonts w:ascii="Arial" w:hAnsi="Arial" w:cs="Calibri"/>
          <w:bCs/>
          <w:color w:val="000000"/>
          <w:sz w:val="22"/>
          <w:szCs w:val="30"/>
        </w:rPr>
        <w:t xml:space="preserve">Gekonntes Design und extravagante Farbwelten sind der Garant für ein zeitgemäßes Hotelerlebnis - auch auf 3-Sterne-Niveau. Während man mit Boutique- oder Design-Hotels bislang nur eine gehobene Hotelkategorie mit überschaubarem Bettenkontingenten in Verbindung brachte, schafft es das </w:t>
      </w:r>
      <w:proofErr w:type="spellStart"/>
      <w:r>
        <w:rPr>
          <w:rFonts w:ascii="Arial" w:hAnsi="Arial" w:cs="Calibri"/>
          <w:bCs/>
          <w:color w:val="000000"/>
          <w:sz w:val="22"/>
          <w:szCs w:val="30"/>
        </w:rPr>
        <w:t>rugs</w:t>
      </w:r>
      <w:proofErr w:type="spellEnd"/>
      <w:r>
        <w:rPr>
          <w:rFonts w:ascii="Arial" w:hAnsi="Arial" w:cs="Calibri"/>
          <w:bCs/>
          <w:color w:val="000000"/>
          <w:sz w:val="22"/>
          <w:szCs w:val="30"/>
        </w:rPr>
        <w:t xml:space="preserve"> Hotel Augsburg in jedem der 120 Zimmer, dass sich der Gast wohlfühlt. </w:t>
      </w:r>
    </w:p>
    <w:p w14:paraId="0F6CD81C" w14:textId="77777777" w:rsidR="00B67423" w:rsidRDefault="00BF1949" w:rsidP="00D2270F">
      <w:pPr>
        <w:widowControl w:val="0"/>
        <w:spacing w:after="120" w:line="260" w:lineRule="exact"/>
        <w:jc w:val="both"/>
        <w:rPr>
          <w:b/>
          <w:bCs/>
        </w:rPr>
      </w:pPr>
      <w:r>
        <w:rPr>
          <w:rFonts w:ascii="Arial" w:hAnsi="Arial" w:cs="Calibri"/>
          <w:b/>
          <w:bCs/>
          <w:color w:val="000000"/>
          <w:sz w:val="22"/>
          <w:szCs w:val="30"/>
        </w:rPr>
        <w:t xml:space="preserve">Easy und zeitgemäß, </w:t>
      </w:r>
      <w:proofErr w:type="gramStart"/>
      <w:r>
        <w:rPr>
          <w:rFonts w:ascii="Arial" w:hAnsi="Arial" w:cs="Calibri"/>
          <w:b/>
          <w:bCs/>
          <w:color w:val="000000"/>
          <w:sz w:val="22"/>
          <w:szCs w:val="30"/>
        </w:rPr>
        <w:t>cool</w:t>
      </w:r>
      <w:proofErr w:type="gramEnd"/>
      <w:r>
        <w:rPr>
          <w:rFonts w:ascii="Arial" w:hAnsi="Arial" w:cs="Calibri"/>
          <w:b/>
          <w:bCs/>
          <w:color w:val="000000"/>
          <w:sz w:val="22"/>
          <w:szCs w:val="30"/>
        </w:rPr>
        <w:t xml:space="preserve"> und nachhaltig</w:t>
      </w:r>
    </w:p>
    <w:p w14:paraId="7A8D58CB" w14:textId="77777777" w:rsidR="002C4BDA" w:rsidRDefault="00BF1949" w:rsidP="00D2270F">
      <w:pPr>
        <w:widowControl w:val="0"/>
        <w:spacing w:after="120" w:line="260" w:lineRule="exact"/>
        <w:jc w:val="both"/>
        <w:rPr>
          <w:rFonts w:ascii="Arial" w:hAnsi="Arial" w:cs="Calibri"/>
          <w:bCs/>
          <w:color w:val="000000"/>
          <w:sz w:val="22"/>
          <w:szCs w:val="30"/>
        </w:rPr>
      </w:pPr>
      <w:r>
        <w:rPr>
          <w:rFonts w:ascii="Arial" w:hAnsi="Arial" w:cs="Calibri"/>
          <w:bCs/>
          <w:color w:val="000000"/>
          <w:sz w:val="22"/>
          <w:szCs w:val="30"/>
        </w:rPr>
        <w:t xml:space="preserve">Leicht und zeitgemäß soll ein Aufenthalt sein. So entstehen durch smarte, digitalisierte Prozesse keine Wartezeiten bei An- und Abreise. Wer umweltschonend mit dem Zug anreist, genießt die Lage direkt am Bahnhof und kurze Wege zu Restaurants, der Innenstadt und den wichtigsten Sehenswürdigkeiten. Überall finden sich gute Ideen zu mehr Nachhaltigkeit. Nachfüllspender in den Bädern sind mit mikroplastikfreien Pflegeprodukten gefüllt. Es gibt einen kostenfreien Drink für alle, die keine tägliche Reinigung der Zimmer wünschen. Merchandise-Produkte bestehen durch eine Zusammenarbeit mit dem Augsburger Mantahari-Projekt aus 100 Prozent recycelten </w:t>
      </w:r>
      <w:r>
        <w:rPr>
          <w:rFonts w:ascii="Arial" w:hAnsi="Arial" w:cs="Calibri"/>
          <w:bCs/>
          <w:color w:val="000000"/>
          <w:sz w:val="22"/>
          <w:szCs w:val="30"/>
        </w:rPr>
        <w:lastRenderedPageBreak/>
        <w:t>Materialien und unterstützen zusätzlich eine weltweite Manta Schutzinitiative. Das Ticket für den Nahverkehr stellt das Hotel ebenso wie kostenlose Fahrräder.</w:t>
      </w:r>
    </w:p>
    <w:p w14:paraId="1450E2AB" w14:textId="19511BF0" w:rsidR="00B67423" w:rsidRDefault="00201CF9" w:rsidP="00D2270F">
      <w:pPr>
        <w:widowControl w:val="0"/>
        <w:spacing w:after="120" w:line="260" w:lineRule="exact"/>
        <w:jc w:val="both"/>
        <w:rPr>
          <w:b/>
          <w:bCs/>
        </w:rPr>
      </w:pPr>
      <w:r>
        <w:rPr>
          <w:rFonts w:ascii="Arial" w:hAnsi="Arial" w:cs="Calibri"/>
          <w:b/>
          <w:bCs/>
          <w:color w:val="000000"/>
          <w:sz w:val="22"/>
          <w:szCs w:val="30"/>
        </w:rPr>
        <w:t xml:space="preserve">Umfassende Umgestaltung startet </w:t>
      </w:r>
      <w:r w:rsidR="00D2270F">
        <w:rPr>
          <w:rFonts w:ascii="Arial" w:hAnsi="Arial" w:cs="Calibri"/>
          <w:b/>
          <w:bCs/>
          <w:color w:val="000000"/>
          <w:sz w:val="22"/>
          <w:szCs w:val="30"/>
        </w:rPr>
        <w:t>ab sofort</w:t>
      </w:r>
    </w:p>
    <w:p w14:paraId="7E1465A7" w14:textId="78930F6C" w:rsidR="00B67423" w:rsidRDefault="00BF1949" w:rsidP="00D2270F">
      <w:pPr>
        <w:widowControl w:val="0"/>
        <w:spacing w:after="120" w:line="260" w:lineRule="exact"/>
        <w:jc w:val="both"/>
      </w:pPr>
      <w:r>
        <w:rPr>
          <w:rFonts w:ascii="Arial" w:hAnsi="Arial" w:cs="Calibri"/>
          <w:bCs/>
          <w:color w:val="000000"/>
          <w:sz w:val="22"/>
          <w:szCs w:val="30"/>
        </w:rPr>
        <w:t xml:space="preserve">Alle 120 Zimmer werden ab </w:t>
      </w:r>
      <w:r w:rsidR="00D2270F">
        <w:rPr>
          <w:rFonts w:ascii="Arial" w:hAnsi="Arial" w:cs="Calibri"/>
          <w:bCs/>
          <w:color w:val="000000"/>
          <w:sz w:val="22"/>
          <w:szCs w:val="30"/>
        </w:rPr>
        <w:t>sofort</w:t>
      </w:r>
      <w:r>
        <w:rPr>
          <w:rFonts w:ascii="Arial" w:hAnsi="Arial" w:cs="Calibri"/>
          <w:bCs/>
          <w:color w:val="000000"/>
          <w:sz w:val="22"/>
          <w:szCs w:val="30"/>
        </w:rPr>
        <w:t xml:space="preserve"> im Stil der neuen </w:t>
      </w:r>
      <w:r w:rsidR="00201CF9">
        <w:rPr>
          <w:rFonts w:ascii="Arial" w:hAnsi="Arial" w:cs="Calibri"/>
          <w:bCs/>
          <w:color w:val="000000"/>
          <w:sz w:val="22"/>
          <w:szCs w:val="30"/>
        </w:rPr>
        <w:t>Design-</w:t>
      </w:r>
      <w:r>
        <w:rPr>
          <w:rFonts w:ascii="Arial" w:hAnsi="Arial" w:cs="Calibri"/>
          <w:bCs/>
          <w:color w:val="000000"/>
          <w:sz w:val="22"/>
          <w:szCs w:val="30"/>
        </w:rPr>
        <w:t xml:space="preserve">Marke umgestaltet. Nach der Renovierung sollen alle Doppelzimmer auch auf drei Betten erweiterbar sein. Es entstehen außerdem fünf Familienzimmer für bis zu vier Personen. Kinder bis sechs Jahre wohnen </w:t>
      </w:r>
      <w:r w:rsidR="00201CF9">
        <w:rPr>
          <w:rFonts w:ascii="Arial" w:hAnsi="Arial" w:cs="Calibri"/>
          <w:bCs/>
          <w:color w:val="000000"/>
          <w:sz w:val="22"/>
          <w:szCs w:val="30"/>
        </w:rPr>
        <w:t>immer</w:t>
      </w:r>
      <w:r>
        <w:rPr>
          <w:rFonts w:ascii="Arial" w:hAnsi="Arial" w:cs="Calibri"/>
          <w:bCs/>
          <w:color w:val="000000"/>
          <w:sz w:val="22"/>
          <w:szCs w:val="30"/>
        </w:rPr>
        <w:t xml:space="preserve"> kostenfrei. Als Gestaltungselemente sind Tapeten mit Palmen, Tieren und exotischen Motiven in der Farbwelt von Blau und Dunkelgrün geplant. Sie finden sich auch in der einladenden Lobby und im lichtdurchfluteten Frühstücksraum mit Panoramafenstern. Als Designhotel konzipiert, kommt die neue Marke </w:t>
      </w:r>
      <w:proofErr w:type="spellStart"/>
      <w:r>
        <w:rPr>
          <w:rFonts w:ascii="Arial" w:hAnsi="Arial" w:cs="Calibri"/>
          <w:bCs/>
          <w:color w:val="000000"/>
          <w:sz w:val="22"/>
          <w:szCs w:val="30"/>
        </w:rPr>
        <w:t>rugs</w:t>
      </w:r>
      <w:proofErr w:type="spellEnd"/>
      <w:r>
        <w:rPr>
          <w:rFonts w:ascii="Arial" w:hAnsi="Arial" w:cs="Calibri"/>
          <w:bCs/>
          <w:color w:val="000000"/>
          <w:sz w:val="22"/>
          <w:szCs w:val="30"/>
        </w:rPr>
        <w:t xml:space="preserve"> HOTEL frisch, anders und </w:t>
      </w:r>
      <w:r w:rsidR="00201CF9">
        <w:rPr>
          <w:rFonts w:ascii="Arial" w:hAnsi="Arial" w:cs="Calibri"/>
          <w:bCs/>
          <w:color w:val="000000"/>
          <w:sz w:val="22"/>
          <w:szCs w:val="30"/>
        </w:rPr>
        <w:t>unkonventionell</w:t>
      </w:r>
      <w:r>
        <w:rPr>
          <w:rFonts w:ascii="Arial" w:hAnsi="Arial" w:cs="Calibri"/>
          <w:bCs/>
          <w:color w:val="000000"/>
          <w:sz w:val="22"/>
          <w:szCs w:val="30"/>
        </w:rPr>
        <w:t xml:space="preserve"> daher. Warm und einladend soll es sein, das h</w:t>
      </w:r>
      <w:r>
        <w:rPr>
          <w:rFonts w:asciiTheme="minorBidi" w:hAnsiTheme="minorBidi" w:cs="Calibri"/>
          <w:bCs/>
          <w:color w:val="000000"/>
          <w:sz w:val="22"/>
          <w:szCs w:val="30"/>
        </w:rPr>
        <w:t xml:space="preserve">ochwertige Room-Interior mit unaufdringlichem Chic. Genau die anregende Umgebung, die interessierte und offene Menschen schätzen. </w:t>
      </w:r>
    </w:p>
    <w:p w14:paraId="6F8CA5F6" w14:textId="77777777" w:rsidR="00B67423" w:rsidRDefault="00BF1949" w:rsidP="00D2270F">
      <w:pPr>
        <w:widowControl w:val="0"/>
        <w:spacing w:after="120" w:line="260" w:lineRule="exact"/>
        <w:jc w:val="both"/>
      </w:pPr>
      <w:r>
        <w:rPr>
          <w:rFonts w:ascii="Arial" w:hAnsi="Arial" w:cs="Calibri"/>
          <w:color w:val="000000"/>
          <w:sz w:val="22"/>
          <w:szCs w:val="30"/>
        </w:rPr>
        <w:t xml:space="preserve">„Eine neue Hotelmarke aufzubauen ist immer spannend“, erklärt Verena Mannek, Regionalmanagerin für acht </w:t>
      </w:r>
      <w:proofErr w:type="gramStart"/>
      <w:r>
        <w:rPr>
          <w:rFonts w:ascii="Arial" w:hAnsi="Arial" w:cs="Calibri"/>
          <w:color w:val="000000"/>
          <w:sz w:val="22"/>
          <w:szCs w:val="30"/>
        </w:rPr>
        <w:t>GS Hotels</w:t>
      </w:r>
      <w:proofErr w:type="gramEnd"/>
      <w:r>
        <w:rPr>
          <w:rFonts w:ascii="Arial" w:hAnsi="Arial" w:cs="Calibri"/>
          <w:color w:val="000000"/>
          <w:sz w:val="22"/>
          <w:szCs w:val="30"/>
        </w:rPr>
        <w:t xml:space="preserve"> in Augsburg, Karlsruhe und Paderborn und seit 14 Jahren im Unternehmen. „Hier in Augsburg hat es besonders viel Spaß gemacht, denn die vielen Stammgäste des im drei bis vier Sterne liegenden Hotels haben unser Konzept gerne angenommen. Auch der Name kommt gut an. Wir konnten </w:t>
      </w:r>
      <w:proofErr w:type="gramStart"/>
      <w:r>
        <w:rPr>
          <w:rFonts w:ascii="Arial" w:hAnsi="Arial" w:cs="Calibri"/>
          <w:color w:val="000000"/>
          <w:sz w:val="22"/>
          <w:szCs w:val="30"/>
        </w:rPr>
        <w:t>tolle</w:t>
      </w:r>
      <w:proofErr w:type="gramEnd"/>
      <w:r>
        <w:rPr>
          <w:rFonts w:ascii="Arial" w:hAnsi="Arial" w:cs="Calibri"/>
          <w:color w:val="000000"/>
          <w:sz w:val="22"/>
          <w:szCs w:val="30"/>
        </w:rPr>
        <w:t xml:space="preserve"> und professionelle Mitarbeitende gewinnen. Da auch das Haus baulich und architektonisch gut aufgestellt ist, wird es vom neuen Design-Konzept absolut profitieren“, ist sich die erfahrene Fachfrau sicher. </w:t>
      </w:r>
    </w:p>
    <w:p w14:paraId="01C7B699" w14:textId="39810560" w:rsidR="00B67423" w:rsidRDefault="00BF1949" w:rsidP="00D2270F">
      <w:pPr>
        <w:widowControl w:val="0"/>
        <w:spacing w:after="120" w:line="260" w:lineRule="exact"/>
        <w:jc w:val="both"/>
        <w:rPr>
          <w:b/>
          <w:bCs/>
        </w:rPr>
      </w:pPr>
      <w:r>
        <w:rPr>
          <w:rFonts w:ascii="Arial" w:hAnsi="Arial" w:cs="Calibri"/>
          <w:b/>
          <w:bCs/>
          <w:color w:val="000000"/>
          <w:sz w:val="22"/>
          <w:szCs w:val="30"/>
        </w:rPr>
        <w:t>Weitere neue Häuser in Planung</w:t>
      </w:r>
    </w:p>
    <w:p w14:paraId="65B4B22B" w14:textId="2B7FC4F6" w:rsidR="00B67423" w:rsidRDefault="00D2270F" w:rsidP="00D2270F">
      <w:pPr>
        <w:widowControl w:val="0"/>
        <w:spacing w:after="120" w:line="260" w:lineRule="exact"/>
        <w:jc w:val="both"/>
      </w:pPr>
      <w:r>
        <w:rPr>
          <w:rFonts w:ascii="Arial" w:hAnsi="Arial" w:cs="Calibri"/>
          <w:color w:val="000000"/>
          <w:sz w:val="22"/>
          <w:szCs w:val="30"/>
        </w:rPr>
        <w:t xml:space="preserve">Die Eröffnung eines weiteren </w:t>
      </w:r>
      <w:proofErr w:type="spellStart"/>
      <w:r>
        <w:rPr>
          <w:rFonts w:ascii="Arial" w:hAnsi="Arial" w:cs="Calibri"/>
          <w:color w:val="000000"/>
          <w:sz w:val="22"/>
          <w:szCs w:val="30"/>
        </w:rPr>
        <w:t>rugs</w:t>
      </w:r>
      <w:proofErr w:type="spellEnd"/>
      <w:r>
        <w:rPr>
          <w:rFonts w:ascii="Arial" w:hAnsi="Arial" w:cs="Calibri"/>
          <w:color w:val="000000"/>
          <w:sz w:val="22"/>
          <w:szCs w:val="30"/>
        </w:rPr>
        <w:t xml:space="preserve"> Hotel in Köln mit 51 Zimmern ist für den 1. September 2023 geplant. </w:t>
      </w:r>
      <w:r w:rsidR="00BF1949">
        <w:rPr>
          <w:rFonts w:ascii="Arial" w:hAnsi="Arial" w:cs="Calibri"/>
          <w:color w:val="000000"/>
          <w:sz w:val="22"/>
          <w:szCs w:val="30"/>
        </w:rPr>
        <w:t>In Augsburg sollen in einem denkmalgeschützten, historischen Gebäude in der Maximil</w:t>
      </w:r>
      <w:r w:rsidR="005C1AC1">
        <w:rPr>
          <w:rFonts w:ascii="Arial" w:hAnsi="Arial" w:cs="Calibri"/>
          <w:color w:val="000000"/>
          <w:sz w:val="22"/>
          <w:szCs w:val="30"/>
        </w:rPr>
        <w:t>i</w:t>
      </w:r>
      <w:r w:rsidR="00BF1949">
        <w:rPr>
          <w:rFonts w:ascii="Arial" w:hAnsi="Arial" w:cs="Calibri"/>
          <w:color w:val="000000"/>
          <w:sz w:val="22"/>
          <w:szCs w:val="30"/>
        </w:rPr>
        <w:t xml:space="preserve">anstraße die Maxim </w:t>
      </w:r>
      <w:proofErr w:type="spellStart"/>
      <w:r w:rsidR="00BF1949">
        <w:rPr>
          <w:rFonts w:ascii="Arial" w:hAnsi="Arial" w:cs="Calibri"/>
          <w:color w:val="000000"/>
          <w:sz w:val="22"/>
          <w:szCs w:val="30"/>
        </w:rPr>
        <w:t>Suites</w:t>
      </w:r>
      <w:proofErr w:type="spellEnd"/>
      <w:r w:rsidR="00BF1949">
        <w:rPr>
          <w:rFonts w:ascii="Arial" w:hAnsi="Arial" w:cs="Calibri"/>
          <w:color w:val="000000"/>
          <w:sz w:val="22"/>
          <w:szCs w:val="30"/>
        </w:rPr>
        <w:t xml:space="preserve"> by Elias Holl entstehen. Ein Mix aus exquisitem Komfort, stilvoller Noblesse und opulentem 5-Sterne-Komfort sorgt bei den nur 15 Suiten für ein Premiumambiente. Ebenfalls geplant ist d</w:t>
      </w:r>
      <w:r w:rsidR="00201CF9">
        <w:rPr>
          <w:rFonts w:ascii="Arial" w:hAnsi="Arial" w:cs="Calibri"/>
          <w:color w:val="000000"/>
          <w:sz w:val="22"/>
          <w:szCs w:val="30"/>
        </w:rPr>
        <w:t xml:space="preserve">as Rebranding </w:t>
      </w:r>
      <w:r w:rsidR="00BF1949">
        <w:rPr>
          <w:rFonts w:ascii="Arial" w:hAnsi="Arial" w:cs="Calibri"/>
          <w:color w:val="000000"/>
          <w:sz w:val="22"/>
          <w:szCs w:val="30"/>
        </w:rPr>
        <w:t xml:space="preserve">des </w:t>
      </w:r>
      <w:r w:rsidR="00201CF9">
        <w:rPr>
          <w:rFonts w:ascii="Arial" w:hAnsi="Arial" w:cs="Calibri"/>
          <w:color w:val="000000"/>
          <w:sz w:val="22"/>
          <w:szCs w:val="30"/>
        </w:rPr>
        <w:t xml:space="preserve">im Februar übernommenen </w:t>
      </w:r>
      <w:r w:rsidR="00BF1949">
        <w:rPr>
          <w:rFonts w:ascii="Arial" w:hAnsi="Arial" w:cs="Calibri"/>
          <w:color w:val="000000"/>
          <w:sz w:val="22"/>
          <w:szCs w:val="30"/>
        </w:rPr>
        <w:t xml:space="preserve">Hotel Domicil in Bonn mit 42 Zimmern sowie der Residence Appartements in Bremen. </w:t>
      </w:r>
    </w:p>
    <w:p w14:paraId="60240A5E" w14:textId="3BD0D837" w:rsidR="00B67423" w:rsidRDefault="00BF1949">
      <w:pPr>
        <w:spacing w:before="120"/>
        <w:jc w:val="both"/>
        <w:rPr>
          <w:rFonts w:ascii="Arial" w:hAnsi="Arial" w:cs="Arial"/>
          <w:sz w:val="18"/>
          <w:szCs w:val="18"/>
        </w:rPr>
      </w:pPr>
      <w:r>
        <w:rPr>
          <w:rFonts w:ascii="Arial" w:hAnsi="Arial" w:cs="Arial"/>
          <w:b/>
          <w:sz w:val="18"/>
          <w:szCs w:val="18"/>
        </w:rPr>
        <w:t>Rugs Hotels / GS</w:t>
      </w:r>
      <w:r w:rsidR="00201CF9">
        <w:rPr>
          <w:rFonts w:ascii="Arial" w:hAnsi="Arial" w:cs="Arial"/>
          <w:b/>
          <w:sz w:val="18"/>
          <w:szCs w:val="18"/>
        </w:rPr>
        <w:t xml:space="preserve"> </w:t>
      </w:r>
      <w:r>
        <w:rPr>
          <w:rFonts w:ascii="Arial" w:hAnsi="Arial" w:cs="Arial"/>
          <w:b/>
          <w:sz w:val="18"/>
          <w:szCs w:val="18"/>
        </w:rPr>
        <w:t xml:space="preserve">Hotels </w:t>
      </w:r>
    </w:p>
    <w:p w14:paraId="61AE9475" w14:textId="50B1A30F" w:rsidR="00B67423" w:rsidRPr="00B00639" w:rsidRDefault="00BF1949" w:rsidP="00B00639">
      <w:pPr>
        <w:spacing w:after="120"/>
        <w:jc w:val="both"/>
        <w:rPr>
          <w:rFonts w:asciiTheme="minorBidi" w:hAnsiTheme="minorBidi" w:cs="Arial"/>
          <w:sz w:val="18"/>
          <w:szCs w:val="18"/>
        </w:rPr>
      </w:pPr>
      <w:bookmarkStart w:id="0" w:name="_Hlk57369700"/>
      <w:r>
        <w:rPr>
          <w:rFonts w:ascii="Arial" w:hAnsi="Arial" w:cs="Arial"/>
          <w:sz w:val="18"/>
          <w:szCs w:val="18"/>
        </w:rPr>
        <w:t xml:space="preserve">Ziel der </w:t>
      </w:r>
      <w:proofErr w:type="gramStart"/>
      <w:r>
        <w:rPr>
          <w:rFonts w:ascii="Arial" w:hAnsi="Arial" w:cs="Arial"/>
          <w:sz w:val="18"/>
          <w:szCs w:val="18"/>
        </w:rPr>
        <w:t>GS Hotels</w:t>
      </w:r>
      <w:proofErr w:type="gramEnd"/>
      <w:r>
        <w:rPr>
          <w:rFonts w:ascii="Arial" w:hAnsi="Arial" w:cs="Arial"/>
          <w:sz w:val="18"/>
          <w:szCs w:val="18"/>
        </w:rPr>
        <w:t xml:space="preserve"> ist es, basierend auf Erfahrung, Kreativität, Innovation und </w:t>
      </w:r>
      <w:bookmarkEnd w:id="0"/>
      <w:r w:rsidR="00201CF9">
        <w:rPr>
          <w:rFonts w:ascii="Arial" w:hAnsi="Arial" w:cs="Arial"/>
          <w:sz w:val="18"/>
          <w:szCs w:val="18"/>
        </w:rPr>
        <w:t>Qualitätsbewusstsein starke</w:t>
      </w:r>
      <w:r>
        <w:rPr>
          <w:rFonts w:asciiTheme="minorBidi" w:hAnsiTheme="minorBidi" w:cs="Arial"/>
          <w:sz w:val="18"/>
          <w:szCs w:val="18"/>
        </w:rPr>
        <w:t xml:space="preserve">, wertbeständige Marken mit ausgezeichnetem Renommee und einer unverwechselbaren Handschrift aufzubauen. Unter dem Dach der </w:t>
      </w:r>
      <w:proofErr w:type="gramStart"/>
      <w:r>
        <w:rPr>
          <w:rFonts w:asciiTheme="minorBidi" w:hAnsiTheme="minorBidi" w:cs="Arial"/>
          <w:sz w:val="18"/>
          <w:szCs w:val="18"/>
        </w:rPr>
        <w:t>GS Hotels</w:t>
      </w:r>
      <w:proofErr w:type="gramEnd"/>
      <w:r>
        <w:rPr>
          <w:rFonts w:asciiTheme="minorBidi" w:hAnsiTheme="minorBidi" w:cs="Arial"/>
          <w:sz w:val="18"/>
          <w:szCs w:val="18"/>
        </w:rPr>
        <w:t xml:space="preserve"> nutzen zahlreiche Betriebsgesellschaften als Partner auf Augenhöhe die Synergieeffekte dieses Verbundes. So entstehen in allen zugehörigen Hotels die gleichen Werte, Qualitätsparameter und anspruchsvolle Standards, bei denen vor allem eins im Fokus steht: Der Aufenthalt in allen Häusern, die zur GS Hotels Gruppe zählen, muss einzigartig und unvergesslich sein – egal ob im Budgethotel oder der 5-Sterne Premium Location. 1986 startete das Unternehmen mit dem Technikum Hotel in Würzburg. Zahlreiche Übernahmen ehemaliger Privathotels in den Verbund kamen in den folgenden Jahren dazu. 2010 erfolgte der Startschuss der Marke ANA mit dem Arthotel ANA Style in Augsburg. Der Begriff des Budget Design Hotels war geboren. 2015 begann die Expansion ins deutschsprachige Ausland mit dem Schlosshotel Römischer Kaiser in Wien. 2022 folgte das erste </w:t>
      </w:r>
      <w:proofErr w:type="spellStart"/>
      <w:r>
        <w:rPr>
          <w:rFonts w:asciiTheme="minorBidi" w:hAnsiTheme="minorBidi" w:cs="Arial"/>
          <w:sz w:val="18"/>
          <w:szCs w:val="18"/>
        </w:rPr>
        <w:t>rugs</w:t>
      </w:r>
      <w:proofErr w:type="spellEnd"/>
      <w:r>
        <w:rPr>
          <w:rFonts w:asciiTheme="minorBidi" w:hAnsiTheme="minorBidi" w:cs="Arial"/>
          <w:sz w:val="18"/>
          <w:szCs w:val="18"/>
        </w:rPr>
        <w:t xml:space="preserve"> HOTEL am Schlosspark Lichtenwalde. Augsburg ist zugleich Headoffice und der Standort mit den meisten Hotels. Aktuell gehören 29 Häuser ins Portfolio mit den Marken Arthotels ANA, </w:t>
      </w:r>
      <w:proofErr w:type="gramStart"/>
      <w:r>
        <w:rPr>
          <w:rFonts w:asciiTheme="minorBidi" w:hAnsiTheme="minorBidi" w:cs="Arial"/>
          <w:sz w:val="18"/>
          <w:szCs w:val="18"/>
        </w:rPr>
        <w:t>QU Hotels</w:t>
      </w:r>
      <w:proofErr w:type="gramEnd"/>
      <w:r>
        <w:rPr>
          <w:rFonts w:asciiTheme="minorBidi" w:hAnsiTheme="minorBidi" w:cs="Arial"/>
          <w:sz w:val="18"/>
          <w:szCs w:val="18"/>
        </w:rPr>
        <w:t xml:space="preserve">, ANA Living (Long </w:t>
      </w:r>
      <w:proofErr w:type="spellStart"/>
      <w:r>
        <w:rPr>
          <w:rFonts w:asciiTheme="minorBidi" w:hAnsiTheme="minorBidi" w:cs="Arial"/>
          <w:sz w:val="18"/>
          <w:szCs w:val="18"/>
        </w:rPr>
        <w:t>Stay</w:t>
      </w:r>
      <w:proofErr w:type="spellEnd"/>
      <w:r>
        <w:rPr>
          <w:rFonts w:asciiTheme="minorBidi" w:hAnsiTheme="minorBidi" w:cs="Arial"/>
          <w:sz w:val="18"/>
          <w:szCs w:val="18"/>
        </w:rPr>
        <w:t xml:space="preserve"> Boarding </w:t>
      </w:r>
      <w:proofErr w:type="spellStart"/>
      <w:r>
        <w:rPr>
          <w:rFonts w:asciiTheme="minorBidi" w:hAnsiTheme="minorBidi" w:cs="Arial"/>
          <w:sz w:val="18"/>
          <w:szCs w:val="18"/>
        </w:rPr>
        <w:t>Houses</w:t>
      </w:r>
      <w:proofErr w:type="spellEnd"/>
      <w:r>
        <w:rPr>
          <w:rFonts w:asciiTheme="minorBidi" w:hAnsiTheme="minorBidi" w:cs="Arial"/>
          <w:sz w:val="18"/>
          <w:szCs w:val="18"/>
        </w:rPr>
        <w:t>), Aspire und Einzelhotels. In einigen Hotels</w:t>
      </w:r>
      <w:r w:rsidR="00B00639">
        <w:rPr>
          <w:rFonts w:asciiTheme="minorBidi" w:hAnsiTheme="minorBidi" w:cs="Arial"/>
          <w:sz w:val="18"/>
          <w:szCs w:val="18"/>
        </w:rPr>
        <w:t xml:space="preserve"> sind Tagungskapazitäten unter dem </w:t>
      </w:r>
      <w:r>
        <w:rPr>
          <w:rFonts w:asciiTheme="minorBidi" w:hAnsiTheme="minorBidi" w:cs="Arial"/>
          <w:sz w:val="18"/>
          <w:szCs w:val="18"/>
        </w:rPr>
        <w:t>MICE-</w:t>
      </w:r>
      <w:r w:rsidRPr="00B00639">
        <w:rPr>
          <w:rFonts w:asciiTheme="minorBidi" w:hAnsiTheme="minorBidi" w:cs="Arial"/>
          <w:sz w:val="18"/>
          <w:szCs w:val="18"/>
        </w:rPr>
        <w:t xml:space="preserve">Konzept </w:t>
      </w:r>
      <w:r w:rsidRPr="00B00639">
        <w:rPr>
          <w:rFonts w:asciiTheme="minorBidi" w:hAnsiTheme="minorBidi" w:cs="Arial"/>
          <w:bCs/>
          <w:sz w:val="18"/>
          <w:szCs w:val="18"/>
        </w:rPr>
        <w:t>„</w:t>
      </w:r>
      <w:proofErr w:type="spellStart"/>
      <w:r>
        <w:rPr>
          <w:rFonts w:asciiTheme="minorBidi" w:hAnsiTheme="minorBidi" w:cs="Arial"/>
          <w:bCs/>
          <w:sz w:val="18"/>
          <w:szCs w:val="18"/>
        </w:rPr>
        <w:t>Meet</w:t>
      </w:r>
      <w:proofErr w:type="spellEnd"/>
      <w:r>
        <w:rPr>
          <w:rFonts w:asciiTheme="minorBidi" w:hAnsiTheme="minorBidi" w:cs="Arial"/>
          <w:bCs/>
          <w:sz w:val="18"/>
          <w:szCs w:val="18"/>
        </w:rPr>
        <w:t xml:space="preserve"> &amp; </w:t>
      </w:r>
      <w:proofErr w:type="spellStart"/>
      <w:r>
        <w:rPr>
          <w:rFonts w:asciiTheme="minorBidi" w:hAnsiTheme="minorBidi" w:cs="Arial"/>
          <w:bCs/>
          <w:sz w:val="18"/>
          <w:szCs w:val="18"/>
        </w:rPr>
        <w:t>greet</w:t>
      </w:r>
      <w:proofErr w:type="spellEnd"/>
      <w:r>
        <w:rPr>
          <w:rFonts w:asciiTheme="minorBidi" w:hAnsiTheme="minorBidi" w:cs="Arial"/>
          <w:bCs/>
          <w:sz w:val="18"/>
          <w:szCs w:val="18"/>
        </w:rPr>
        <w:t>“ integriert</w:t>
      </w:r>
      <w:r w:rsidR="00B00639">
        <w:rPr>
          <w:rFonts w:asciiTheme="minorBidi" w:hAnsiTheme="minorBidi" w:cs="Arial"/>
          <w:bCs/>
          <w:sz w:val="18"/>
          <w:szCs w:val="18"/>
        </w:rPr>
        <w:t xml:space="preserve">. </w:t>
      </w:r>
      <w:hyperlink r:id="rId17" w:history="1">
        <w:r w:rsidR="00B00639" w:rsidRPr="00B00639">
          <w:rPr>
            <w:rStyle w:val="Hyperlink"/>
            <w:rFonts w:asciiTheme="minorBidi" w:hAnsiTheme="minorBidi" w:cs="Arial"/>
            <w:sz w:val="18"/>
            <w:szCs w:val="18"/>
          </w:rPr>
          <w:t>https://www.great2stay.de</w:t>
        </w:r>
      </w:hyperlink>
    </w:p>
    <w:sectPr w:rsidR="00B67423" w:rsidRPr="00B00639">
      <w:headerReference w:type="default" r:id="rId18"/>
      <w:footerReference w:type="default" r:id="rId19"/>
      <w:pgSz w:w="11906" w:h="16838"/>
      <w:pgMar w:top="3090" w:right="1841" w:bottom="1418" w:left="1417" w:header="899" w:footer="0" w:gutter="0"/>
      <w:cols w:space="720"/>
      <w:formProt w:val="0"/>
      <w:docGrid w:linePitch="600" w:charSpace="491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5E51B" w14:textId="77777777" w:rsidR="00127D0E" w:rsidRDefault="00127D0E">
      <w:r>
        <w:separator/>
      </w:r>
    </w:p>
  </w:endnote>
  <w:endnote w:type="continuationSeparator" w:id="0">
    <w:p w14:paraId="0BDD9C53" w14:textId="77777777" w:rsidR="00127D0E" w:rsidRDefault="00127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ヒラギノ角ゴ Pro W3">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altName w:val="Cambria"/>
    <w:charset w:val="01"/>
    <w:family w:val="roman"/>
    <w:pitch w:val="variable"/>
  </w:font>
  <w:font w:name="Liberation Sans">
    <w:altName w:val="Arial"/>
    <w:charset w:val="01"/>
    <w:family w:val="roman"/>
    <w:pitch w:val="variable"/>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B7E7" w14:textId="77777777" w:rsidR="00B67423" w:rsidRPr="002F0E66" w:rsidRDefault="00BF1949">
    <w:pPr>
      <w:pStyle w:val="MPAbsenderadresse"/>
      <w:jc w:val="center"/>
      <w:rPr>
        <w:lang w:val="sv-SE"/>
      </w:rPr>
    </w:pPr>
    <w:r w:rsidRPr="002F0E66">
      <w:rPr>
        <w:b/>
        <w:lang w:val="sv-SE"/>
      </w:rPr>
      <w:t xml:space="preserve">Pressekontakt: </w:t>
    </w:r>
    <w:r w:rsidRPr="002F0E66">
      <w:rPr>
        <w:i/>
        <w:lang w:val="sv-SE"/>
      </w:rPr>
      <w:t>primo PR</w:t>
    </w:r>
    <w:r w:rsidRPr="002F0E66">
      <w:rPr>
        <w:lang w:val="sv-SE"/>
      </w:rPr>
      <w:t>, Nuray Güler &amp; Anne Heußner</w:t>
    </w:r>
  </w:p>
  <w:p w14:paraId="29E2D4CA" w14:textId="77777777" w:rsidR="00B67423" w:rsidRDefault="00BF1949">
    <w:pPr>
      <w:pStyle w:val="MPAbsenderadresse"/>
      <w:jc w:val="center"/>
      <w:rPr>
        <w:lang w:val="de-DE"/>
      </w:rPr>
    </w:pPr>
    <w:r>
      <w:rPr>
        <w:lang w:val="de-DE"/>
      </w:rPr>
      <w:t>Am Borsdorfer 13, 60435 Frankfurt</w:t>
    </w:r>
  </w:p>
  <w:p w14:paraId="7E0A01E0" w14:textId="77777777" w:rsidR="00B67423" w:rsidRDefault="00BF1949">
    <w:pPr>
      <w:pStyle w:val="MPAbsenderadresse"/>
      <w:jc w:val="center"/>
      <w:rPr>
        <w:lang w:val="de-DE"/>
      </w:rPr>
    </w:pPr>
    <w:r>
      <w:rPr>
        <w:lang w:val="de-DE"/>
      </w:rPr>
      <w:t>Tel: +49 69 530 546 50</w:t>
    </w:r>
  </w:p>
  <w:p w14:paraId="60F6ECED" w14:textId="77777777" w:rsidR="00B67423" w:rsidRDefault="00000000">
    <w:pPr>
      <w:pStyle w:val="MPAbsenderadresse"/>
      <w:jc w:val="center"/>
      <w:rPr>
        <w:lang w:val="de-DE"/>
      </w:rPr>
    </w:pPr>
    <w:hyperlink r:id="rId1">
      <w:r w:rsidR="00BF1949">
        <w:rPr>
          <w:rStyle w:val="Hyperlink"/>
          <w:lang w:val="de-DE"/>
        </w:rPr>
        <w:t>info@primo-pr.com</w:t>
      </w:r>
    </w:hyperlink>
    <w:r w:rsidR="00BF1949">
      <w:rPr>
        <w:lang w:val="de-DE"/>
      </w:rPr>
      <w:t xml:space="preserve">, </w:t>
    </w:r>
    <w:hyperlink r:id="rId2">
      <w:r w:rsidR="00BF1949">
        <w:rPr>
          <w:rStyle w:val="Hyperlink"/>
          <w:lang w:val="de-DE"/>
        </w:rPr>
        <w:t>www.primo-pr.com</w:t>
      </w:r>
    </w:hyperlink>
  </w:p>
  <w:p w14:paraId="7BEC385B" w14:textId="77777777" w:rsidR="00B67423" w:rsidRDefault="00B67423">
    <w:pPr>
      <w:pStyle w:val="Fuzeile"/>
      <w:jc w:val="center"/>
      <w:rPr>
        <w:rFonts w:ascii="Arial" w:hAnsi="Arial" w:cs="Arial"/>
      </w:rPr>
    </w:pPr>
  </w:p>
  <w:p w14:paraId="303AE95B" w14:textId="77777777" w:rsidR="00B67423" w:rsidRDefault="00B67423">
    <w:pPr>
      <w:pStyle w:val="Fuzeile"/>
    </w:pPr>
  </w:p>
  <w:p w14:paraId="5F1709EB" w14:textId="77777777" w:rsidR="00B67423" w:rsidRDefault="00B674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760D8" w14:textId="77777777" w:rsidR="00127D0E" w:rsidRDefault="00127D0E">
      <w:r>
        <w:separator/>
      </w:r>
    </w:p>
  </w:footnote>
  <w:footnote w:type="continuationSeparator" w:id="0">
    <w:p w14:paraId="3839BCAE" w14:textId="77777777" w:rsidR="00127D0E" w:rsidRDefault="00127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153E1" w14:textId="77777777" w:rsidR="00B67423" w:rsidRDefault="00BF1949">
    <w:pPr>
      <w:pStyle w:val="Kopfzeile"/>
      <w:jc w:val="center"/>
      <w:rPr>
        <w:rFonts w:ascii="Arial" w:hAnsi="Arial" w:cs="Arial"/>
        <w:sz w:val="36"/>
        <w:szCs w:val="36"/>
      </w:rPr>
    </w:pPr>
    <w:r>
      <w:rPr>
        <w:noProof/>
      </w:rPr>
      <mc:AlternateContent>
        <mc:Choice Requires="wps">
          <w:drawing>
            <wp:inline distT="0" distB="0" distL="0" distR="0" wp14:anchorId="5D4A5435" wp14:editId="078D4F65">
              <wp:extent cx="1715770" cy="420370"/>
              <wp:effectExtent l="0" t="0" r="0" b="0"/>
              <wp:docPr id="1" name="Shape1"/>
              <wp:cNvGraphicFramePr/>
              <a:graphic xmlns:a="http://schemas.openxmlformats.org/drawingml/2006/main">
                <a:graphicData uri="http://schemas.microsoft.com/office/word/2010/wordprocessingShape">
                  <wps:wsp>
                    <wps:cNvSpPr/>
                    <wps:spPr>
                      <a:xfrm>
                        <a:off x="0" y="0"/>
                        <a:ext cx="1715040" cy="419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inline>
          </w:drawing>
        </mc:Choice>
        <mc:Fallback xmlns:w16du="http://schemas.microsoft.com/office/word/2023/wordml/word16du">
          <w:pict>
            <v:rect id="shape_0" ID="Shape1" stroked="f" style="position:absolute;margin-left:0pt;margin-top:-33.1pt;width:135pt;height:33pt;mso-position-vertical:top" wp14:anchorId="43CA17D4">
              <w10:wrap type="none"/>
              <v:fill o:detectmouseclick="t" on="false"/>
              <v:stroke color="#3465a4" joinstyle="round" endcap="flat"/>
            </v:rect>
          </w:pict>
        </mc:Fallback>
      </mc:AlternateContent>
    </w:r>
    <w:r>
      <w:rPr>
        <w:noProof/>
      </w:rPr>
      <w:drawing>
        <wp:inline distT="0" distB="0" distL="0" distR="0" wp14:anchorId="532B9CDF" wp14:editId="4B2E0648">
          <wp:extent cx="1714500" cy="419100"/>
          <wp:effectExtent l="0" t="0" r="0" b="0"/>
          <wp:docPr id="2" name="Grafik 2" descr="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Logo">
                    <a:hlinkClick r:id="rId1"/>
                  </pic:cNvPr>
                  <pic:cNvPicPr>
                    <a:picLocks noChangeAspect="1" noChangeArrowheads="1"/>
                  </pic:cNvPicPr>
                </pic:nvPicPr>
                <pic:blipFill>
                  <a:blip r:embed="rId2"/>
                  <a:stretch>
                    <a:fillRect/>
                  </a:stretch>
                </pic:blipFill>
                <pic:spPr bwMode="auto">
                  <a:xfrm>
                    <a:off x="0" y="0"/>
                    <a:ext cx="1714500" cy="419100"/>
                  </a:xfrm>
                  <a:prstGeom prst="rect">
                    <a:avLst/>
                  </a:prstGeom>
                </pic:spPr>
              </pic:pic>
            </a:graphicData>
          </a:graphic>
        </wp:inline>
      </w:drawing>
    </w:r>
    <w:r>
      <w:rPr>
        <w:rFonts w:ascii="Arial" w:hAnsi="Arial" w:cs="Arial"/>
        <w:sz w:val="36"/>
        <w:szCs w:val="36"/>
      </w:rPr>
      <w:t xml:space="preserve">  </w:t>
    </w:r>
  </w:p>
  <w:p w14:paraId="4B7BB25C" w14:textId="77777777" w:rsidR="00B67423" w:rsidRDefault="00B67423">
    <w:pPr>
      <w:pStyle w:val="Kopfzeile"/>
      <w:rPr>
        <w:rFonts w:ascii="Arial" w:hAnsi="Arial" w:cs="Arial"/>
        <w:sz w:val="36"/>
        <w:szCs w:val="36"/>
      </w:rPr>
    </w:pPr>
  </w:p>
  <w:p w14:paraId="6376422B" w14:textId="77777777" w:rsidR="00B67423" w:rsidRDefault="00B67423">
    <w:pPr>
      <w:pStyle w:val="Kopfzeile"/>
      <w:rPr>
        <w:rFonts w:ascii="Arial" w:hAnsi="Arial" w:cs="Arial"/>
        <w:sz w:val="32"/>
        <w:szCs w:val="32"/>
      </w:rPr>
    </w:pPr>
  </w:p>
  <w:p w14:paraId="4AD56827" w14:textId="77777777" w:rsidR="00B67423" w:rsidRDefault="00BF1949">
    <w:pPr>
      <w:pStyle w:val="Kopfzeile"/>
    </w:pPr>
    <w:bookmarkStart w:id="1" w:name="_Hlk57369726"/>
    <w:bookmarkStart w:id="2" w:name="_Hlk57369727"/>
    <w:r>
      <w:rPr>
        <w:rFonts w:ascii="Arial" w:hAnsi="Arial" w:cs="Arial"/>
        <w:sz w:val="32"/>
        <w:szCs w:val="32"/>
      </w:rPr>
      <w:t xml:space="preserve">PRESSEINFORMATION </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D1069"/>
    <w:multiLevelType w:val="multilevel"/>
    <w:tmpl w:val="73CA89AE"/>
    <w:lvl w:ilvl="0">
      <w:start w:val="1"/>
      <w:numFmt w:val="none"/>
      <w:pStyle w:val="berschrift1"/>
      <w:suff w:val="nothing"/>
      <w:lvlText w:val=""/>
      <w:lvlJc w:val="left"/>
      <w:pPr>
        <w:tabs>
          <w:tab w:val="num" w:pos="0"/>
        </w:tabs>
        <w:ind w:left="432" w:hanging="432"/>
      </w:pPr>
      <w:rPr>
        <w:rFonts w:eastAsia="ヒラギノ角ゴ Pro W3" w:cs="Calibri"/>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06869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423"/>
    <w:rsid w:val="00027FD7"/>
    <w:rsid w:val="00031E5D"/>
    <w:rsid w:val="000748E9"/>
    <w:rsid w:val="00127D0E"/>
    <w:rsid w:val="001C10D2"/>
    <w:rsid w:val="00201CF9"/>
    <w:rsid w:val="00233A2F"/>
    <w:rsid w:val="002B3BE4"/>
    <w:rsid w:val="002B68FA"/>
    <w:rsid w:val="002C4A71"/>
    <w:rsid w:val="002C4BDA"/>
    <w:rsid w:val="002F0E66"/>
    <w:rsid w:val="00311E4B"/>
    <w:rsid w:val="00363179"/>
    <w:rsid w:val="003C6FFA"/>
    <w:rsid w:val="003D24FB"/>
    <w:rsid w:val="003E6399"/>
    <w:rsid w:val="004B60A5"/>
    <w:rsid w:val="00513AAF"/>
    <w:rsid w:val="00526686"/>
    <w:rsid w:val="00536B54"/>
    <w:rsid w:val="005420C0"/>
    <w:rsid w:val="00551B7D"/>
    <w:rsid w:val="00571FC1"/>
    <w:rsid w:val="005A4D60"/>
    <w:rsid w:val="005C1AC1"/>
    <w:rsid w:val="005D0DC7"/>
    <w:rsid w:val="005D7B76"/>
    <w:rsid w:val="006B2888"/>
    <w:rsid w:val="00782C5B"/>
    <w:rsid w:val="00796C47"/>
    <w:rsid w:val="007D7325"/>
    <w:rsid w:val="00823234"/>
    <w:rsid w:val="00841C9D"/>
    <w:rsid w:val="008D5FEE"/>
    <w:rsid w:val="00951259"/>
    <w:rsid w:val="009512B8"/>
    <w:rsid w:val="009E1214"/>
    <w:rsid w:val="00A13D36"/>
    <w:rsid w:val="00A814A4"/>
    <w:rsid w:val="00AB3E3D"/>
    <w:rsid w:val="00B00639"/>
    <w:rsid w:val="00B12A9B"/>
    <w:rsid w:val="00B56719"/>
    <w:rsid w:val="00B67423"/>
    <w:rsid w:val="00BC3A24"/>
    <w:rsid w:val="00BF1949"/>
    <w:rsid w:val="00C23342"/>
    <w:rsid w:val="00C67139"/>
    <w:rsid w:val="00C71763"/>
    <w:rsid w:val="00C75373"/>
    <w:rsid w:val="00C8648E"/>
    <w:rsid w:val="00CD18BE"/>
    <w:rsid w:val="00CE2812"/>
    <w:rsid w:val="00CE2A4B"/>
    <w:rsid w:val="00D2270F"/>
    <w:rsid w:val="00D839A5"/>
    <w:rsid w:val="00DB6577"/>
    <w:rsid w:val="00E078A8"/>
    <w:rsid w:val="00EA62D1"/>
    <w:rsid w:val="00F57864"/>
    <w:rsid w:val="00F9553D"/>
  </w:rsids>
  <m:mathPr>
    <m:mathFont m:val="Cambria Math"/>
    <m:brkBin m:val="before"/>
    <m:brkBinSub m:val="--"/>
    <m:smallFrac m:val="0"/>
    <m:dispDef/>
    <m:lMargin m:val="0"/>
    <m:rMargin m:val="0"/>
    <m:defJc m:val="centerGroup"/>
    <m:wrapIndent m:val="1440"/>
    <m:intLim m:val="subSup"/>
    <m:naryLim m:val="undOvr"/>
  </m:mathPr>
  <w:themeFontLang w:val="de-DE"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E6C4"/>
  <w15:docId w15:val="{A2A1DFBE-3772-45EA-AD5F-0C98623A2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eastAsia="ar-SA"/>
    </w:rPr>
  </w:style>
  <w:style w:type="paragraph" w:styleId="berschrift1">
    <w:name w:val="heading 1"/>
    <w:basedOn w:val="Standard"/>
    <w:next w:val="Textkrper"/>
    <w:qFormat/>
    <w:pPr>
      <w:numPr>
        <w:numId w:val="1"/>
      </w:numPr>
      <w:spacing w:after="300"/>
      <w:outlineLvl w:val="0"/>
    </w:pPr>
    <w:rPr>
      <w:color w:val="1F5F7C"/>
      <w:kern w:val="2"/>
      <w:sz w:val="41"/>
      <w:szCs w:val="4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rFonts w:ascii="Arial" w:eastAsia="ヒラギノ角ゴ Pro W3" w:hAnsi="Arial" w:cs="Aria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sz w:val="20"/>
    </w:rPr>
  </w:style>
  <w:style w:type="character" w:customStyle="1" w:styleId="WW8Num2z1">
    <w:name w:val="WW8Num2z1"/>
    <w:qFormat/>
    <w:rPr>
      <w:rFonts w:ascii="Courier New" w:hAnsi="Courier New" w:cs="Courier New"/>
      <w:sz w:val="20"/>
    </w:rPr>
  </w:style>
  <w:style w:type="character" w:customStyle="1" w:styleId="WW8Num2z2">
    <w:name w:val="WW8Num2z2"/>
    <w:qFormat/>
    <w:rPr>
      <w:rFonts w:ascii="Wingdings" w:hAnsi="Wingdings" w:cs="Wingdings"/>
      <w:sz w:val="20"/>
    </w:rPr>
  </w:style>
  <w:style w:type="character" w:customStyle="1" w:styleId="WW8Num3z0">
    <w:name w:val="WW8Num3z0"/>
    <w:qFormat/>
    <w:rPr>
      <w:rFonts w:ascii="Symbol" w:hAnsi="Symbol" w:cs="Symbol"/>
      <w:sz w:val="20"/>
    </w:rPr>
  </w:style>
  <w:style w:type="character" w:customStyle="1" w:styleId="WW8Num3z1">
    <w:name w:val="WW8Num3z1"/>
    <w:qFormat/>
    <w:rPr>
      <w:rFonts w:ascii="Courier New" w:hAnsi="Courier New" w:cs="Courier New"/>
      <w:sz w:val="20"/>
    </w:rPr>
  </w:style>
  <w:style w:type="character" w:customStyle="1" w:styleId="WW8Num3z2">
    <w:name w:val="WW8Num3z2"/>
    <w:qFormat/>
    <w:rPr>
      <w:rFonts w:ascii="Wingdings" w:hAnsi="Wingdings" w:cs="Wingdings"/>
      <w:sz w:val="20"/>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Symbol" w:hAnsi="Symbol" w:cs="Symbol"/>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rPr>
      <w:rFonts w:ascii="Symbol" w:hAnsi="Symbol" w:cs="Symbol"/>
      <w:sz w:val="20"/>
    </w:rPr>
  </w:style>
  <w:style w:type="character" w:customStyle="1" w:styleId="WW8Num7z1">
    <w:name w:val="WW8Num7z1"/>
    <w:qFormat/>
    <w:rPr>
      <w:rFonts w:ascii="Courier New" w:hAnsi="Courier New" w:cs="Courier New"/>
      <w:sz w:val="20"/>
    </w:rPr>
  </w:style>
  <w:style w:type="character" w:customStyle="1" w:styleId="WW8Num7z2">
    <w:name w:val="WW8Num7z2"/>
    <w:qFormat/>
    <w:rPr>
      <w:rFonts w:ascii="Wingdings" w:hAnsi="Wingdings" w:cs="Wingdings"/>
      <w:sz w:val="20"/>
    </w:rPr>
  </w:style>
  <w:style w:type="character" w:customStyle="1" w:styleId="Absatz-Standardschriftart1">
    <w:name w:val="Absatz-Standardschriftart1"/>
    <w:qFormat/>
  </w:style>
  <w:style w:type="character" w:styleId="Hyperlink">
    <w:name w:val="Hyperlink"/>
    <w:rPr>
      <w:color w:val="0000FF"/>
      <w:u w:val="single"/>
    </w:rPr>
  </w:style>
  <w:style w:type="character" w:customStyle="1" w:styleId="KopfzeileZchn">
    <w:name w:val="Kopfzeile Zchn"/>
    <w:basedOn w:val="Absatz-Standardschriftart1"/>
    <w:qFormat/>
  </w:style>
  <w:style w:type="character" w:customStyle="1" w:styleId="FuzeileZchn">
    <w:name w:val="Fußzeile Zchn"/>
    <w:basedOn w:val="Absatz-Standardschriftart1"/>
    <w:qFormat/>
  </w:style>
  <w:style w:type="character" w:customStyle="1" w:styleId="SprechblasentextZchn">
    <w:name w:val="Sprechblasentext Zchn"/>
    <w:qFormat/>
    <w:rPr>
      <w:rFonts w:ascii="Tahoma" w:hAnsi="Tahoma" w:cs="Tahoma"/>
      <w:sz w:val="16"/>
      <w:szCs w:val="16"/>
    </w:rPr>
  </w:style>
  <w:style w:type="character" w:styleId="BesuchterLink">
    <w:name w:val="FollowedHyperlink"/>
    <w:rPr>
      <w:color w:val="800080"/>
      <w:u w:val="single"/>
    </w:rPr>
  </w:style>
  <w:style w:type="character" w:customStyle="1" w:styleId="berschrift1Zchn">
    <w:name w:val="Überschrift 1 Zchn"/>
    <w:qFormat/>
    <w:rPr>
      <w:color w:val="1F5F7C"/>
      <w:kern w:val="2"/>
      <w:sz w:val="41"/>
      <w:szCs w:val="41"/>
    </w:rPr>
  </w:style>
  <w:style w:type="character" w:styleId="Fett">
    <w:name w:val="Strong"/>
    <w:qFormat/>
    <w:rPr>
      <w:b/>
      <w:bCs/>
    </w:rPr>
  </w:style>
  <w:style w:type="character" w:customStyle="1" w:styleId="head">
    <w:name w:val="head"/>
    <w:basedOn w:val="Absatz-Standardschriftart1"/>
    <w:qFormat/>
  </w:style>
  <w:style w:type="character" w:customStyle="1" w:styleId="Kommentarzeichen1">
    <w:name w:val="Kommentarzeichen1"/>
    <w:qFormat/>
    <w:rPr>
      <w:sz w:val="16"/>
      <w:szCs w:val="16"/>
    </w:rPr>
  </w:style>
  <w:style w:type="character" w:customStyle="1" w:styleId="KommentartextZchn">
    <w:name w:val="Kommentartext Zchn"/>
    <w:basedOn w:val="Absatz-Standardschriftart1"/>
    <w:qFormat/>
  </w:style>
  <w:style w:type="character" w:customStyle="1" w:styleId="KommentarthemaZchn">
    <w:name w:val="Kommentarthema Zchn"/>
    <w:qFormat/>
    <w:rPr>
      <w:b/>
      <w:bCs/>
    </w:rPr>
  </w:style>
  <w:style w:type="character" w:customStyle="1" w:styleId="apple-converted-space">
    <w:name w:val="apple-converted-space"/>
    <w:basedOn w:val="Absatz-Standardschriftart1"/>
    <w:qFormat/>
  </w:style>
  <w:style w:type="character" w:styleId="Hervorhebung">
    <w:name w:val="Emphasis"/>
    <w:qFormat/>
    <w:rPr>
      <w:i/>
      <w:iCs/>
    </w:rPr>
  </w:style>
  <w:style w:type="character" w:customStyle="1" w:styleId="NichtaufgelsteErwhnung1">
    <w:name w:val="Nicht aufgelöste Erwähnung1"/>
    <w:uiPriority w:val="99"/>
    <w:semiHidden/>
    <w:unhideWhenUsed/>
    <w:qFormat/>
    <w:rsid w:val="00A55CD2"/>
    <w:rPr>
      <w:color w:val="605E5C"/>
      <w:shd w:val="clear" w:color="auto" w:fill="E1DFDD"/>
    </w:rPr>
  </w:style>
  <w:style w:type="character" w:styleId="Kommentarzeichen">
    <w:name w:val="annotation reference"/>
    <w:qFormat/>
    <w:rsid w:val="00043184"/>
    <w:rPr>
      <w:sz w:val="16"/>
      <w:szCs w:val="16"/>
    </w:rPr>
  </w:style>
  <w:style w:type="character" w:customStyle="1" w:styleId="KommentartextZchn1">
    <w:name w:val="Kommentartext Zchn1"/>
    <w:link w:val="Kommentartext"/>
    <w:qFormat/>
    <w:rsid w:val="00043184"/>
    <w:rPr>
      <w:lang w:eastAsia="ar-SA"/>
    </w:rPr>
  </w:style>
  <w:style w:type="character" w:styleId="NichtaufgelsteErwhnung">
    <w:name w:val="Unresolved Mention"/>
    <w:basedOn w:val="Absatz-Standardschriftart"/>
    <w:uiPriority w:val="99"/>
    <w:semiHidden/>
    <w:unhideWhenUsed/>
    <w:qFormat/>
    <w:rsid w:val="0072721B"/>
    <w:rPr>
      <w:color w:val="605E5C"/>
      <w:shd w:val="clear" w:color="auto" w:fill="E1DFDD"/>
    </w:rPr>
  </w:style>
  <w:style w:type="character" w:customStyle="1" w:styleId="markedcontent">
    <w:name w:val="markedcontent"/>
    <w:basedOn w:val="Absatz-Standardschriftart"/>
    <w:qFormat/>
  </w:style>
  <w:style w:type="character" w:customStyle="1" w:styleId="Bullets">
    <w:name w:val="Bullets"/>
    <w:qFormat/>
    <w:rPr>
      <w:rFonts w:ascii="OpenSymbol" w:eastAsia="OpenSymbol" w:hAnsi="OpenSymbol" w:cs="OpenSymbol"/>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1">
    <w:name w:val="Beschriftung1"/>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customStyle="1" w:styleId="HeaderandFooter">
    <w:name w:val="Header and Footer"/>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qFormat/>
    <w:rPr>
      <w:rFonts w:ascii="Tahoma" w:hAnsi="Tahoma" w:cs="Tahoma"/>
      <w:sz w:val="16"/>
      <w:szCs w:val="16"/>
    </w:rPr>
  </w:style>
  <w:style w:type="paragraph" w:styleId="StandardWeb">
    <w:name w:val="Normal (Web)"/>
    <w:basedOn w:val="Standard"/>
    <w:qFormat/>
    <w:pPr>
      <w:spacing w:after="225"/>
    </w:pPr>
    <w:rPr>
      <w:sz w:val="24"/>
      <w:szCs w:val="24"/>
    </w:rPr>
  </w:style>
  <w:style w:type="paragraph" w:customStyle="1" w:styleId="style1">
    <w:name w:val="style1"/>
    <w:basedOn w:val="Standard"/>
    <w:qFormat/>
    <w:pPr>
      <w:spacing w:before="280" w:after="280"/>
      <w:jc w:val="center"/>
    </w:pPr>
    <w:rPr>
      <w:sz w:val="24"/>
      <w:szCs w:val="24"/>
    </w:rPr>
  </w:style>
  <w:style w:type="paragraph" w:customStyle="1" w:styleId="style2">
    <w:name w:val="style2"/>
    <w:basedOn w:val="Standard"/>
    <w:qFormat/>
    <w:pPr>
      <w:spacing w:before="280" w:after="280"/>
      <w:jc w:val="center"/>
    </w:pPr>
    <w:rPr>
      <w:rFonts w:ascii="Arial" w:hAnsi="Arial" w:cs="Arial"/>
      <w:sz w:val="24"/>
      <w:szCs w:val="24"/>
    </w:rPr>
  </w:style>
  <w:style w:type="paragraph" w:customStyle="1" w:styleId="FarbigeListe-Akzent11">
    <w:name w:val="Farbige Liste - Akzent 11"/>
    <w:basedOn w:val="Standard"/>
    <w:qFormat/>
    <w:pPr>
      <w:ind w:left="720"/>
    </w:pPr>
    <w:rPr>
      <w:rFonts w:eastAsia="Calibri"/>
      <w:sz w:val="24"/>
      <w:szCs w:val="24"/>
    </w:rPr>
  </w:style>
  <w:style w:type="paragraph" w:customStyle="1" w:styleId="MPAbsenderadresse">
    <w:name w:val="MP_Absenderadresse"/>
    <w:basedOn w:val="Standard"/>
    <w:qFormat/>
    <w:pPr>
      <w:spacing w:line="220" w:lineRule="exact"/>
    </w:pPr>
    <w:rPr>
      <w:rFonts w:ascii="Arial" w:hAnsi="Arial" w:cs="Arial"/>
      <w:sz w:val="16"/>
      <w:lang w:val="en-GB"/>
    </w:rPr>
  </w:style>
  <w:style w:type="paragraph" w:customStyle="1" w:styleId="Standard1">
    <w:name w:val="Standard1"/>
    <w:qFormat/>
    <w:rPr>
      <w:rFonts w:eastAsia="ヒラギノ角ゴ Pro W3"/>
      <w:color w:val="000000"/>
      <w:sz w:val="24"/>
      <w:lang w:eastAsia="ar-SA"/>
    </w:rPr>
  </w:style>
  <w:style w:type="paragraph" w:customStyle="1" w:styleId="Kommentartext1">
    <w:name w:val="Kommentartext1"/>
    <w:basedOn w:val="Standard"/>
    <w:qFormat/>
  </w:style>
  <w:style w:type="paragraph" w:styleId="Kommentarthema">
    <w:name w:val="annotation subject"/>
    <w:basedOn w:val="Kommentartext1"/>
    <w:next w:val="Kommentartext1"/>
    <w:qFormat/>
    <w:rPr>
      <w:b/>
      <w:bCs/>
    </w:rPr>
  </w:style>
  <w:style w:type="paragraph" w:styleId="Kommentartext">
    <w:name w:val="annotation text"/>
    <w:basedOn w:val="Standard"/>
    <w:link w:val="KommentartextZchn1"/>
    <w:qFormat/>
    <w:rsid w:val="00043184"/>
  </w:style>
  <w:style w:type="paragraph" w:styleId="Listenabsatz">
    <w:name w:val="List Paragraph"/>
    <w:basedOn w:val="Standard"/>
    <w:qFormat/>
    <w:pPr>
      <w:spacing w:after="20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primo-pr.com/cms/upload/bildarchiv/rugs_augsburg/IMG_3441.jpg" TargetMode="External"/><Relationship Id="rId17" Type="http://schemas.openxmlformats.org/officeDocument/2006/relationships/hyperlink" Target="https://www.great2stay.de" TargetMode="External"/><Relationship Id="rId2" Type="http://schemas.openxmlformats.org/officeDocument/2006/relationships/customXml" Target="../customXml/item2.xml"/><Relationship Id="rId16" Type="http://schemas.openxmlformats.org/officeDocument/2006/relationships/hyperlink" Target="https://www.primo-pr.com/de/bildarchiv/index.html?dir=rugs_augsbu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primo-pr.com/cms/upload/bildarchiv/rugs_augsburg/Twin_Room_-_Ansicht_1.jpg"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rugs_augsburg/Twin_Room_-_Ansicht_3.jpg"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gshotels.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7" ma:contentTypeDescription="Ein neues Dokument erstellen." ma:contentTypeScope="" ma:versionID="94a4e4bb4c9c6b238b8a2d5e4a4c9c5c">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6ec8abc5dbdf0e0e0d03e8384cf6273a"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bffcf9a-485b-49bf-8b39-0c8eadf1181e}"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DDF7D4-FB44-40BA-8B7B-9A5881466F75}">
  <ds:schemaRefs>
    <ds:schemaRef ds:uri="http://schemas.microsoft.com/office/2006/metadata/properties"/>
    <ds:schemaRef ds:uri="0844a3fb-941f-43d3-aebc-f8890f673ba7"/>
    <ds:schemaRef ds:uri="0daf64c2-3471-446b-82c2-b7c11cc21ad7"/>
    <ds:schemaRef ds:uri="http://schemas.microsoft.com/office/infopath/2007/PartnerControls"/>
  </ds:schemaRefs>
</ds:datastoreItem>
</file>

<file path=customXml/itemProps2.xml><?xml version="1.0" encoding="utf-8"?>
<ds:datastoreItem xmlns:ds="http://schemas.openxmlformats.org/officeDocument/2006/customXml" ds:itemID="{554F0E3D-CBEE-4A44-9DC7-1D8D70FC23C7}">
  <ds:schemaRefs>
    <ds:schemaRef ds:uri="http://schemas.microsoft.com/sharepoint/v3/contenttype/forms"/>
  </ds:schemaRefs>
</ds:datastoreItem>
</file>

<file path=customXml/itemProps3.xml><?xml version="1.0" encoding="utf-8"?>
<ds:datastoreItem xmlns:ds="http://schemas.openxmlformats.org/officeDocument/2006/customXml" ds:itemID="{2D9B5183-D966-4BFC-9545-7B83237A7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866</Words>
  <Characters>5462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Für Strandläufer und Tagträumer – ein kleines Reich am Meer</vt:lpstr>
    </vt:vector>
  </TitlesOfParts>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Für Strandläufer und Tagträumer – ein kleines Reich am Meer</dc:title>
  <dc:subject/>
  <dc:creator>Besitzer</dc:creator>
  <dc:description/>
  <cp:lastModifiedBy>Anne Heussner</cp:lastModifiedBy>
  <cp:revision>7</cp:revision>
  <cp:lastPrinted>2023-06-07T09:14:00Z</cp:lastPrinted>
  <dcterms:created xsi:type="dcterms:W3CDTF">2023-07-18T11:00:00Z</dcterms:created>
  <dcterms:modified xsi:type="dcterms:W3CDTF">2023-07-18T14:45:00Z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0x0101003D03CEF82DCFE346ADE7795EBD8ACB6B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diaServiceImageTags">
    <vt:lpwstr/>
  </property>
  <property fmtid="{D5CDD505-2E9C-101B-9397-08002B2CF9AE}" pid="8" name="ScaleCrop">
    <vt:bool>false</vt:bool>
  </property>
  <property fmtid="{D5CDD505-2E9C-101B-9397-08002B2CF9AE}" pid="9" name="ShareDoc">
    <vt:bool>false</vt:bool>
  </property>
</Properties>
</file>