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0DF70C9" w14:textId="39AB1E96" w:rsidR="00FB6506" w:rsidRPr="006C1F58" w:rsidRDefault="00FB45D5" w:rsidP="00FB45D5">
      <w:pPr>
        <w:pStyle w:val="berschrift3"/>
        <w:spacing w:before="0" w:after="120"/>
        <w:rPr>
          <w:rFonts w:ascii="Arial" w:hAnsi="Arial" w:cs="Arial"/>
          <w:color w:val="auto"/>
          <w:sz w:val="22"/>
          <w:szCs w:val="22"/>
          <w:u w:val="single"/>
        </w:rPr>
      </w:pPr>
      <w:r>
        <w:rPr>
          <w:rFonts w:ascii="Arial" w:hAnsi="Arial" w:cs="Arial"/>
          <w:color w:val="auto"/>
          <w:sz w:val="22"/>
          <w:szCs w:val="22"/>
          <w:u w:val="single"/>
        </w:rPr>
        <w:t>Alt Wyk auf Föhr: Zum 10. Mal in Folge mit Michelin-Stern</w:t>
      </w:r>
    </w:p>
    <w:p w14:paraId="26F6AB2F" w14:textId="2C32CEC0" w:rsidR="00FB6506" w:rsidRDefault="00FB45D5" w:rsidP="00FB45D5">
      <w:pPr>
        <w:spacing w:after="120"/>
        <w:ind w:right="-708"/>
      </w:pPr>
      <w:r>
        <w:rPr>
          <w:rFonts w:ascii="Arial" w:hAnsi="Arial" w:cs="Arial"/>
          <w:b/>
          <w:sz w:val="28"/>
          <w:szCs w:val="28"/>
        </w:rPr>
        <w:t xml:space="preserve">Kochkunst mit Sternen </w:t>
      </w:r>
      <w:r w:rsidR="00215CEE">
        <w:rPr>
          <w:rFonts w:ascii="Arial" w:hAnsi="Arial" w:cs="Arial"/>
          <w:b/>
          <w:sz w:val="28"/>
          <w:szCs w:val="28"/>
        </w:rPr>
        <w:t xml:space="preserve">– auch </w:t>
      </w:r>
      <w:r>
        <w:rPr>
          <w:rFonts w:ascii="Arial" w:hAnsi="Arial" w:cs="Arial"/>
          <w:b/>
          <w:sz w:val="28"/>
          <w:szCs w:val="28"/>
        </w:rPr>
        <w:t>zum Lernen</w:t>
      </w:r>
    </w:p>
    <w:p w14:paraId="43AD8454" w14:textId="3A9AFBEA" w:rsidR="00CC4699" w:rsidRDefault="00A10EF9">
      <w:pPr>
        <w:tabs>
          <w:tab w:val="left" w:pos="7230"/>
          <w:tab w:val="left" w:pos="7380"/>
          <w:tab w:val="left" w:pos="7655"/>
        </w:tabs>
        <w:spacing w:after="120"/>
        <w:ind w:right="-2268"/>
        <w:rPr>
          <w:rFonts w:ascii="Arial" w:hAnsi="Arial" w:cs="Arial"/>
          <w:sz w:val="16"/>
          <w:szCs w:val="16"/>
        </w:rPr>
      </w:pPr>
      <w:r>
        <w:rPr>
          <w:noProof/>
        </w:rPr>
        <w:drawing>
          <wp:inline distT="0" distB="0" distL="0" distR="0" wp14:anchorId="1371BB16" wp14:editId="3A3FDC7D">
            <wp:extent cx="1158436" cy="1548000"/>
            <wp:effectExtent l="0" t="0" r="3810" b="0"/>
            <wp:docPr id="2" name="Bild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58436" cy="1548000"/>
                    </a:xfrm>
                    <a:prstGeom prst="rect">
                      <a:avLst/>
                    </a:prstGeom>
                    <a:noFill/>
                    <a:ln>
                      <a:noFill/>
                    </a:ln>
                  </pic:spPr>
                </pic:pic>
              </a:graphicData>
            </a:graphic>
          </wp:inline>
        </w:drawing>
      </w:r>
      <w:r w:rsidR="00742C13">
        <w:rPr>
          <w:noProof/>
        </w:rPr>
        <w:t xml:space="preserve"> </w:t>
      </w:r>
      <w:r w:rsidR="00D62B13">
        <w:rPr>
          <w:rFonts w:ascii="Arial" w:hAnsi="Arial" w:cs="Arial"/>
          <w:noProof/>
          <w:sz w:val="16"/>
          <w:szCs w:val="16"/>
        </w:rPr>
        <w:drawing>
          <wp:inline distT="0" distB="0" distL="0" distR="0" wp14:anchorId="08D094C8" wp14:editId="2ACD2AF8">
            <wp:extent cx="2324832" cy="1548000"/>
            <wp:effectExtent l="0" t="0" r="0" b="0"/>
            <wp:docPr id="3" name="Grafik 3" descr="Ein Bild, das drinnen, Wand, Person, Küche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Wand, Person, Küche enthält.&#10;&#10;Automatisch generierte Beschreibung">
                      <a:hlinkClick r:id="rId12"/>
                    </pic:cNvPr>
                    <pic:cNvPicPr/>
                  </pic:nvPicPr>
                  <pic:blipFill>
                    <a:blip r:embed="rId13">
                      <a:extLst>
                        <a:ext uri="{28A0092B-C50C-407E-A947-70E740481C1C}">
                          <a14:useLocalDpi xmlns:a14="http://schemas.microsoft.com/office/drawing/2010/main" val="0"/>
                        </a:ext>
                      </a:extLst>
                    </a:blip>
                    <a:stretch>
                      <a:fillRect/>
                    </a:stretch>
                  </pic:blipFill>
                  <pic:spPr>
                    <a:xfrm>
                      <a:off x="0" y="0"/>
                      <a:ext cx="2324832" cy="1548000"/>
                    </a:xfrm>
                    <a:prstGeom prst="rect">
                      <a:avLst/>
                    </a:prstGeom>
                  </pic:spPr>
                </pic:pic>
              </a:graphicData>
            </a:graphic>
          </wp:inline>
        </w:drawing>
      </w:r>
      <w:r w:rsidR="00D62B13">
        <w:rPr>
          <w:noProof/>
        </w:rPr>
        <w:t xml:space="preserve"> </w:t>
      </w:r>
      <w:r w:rsidR="00D62B13">
        <w:rPr>
          <w:rFonts w:ascii="Arial" w:hAnsi="Arial" w:cs="Arial"/>
          <w:noProof/>
          <w:sz w:val="16"/>
          <w:szCs w:val="16"/>
        </w:rPr>
        <w:drawing>
          <wp:inline distT="0" distB="0" distL="0" distR="0" wp14:anchorId="66BF13B3" wp14:editId="1BF62664">
            <wp:extent cx="2324832" cy="1548000"/>
            <wp:effectExtent l="0" t="0" r="0" b="0"/>
            <wp:docPr id="4" name="Grafik 4" descr="Ein Bild, das Himmel, draußen, Boden, Sport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Himmel, draußen, Boden, Sport enthält.&#10;&#10;Automatisch generierte Beschreibung">
                      <a:hlinkClick r:id="rId14"/>
                    </pic:cNvPr>
                    <pic:cNvPicPr/>
                  </pic:nvPicPr>
                  <pic:blipFill>
                    <a:blip r:embed="rId15">
                      <a:extLst>
                        <a:ext uri="{28A0092B-C50C-407E-A947-70E740481C1C}">
                          <a14:useLocalDpi xmlns:a14="http://schemas.microsoft.com/office/drawing/2010/main" val="0"/>
                        </a:ext>
                      </a:extLst>
                    </a:blip>
                    <a:stretch>
                      <a:fillRect/>
                    </a:stretch>
                  </pic:blipFill>
                  <pic:spPr>
                    <a:xfrm>
                      <a:off x="0" y="0"/>
                      <a:ext cx="2324832" cy="1548000"/>
                    </a:xfrm>
                    <a:prstGeom prst="rect">
                      <a:avLst/>
                    </a:prstGeom>
                  </pic:spPr>
                </pic:pic>
              </a:graphicData>
            </a:graphic>
          </wp:inline>
        </w:drawing>
      </w:r>
    </w:p>
    <w:p w14:paraId="570BB0AF" w14:textId="34B0C21F" w:rsidR="00A72E93" w:rsidRDefault="00A72E93">
      <w:pPr>
        <w:tabs>
          <w:tab w:val="left" w:pos="7230"/>
          <w:tab w:val="left" w:pos="7380"/>
          <w:tab w:val="left" w:pos="7655"/>
        </w:tabs>
        <w:spacing w:after="120"/>
        <w:ind w:right="-1845"/>
        <w:rPr>
          <w:rFonts w:ascii="Arial" w:hAnsi="Arial" w:cs="Arial"/>
          <w:sz w:val="16"/>
          <w:szCs w:val="16"/>
        </w:rPr>
      </w:pPr>
      <w:r w:rsidRPr="00A72E93">
        <w:rPr>
          <w:rFonts w:ascii="Arial" w:hAnsi="Arial" w:cs="Arial"/>
          <w:sz w:val="16"/>
          <w:szCs w:val="16"/>
        </w:rPr>
        <w:t>Leipziger Allerlei</w:t>
      </w:r>
      <w:r w:rsidR="00D62B13">
        <w:rPr>
          <w:rFonts w:ascii="Arial" w:hAnsi="Arial" w:cs="Arial"/>
          <w:sz w:val="16"/>
          <w:szCs w:val="16"/>
        </w:rPr>
        <w:t>, René Dittrich und das Team vom Alt Wyk auf Föhr</w:t>
      </w:r>
    </w:p>
    <w:p w14:paraId="307C1E2F" w14:textId="12A11BCD" w:rsidR="00A979B2" w:rsidRDefault="00A979B2">
      <w:pPr>
        <w:tabs>
          <w:tab w:val="left" w:pos="7230"/>
          <w:tab w:val="left" w:pos="7380"/>
          <w:tab w:val="left" w:pos="7655"/>
        </w:tabs>
        <w:spacing w:after="120"/>
        <w:ind w:right="-1845"/>
        <w:rPr>
          <w:rFonts w:ascii="Arial" w:hAnsi="Arial" w:cs="Arial"/>
          <w:sz w:val="14"/>
          <w:szCs w:val="14"/>
        </w:rPr>
      </w:pPr>
      <w:r>
        <w:rPr>
          <w:rFonts w:ascii="Arial" w:hAnsi="Arial" w:cs="Arial"/>
          <w:sz w:val="14"/>
          <w:szCs w:val="14"/>
        </w:rPr>
        <w:t>© Foto</w:t>
      </w:r>
      <w:r w:rsidR="00D62B13">
        <w:rPr>
          <w:rFonts w:ascii="Arial" w:hAnsi="Arial" w:cs="Arial"/>
          <w:sz w:val="14"/>
          <w:szCs w:val="14"/>
        </w:rPr>
        <w:t xml:space="preserve"> 1</w:t>
      </w:r>
      <w:r w:rsidR="00FB6506">
        <w:rPr>
          <w:rFonts w:ascii="Arial" w:hAnsi="Arial" w:cs="Arial"/>
          <w:sz w:val="14"/>
          <w:szCs w:val="14"/>
        </w:rPr>
        <w:t xml:space="preserve">: </w:t>
      </w:r>
      <w:r>
        <w:rPr>
          <w:rFonts w:ascii="Arial" w:hAnsi="Arial" w:cs="Arial"/>
          <w:sz w:val="14"/>
          <w:szCs w:val="14"/>
        </w:rPr>
        <w:t>Andreas Thumm    © Foto</w:t>
      </w:r>
      <w:r w:rsidR="00D62B13">
        <w:rPr>
          <w:rFonts w:ascii="Arial" w:hAnsi="Arial" w:cs="Arial"/>
          <w:sz w:val="14"/>
          <w:szCs w:val="14"/>
        </w:rPr>
        <w:t xml:space="preserve"> 2 + 3</w:t>
      </w:r>
      <w:r>
        <w:rPr>
          <w:rFonts w:ascii="Arial" w:hAnsi="Arial" w:cs="Arial"/>
          <w:sz w:val="14"/>
          <w:szCs w:val="14"/>
        </w:rPr>
        <w:t xml:space="preserve">: </w:t>
      </w:r>
      <w:r w:rsidR="00D62B13">
        <w:rPr>
          <w:rFonts w:ascii="Arial" w:hAnsi="Arial" w:cs="Arial"/>
          <w:sz w:val="14"/>
          <w:szCs w:val="14"/>
        </w:rPr>
        <w:t xml:space="preserve">Harald Bickel </w:t>
      </w:r>
    </w:p>
    <w:p w14:paraId="249EC2C0" w14:textId="77777777" w:rsidR="00FB6506" w:rsidRDefault="00FB6506">
      <w:pPr>
        <w:tabs>
          <w:tab w:val="left" w:pos="7230"/>
          <w:tab w:val="left" w:pos="7380"/>
          <w:tab w:val="left" w:pos="7655"/>
        </w:tabs>
        <w:spacing w:after="120"/>
        <w:ind w:right="-1845"/>
        <w:rPr>
          <w:rFonts w:ascii="Arial" w:hAnsi="Arial" w:cs="Arial"/>
          <w:b/>
          <w:sz w:val="22"/>
          <w:szCs w:val="22"/>
        </w:rPr>
      </w:pPr>
      <w:r>
        <w:rPr>
          <w:rFonts w:ascii="Arial" w:hAnsi="Arial" w:cs="Arial"/>
          <w:sz w:val="14"/>
          <w:szCs w:val="14"/>
        </w:rPr>
        <w:t xml:space="preserve">Download per hinterlegtem Hyperlink oder unter </w:t>
      </w:r>
      <w:hyperlink r:id="rId16" w:history="1">
        <w:r>
          <w:rPr>
            <w:rStyle w:val="Hyperlink"/>
            <w:rFonts w:ascii="Arial" w:hAnsi="Arial" w:cs="Arial"/>
            <w:sz w:val="14"/>
            <w:szCs w:val="14"/>
          </w:rPr>
          <w:t>https://www.primo-pr.com/de/bildarchiv/index.html?dir=alt_wyk_foehr</w:t>
        </w:r>
      </w:hyperlink>
      <w:r>
        <w:rPr>
          <w:rFonts w:ascii="Arial" w:hAnsi="Arial" w:cs="Arial"/>
          <w:sz w:val="14"/>
          <w:szCs w:val="14"/>
        </w:rPr>
        <w:t xml:space="preserve"> </w:t>
      </w:r>
    </w:p>
    <w:p w14:paraId="79A1F2C6" w14:textId="71CF67C3" w:rsidR="00FB6506" w:rsidRDefault="00FB6506">
      <w:pPr>
        <w:tabs>
          <w:tab w:val="left" w:pos="7380"/>
        </w:tabs>
        <w:spacing w:after="120" w:line="288" w:lineRule="auto"/>
        <w:jc w:val="both"/>
        <w:rPr>
          <w:rFonts w:ascii="Arial" w:hAnsi="Arial" w:cs="Arial"/>
          <w:sz w:val="22"/>
          <w:szCs w:val="22"/>
        </w:rPr>
      </w:pPr>
      <w:proofErr w:type="spellStart"/>
      <w:r w:rsidRPr="0070518D">
        <w:rPr>
          <w:rFonts w:ascii="Arial" w:hAnsi="Arial" w:cs="Arial"/>
          <w:b/>
          <w:sz w:val="22"/>
          <w:szCs w:val="22"/>
          <w:lang w:val="fr-FR"/>
        </w:rPr>
        <w:t>Föhr</w:t>
      </w:r>
      <w:proofErr w:type="spellEnd"/>
      <w:r w:rsidRPr="0070518D">
        <w:rPr>
          <w:rFonts w:ascii="Arial" w:hAnsi="Arial" w:cs="Arial"/>
          <w:b/>
          <w:sz w:val="22"/>
          <w:szCs w:val="22"/>
          <w:lang w:val="fr-FR"/>
        </w:rPr>
        <w:t xml:space="preserve">, </w:t>
      </w:r>
      <w:r w:rsidR="00D62B13">
        <w:rPr>
          <w:rFonts w:ascii="Arial" w:hAnsi="Arial" w:cs="Arial"/>
          <w:b/>
          <w:sz w:val="22"/>
          <w:szCs w:val="22"/>
          <w:lang w:val="fr-FR"/>
        </w:rPr>
        <w:t>24</w:t>
      </w:r>
      <w:r w:rsidRPr="0070518D">
        <w:rPr>
          <w:rFonts w:ascii="Arial" w:hAnsi="Arial" w:cs="Arial"/>
          <w:b/>
          <w:sz w:val="22"/>
          <w:szCs w:val="22"/>
          <w:lang w:val="fr-FR"/>
        </w:rPr>
        <w:t xml:space="preserve">. </w:t>
      </w:r>
      <w:r w:rsidR="0070414E" w:rsidRPr="00CD18ED">
        <w:rPr>
          <w:rFonts w:ascii="Arial" w:hAnsi="Arial" w:cs="Arial"/>
          <w:b/>
          <w:sz w:val="22"/>
          <w:szCs w:val="22"/>
          <w:lang w:val="fr-FR"/>
        </w:rPr>
        <w:t>März</w:t>
      </w:r>
      <w:r w:rsidRPr="00CD18ED">
        <w:rPr>
          <w:rFonts w:ascii="Arial" w:hAnsi="Arial" w:cs="Arial"/>
          <w:b/>
          <w:sz w:val="22"/>
          <w:szCs w:val="22"/>
          <w:lang w:val="fr-FR"/>
        </w:rPr>
        <w:t xml:space="preserve"> </w:t>
      </w:r>
      <w:r w:rsidR="0070414E" w:rsidRPr="00CD18ED">
        <w:rPr>
          <w:rFonts w:ascii="Arial" w:hAnsi="Arial" w:cs="Arial"/>
          <w:b/>
          <w:sz w:val="22"/>
          <w:szCs w:val="22"/>
          <w:lang w:val="fr-FR"/>
        </w:rPr>
        <w:t>2022</w:t>
      </w:r>
      <w:r w:rsidRPr="00CD18ED">
        <w:rPr>
          <w:rFonts w:ascii="Arial" w:hAnsi="Arial" w:cs="Arial"/>
          <w:b/>
          <w:sz w:val="22"/>
          <w:szCs w:val="22"/>
          <w:lang w:val="fr-FR"/>
        </w:rPr>
        <w:t xml:space="preserve"> (primo PR). </w:t>
      </w:r>
      <w:r w:rsidR="00FB45D5">
        <w:rPr>
          <w:rFonts w:ascii="Arial" w:hAnsi="Arial" w:cs="Arial"/>
          <w:b/>
          <w:sz w:val="22"/>
          <w:szCs w:val="22"/>
        </w:rPr>
        <w:t xml:space="preserve">René Dittrich vom Alt Wyk auf Föhr </w:t>
      </w:r>
      <w:r w:rsidR="000C2110">
        <w:rPr>
          <w:rFonts w:ascii="Arial" w:hAnsi="Arial" w:cs="Arial"/>
          <w:b/>
          <w:sz w:val="22"/>
          <w:szCs w:val="22"/>
        </w:rPr>
        <w:t xml:space="preserve">verteidigt seinen Michelin-Stern zum zehnten Mal in Folge. </w:t>
      </w:r>
      <w:r w:rsidR="00BF3863">
        <w:rPr>
          <w:rFonts w:ascii="Arial" w:hAnsi="Arial" w:cs="Arial"/>
          <w:b/>
          <w:sz w:val="22"/>
          <w:szCs w:val="22"/>
        </w:rPr>
        <w:t xml:space="preserve">Vor elf Jahren </w:t>
      </w:r>
      <w:r w:rsidR="000C2110">
        <w:rPr>
          <w:rFonts w:ascii="Arial" w:hAnsi="Arial" w:cs="Arial"/>
          <w:b/>
          <w:sz w:val="22"/>
          <w:szCs w:val="22"/>
        </w:rPr>
        <w:t>eröffnete er mit seiner Frau</w:t>
      </w:r>
      <w:r w:rsidR="008A1F34">
        <w:rPr>
          <w:rFonts w:ascii="Arial" w:hAnsi="Arial" w:cs="Arial"/>
          <w:b/>
          <w:sz w:val="22"/>
          <w:szCs w:val="22"/>
        </w:rPr>
        <w:t xml:space="preserve"> Daniela</w:t>
      </w:r>
      <w:r w:rsidR="005409E6">
        <w:rPr>
          <w:rFonts w:ascii="Arial" w:hAnsi="Arial" w:cs="Arial"/>
          <w:b/>
          <w:sz w:val="22"/>
          <w:szCs w:val="22"/>
        </w:rPr>
        <w:t xml:space="preserve">, </w:t>
      </w:r>
      <w:r w:rsidR="008F4D86">
        <w:rPr>
          <w:rFonts w:ascii="Arial" w:hAnsi="Arial" w:cs="Arial"/>
          <w:b/>
          <w:sz w:val="22"/>
          <w:szCs w:val="22"/>
        </w:rPr>
        <w:t>die</w:t>
      </w:r>
      <w:r w:rsidR="005409E6">
        <w:rPr>
          <w:rFonts w:ascii="Arial" w:hAnsi="Arial" w:cs="Arial"/>
          <w:b/>
          <w:sz w:val="22"/>
          <w:szCs w:val="22"/>
        </w:rPr>
        <w:t xml:space="preserve"> als Weinkennerin für die edlen Tropfen zuständig ist, </w:t>
      </w:r>
      <w:r w:rsidR="0006435D">
        <w:rPr>
          <w:rFonts w:ascii="Arial" w:hAnsi="Arial" w:cs="Arial"/>
          <w:b/>
          <w:sz w:val="22"/>
          <w:szCs w:val="22"/>
        </w:rPr>
        <w:t xml:space="preserve">sein </w:t>
      </w:r>
      <w:r w:rsidR="00FD18AC">
        <w:rPr>
          <w:rFonts w:ascii="Arial" w:hAnsi="Arial" w:cs="Arial"/>
          <w:b/>
          <w:sz w:val="22"/>
          <w:szCs w:val="22"/>
        </w:rPr>
        <w:t>Restaurant</w:t>
      </w:r>
      <w:r w:rsidR="008A3A55">
        <w:rPr>
          <w:rFonts w:ascii="Arial" w:hAnsi="Arial" w:cs="Arial"/>
          <w:b/>
          <w:sz w:val="22"/>
          <w:szCs w:val="22"/>
        </w:rPr>
        <w:t xml:space="preserve"> und konnte bereits im Jahr darauf mit </w:t>
      </w:r>
      <w:r w:rsidR="005409E6">
        <w:rPr>
          <w:rFonts w:ascii="Arial" w:hAnsi="Arial" w:cs="Arial"/>
          <w:b/>
          <w:sz w:val="22"/>
          <w:szCs w:val="22"/>
        </w:rPr>
        <w:t>dem</w:t>
      </w:r>
      <w:r w:rsidR="008A3A55">
        <w:rPr>
          <w:rFonts w:ascii="Arial" w:hAnsi="Arial" w:cs="Arial"/>
          <w:b/>
          <w:sz w:val="22"/>
          <w:szCs w:val="22"/>
        </w:rPr>
        <w:t xml:space="preserve"> ersten Michelin-Stern glänzen</w:t>
      </w:r>
      <w:r>
        <w:rPr>
          <w:rFonts w:ascii="Arial" w:hAnsi="Arial" w:cs="Arial"/>
          <w:b/>
          <w:color w:val="000000"/>
          <w:sz w:val="22"/>
          <w:szCs w:val="22"/>
        </w:rPr>
        <w:t xml:space="preserve">. </w:t>
      </w:r>
      <w:r w:rsidR="00495077">
        <w:rPr>
          <w:rFonts w:ascii="Arial" w:hAnsi="Arial" w:cs="Arial"/>
          <w:b/>
          <w:color w:val="000000"/>
          <w:sz w:val="22"/>
          <w:szCs w:val="22"/>
        </w:rPr>
        <w:t xml:space="preserve">Seitdem ist er der einzige Sternekoch der Insel. </w:t>
      </w:r>
      <w:r w:rsidR="008602E6">
        <w:rPr>
          <w:rFonts w:ascii="Arial" w:hAnsi="Arial" w:cs="Arial"/>
          <w:b/>
          <w:color w:val="000000"/>
          <w:sz w:val="22"/>
          <w:szCs w:val="22"/>
        </w:rPr>
        <w:t>Der 4</w:t>
      </w:r>
      <w:r w:rsidR="002F4F3E">
        <w:rPr>
          <w:rFonts w:ascii="Arial" w:hAnsi="Arial" w:cs="Arial"/>
          <w:b/>
          <w:color w:val="000000"/>
          <w:sz w:val="22"/>
          <w:szCs w:val="22"/>
        </w:rPr>
        <w:t>8</w:t>
      </w:r>
      <w:r w:rsidR="008602E6">
        <w:rPr>
          <w:rFonts w:ascii="Arial" w:hAnsi="Arial" w:cs="Arial"/>
          <w:b/>
          <w:color w:val="000000"/>
          <w:sz w:val="22"/>
          <w:szCs w:val="22"/>
        </w:rPr>
        <w:t xml:space="preserve">-jährige </w:t>
      </w:r>
      <w:r w:rsidR="00031799">
        <w:rPr>
          <w:rFonts w:ascii="Arial" w:hAnsi="Arial" w:cs="Arial"/>
          <w:b/>
          <w:color w:val="000000"/>
          <w:sz w:val="22"/>
          <w:szCs w:val="22"/>
        </w:rPr>
        <w:t>Erzgebirger liebt sein Kochhandwerk</w:t>
      </w:r>
      <w:r w:rsidR="008B784A">
        <w:rPr>
          <w:rFonts w:ascii="Arial" w:hAnsi="Arial" w:cs="Arial"/>
          <w:b/>
          <w:color w:val="000000"/>
          <w:sz w:val="22"/>
          <w:szCs w:val="22"/>
        </w:rPr>
        <w:t xml:space="preserve"> so sehr, dass er </w:t>
      </w:r>
      <w:r w:rsidR="008A3A55">
        <w:rPr>
          <w:rFonts w:ascii="Arial" w:hAnsi="Arial" w:cs="Arial"/>
          <w:b/>
          <w:color w:val="000000"/>
          <w:sz w:val="22"/>
          <w:szCs w:val="22"/>
        </w:rPr>
        <w:t>vergangenes</w:t>
      </w:r>
      <w:r w:rsidR="008B784A">
        <w:rPr>
          <w:rFonts w:ascii="Arial" w:hAnsi="Arial" w:cs="Arial"/>
          <w:b/>
          <w:color w:val="000000"/>
          <w:sz w:val="22"/>
          <w:szCs w:val="22"/>
        </w:rPr>
        <w:t xml:space="preserve"> Jahr auch </w:t>
      </w:r>
      <w:r w:rsidR="00342829">
        <w:rPr>
          <w:rFonts w:ascii="Arial" w:hAnsi="Arial" w:cs="Arial"/>
          <w:b/>
          <w:color w:val="000000"/>
          <w:sz w:val="22"/>
          <w:szCs w:val="22"/>
        </w:rPr>
        <w:t>eine Ausbildung</w:t>
      </w:r>
      <w:r w:rsidR="008B784A">
        <w:rPr>
          <w:rFonts w:ascii="Arial" w:hAnsi="Arial" w:cs="Arial"/>
          <w:b/>
          <w:color w:val="000000"/>
          <w:sz w:val="22"/>
          <w:szCs w:val="22"/>
        </w:rPr>
        <w:t xml:space="preserve"> </w:t>
      </w:r>
      <w:r w:rsidR="00342829">
        <w:rPr>
          <w:rFonts w:ascii="Arial" w:hAnsi="Arial" w:cs="Arial"/>
          <w:b/>
          <w:color w:val="000000"/>
          <w:sz w:val="22"/>
          <w:szCs w:val="22"/>
        </w:rPr>
        <w:t xml:space="preserve">zum </w:t>
      </w:r>
      <w:r w:rsidR="008B784A">
        <w:rPr>
          <w:rFonts w:ascii="Arial" w:hAnsi="Arial" w:cs="Arial"/>
          <w:b/>
          <w:color w:val="000000"/>
          <w:sz w:val="22"/>
          <w:szCs w:val="22"/>
        </w:rPr>
        <w:t xml:space="preserve">Küchenmeister </w:t>
      </w:r>
      <w:r w:rsidR="008A3A55">
        <w:rPr>
          <w:rFonts w:ascii="Arial" w:hAnsi="Arial" w:cs="Arial"/>
          <w:b/>
          <w:color w:val="000000"/>
          <w:sz w:val="22"/>
          <w:szCs w:val="22"/>
        </w:rPr>
        <w:t>absolvierte</w:t>
      </w:r>
      <w:r w:rsidR="008B784A">
        <w:rPr>
          <w:rFonts w:ascii="Arial" w:hAnsi="Arial" w:cs="Arial"/>
          <w:b/>
          <w:color w:val="000000"/>
          <w:sz w:val="22"/>
          <w:szCs w:val="22"/>
        </w:rPr>
        <w:t xml:space="preserve">. </w:t>
      </w:r>
      <w:r w:rsidR="00342829">
        <w:rPr>
          <w:rFonts w:ascii="Arial" w:hAnsi="Arial" w:cs="Arial"/>
          <w:b/>
          <w:color w:val="000000"/>
          <w:sz w:val="22"/>
          <w:szCs w:val="22"/>
        </w:rPr>
        <w:t xml:space="preserve">Warum? </w:t>
      </w:r>
      <w:r w:rsidR="004856E0">
        <w:rPr>
          <w:rFonts w:ascii="Arial" w:hAnsi="Arial" w:cs="Arial"/>
          <w:b/>
          <w:color w:val="000000"/>
          <w:sz w:val="22"/>
          <w:szCs w:val="22"/>
        </w:rPr>
        <w:t xml:space="preserve">Er möchte </w:t>
      </w:r>
      <w:r w:rsidR="00E772F6">
        <w:rPr>
          <w:rFonts w:ascii="Arial" w:hAnsi="Arial" w:cs="Arial"/>
          <w:b/>
          <w:color w:val="000000"/>
          <w:sz w:val="22"/>
          <w:szCs w:val="22"/>
        </w:rPr>
        <w:t xml:space="preserve">seine </w:t>
      </w:r>
      <w:r w:rsidR="004856E0">
        <w:rPr>
          <w:rFonts w:ascii="Arial" w:hAnsi="Arial" w:cs="Arial"/>
          <w:b/>
          <w:color w:val="000000"/>
          <w:sz w:val="22"/>
          <w:szCs w:val="22"/>
        </w:rPr>
        <w:t>Leidenschaft</w:t>
      </w:r>
      <w:r w:rsidR="00E772F6">
        <w:rPr>
          <w:rFonts w:ascii="Arial" w:hAnsi="Arial" w:cs="Arial"/>
          <w:b/>
          <w:color w:val="000000"/>
          <w:sz w:val="22"/>
          <w:szCs w:val="22"/>
        </w:rPr>
        <w:t xml:space="preserve"> für echtes Kochhandwerk und fundiertes Knowhow rund um die Küche</w:t>
      </w:r>
      <w:r w:rsidR="004856E0">
        <w:rPr>
          <w:rFonts w:ascii="Arial" w:hAnsi="Arial" w:cs="Arial"/>
          <w:b/>
          <w:color w:val="000000"/>
          <w:sz w:val="22"/>
          <w:szCs w:val="22"/>
        </w:rPr>
        <w:t xml:space="preserve"> an potenzielle Köche weitergeben. </w:t>
      </w:r>
      <w:bookmarkStart w:id="0" w:name="_Hlk98499537"/>
      <w:r w:rsidR="008A3A55">
        <w:rPr>
          <w:rFonts w:ascii="Arial" w:hAnsi="Arial" w:cs="Arial"/>
          <w:b/>
          <w:color w:val="000000"/>
          <w:sz w:val="22"/>
          <w:szCs w:val="22"/>
        </w:rPr>
        <w:t>Daher sucht das Alt Wyk neben</w:t>
      </w:r>
      <w:r w:rsidR="00037F76">
        <w:rPr>
          <w:rFonts w:ascii="Arial" w:hAnsi="Arial" w:cs="Arial"/>
          <w:b/>
          <w:color w:val="000000"/>
          <w:sz w:val="22"/>
          <w:szCs w:val="22"/>
        </w:rPr>
        <w:t xml:space="preserve"> Azubis im Bereich Koch, Küche und Service auch </w:t>
      </w:r>
      <w:r w:rsidR="005409E6">
        <w:rPr>
          <w:rFonts w:ascii="Arial" w:hAnsi="Arial" w:cs="Arial"/>
          <w:b/>
          <w:color w:val="000000"/>
          <w:sz w:val="22"/>
          <w:szCs w:val="22"/>
        </w:rPr>
        <w:t xml:space="preserve">bereits </w:t>
      </w:r>
      <w:r w:rsidR="00037F76">
        <w:rPr>
          <w:rFonts w:ascii="Arial" w:hAnsi="Arial" w:cs="Arial"/>
          <w:b/>
          <w:color w:val="000000"/>
          <w:sz w:val="22"/>
          <w:szCs w:val="22"/>
        </w:rPr>
        <w:t xml:space="preserve">ausgebildete Köche, die klassische Kochkunst </w:t>
      </w:r>
      <w:r w:rsidR="00CE522C">
        <w:rPr>
          <w:rFonts w:ascii="Arial" w:hAnsi="Arial" w:cs="Arial"/>
          <w:b/>
          <w:color w:val="000000"/>
          <w:sz w:val="22"/>
          <w:szCs w:val="22"/>
        </w:rPr>
        <w:t xml:space="preserve">inmitten </w:t>
      </w:r>
      <w:proofErr w:type="spellStart"/>
      <w:r w:rsidR="00CE522C">
        <w:rPr>
          <w:rFonts w:ascii="Arial" w:hAnsi="Arial" w:cs="Arial"/>
          <w:b/>
          <w:color w:val="000000"/>
          <w:sz w:val="22"/>
          <w:szCs w:val="22"/>
        </w:rPr>
        <w:t>Föhrer</w:t>
      </w:r>
      <w:proofErr w:type="spellEnd"/>
      <w:r w:rsidR="00CE522C">
        <w:rPr>
          <w:rFonts w:ascii="Arial" w:hAnsi="Arial" w:cs="Arial"/>
          <w:b/>
          <w:color w:val="000000"/>
          <w:sz w:val="22"/>
          <w:szCs w:val="22"/>
        </w:rPr>
        <w:t xml:space="preserve"> Brise </w:t>
      </w:r>
      <w:r w:rsidR="002F4F3E">
        <w:rPr>
          <w:rFonts w:ascii="Arial" w:hAnsi="Arial" w:cs="Arial"/>
          <w:b/>
          <w:color w:val="000000"/>
          <w:sz w:val="22"/>
          <w:szCs w:val="22"/>
        </w:rPr>
        <w:t>lernen</w:t>
      </w:r>
      <w:r w:rsidR="00037F76">
        <w:rPr>
          <w:rFonts w:ascii="Arial" w:hAnsi="Arial" w:cs="Arial"/>
          <w:b/>
          <w:color w:val="000000"/>
          <w:sz w:val="22"/>
          <w:szCs w:val="22"/>
        </w:rPr>
        <w:t xml:space="preserve"> möchten</w:t>
      </w:r>
      <w:bookmarkEnd w:id="0"/>
      <w:r w:rsidR="00037F76">
        <w:rPr>
          <w:rFonts w:ascii="Arial" w:hAnsi="Arial" w:cs="Arial"/>
          <w:b/>
          <w:color w:val="000000"/>
          <w:sz w:val="22"/>
          <w:szCs w:val="22"/>
        </w:rPr>
        <w:t>.</w:t>
      </w:r>
      <w:r w:rsidR="007922D9">
        <w:rPr>
          <w:rFonts w:ascii="Arial" w:hAnsi="Arial" w:cs="Arial"/>
          <w:b/>
          <w:color w:val="000000"/>
          <w:sz w:val="22"/>
          <w:szCs w:val="22"/>
        </w:rPr>
        <w:t xml:space="preserve"> </w:t>
      </w:r>
      <w:r>
        <w:rPr>
          <w:rFonts w:ascii="Arial" w:hAnsi="Arial" w:cs="Arial"/>
          <w:b/>
          <w:sz w:val="22"/>
          <w:szCs w:val="22"/>
        </w:rPr>
        <w:t xml:space="preserve">Weitere Informationen unter </w:t>
      </w:r>
      <w:hyperlink r:id="rId17" w:history="1">
        <w:r>
          <w:rPr>
            <w:rStyle w:val="Hyperlink"/>
            <w:rFonts w:ascii="Arial" w:hAnsi="Arial" w:cs="Arial"/>
            <w:b/>
            <w:sz w:val="22"/>
            <w:szCs w:val="22"/>
          </w:rPr>
          <w:t>www.alt-wyk.de</w:t>
        </w:r>
      </w:hyperlink>
      <w:r>
        <w:rPr>
          <w:rFonts w:ascii="Arial" w:hAnsi="Arial" w:cs="Arial"/>
          <w:b/>
          <w:sz w:val="22"/>
          <w:szCs w:val="22"/>
        </w:rPr>
        <w:t xml:space="preserve">. </w:t>
      </w:r>
    </w:p>
    <w:p w14:paraId="4ED993B5" w14:textId="05026FCE" w:rsidR="00B763F0" w:rsidRDefault="004E67AC">
      <w:pPr>
        <w:tabs>
          <w:tab w:val="left" w:pos="7380"/>
        </w:tabs>
        <w:spacing w:after="120" w:line="288" w:lineRule="auto"/>
        <w:jc w:val="both"/>
        <w:rPr>
          <w:rFonts w:ascii="Arial" w:hAnsi="Arial" w:cs="Arial"/>
          <w:sz w:val="22"/>
          <w:szCs w:val="22"/>
        </w:rPr>
      </w:pPr>
      <w:r>
        <w:rPr>
          <w:rFonts w:ascii="Arial" w:hAnsi="Arial" w:cs="Arial"/>
          <w:sz w:val="22"/>
          <w:szCs w:val="22"/>
        </w:rPr>
        <w:t>D</w:t>
      </w:r>
      <w:r w:rsidR="00EE2133" w:rsidRPr="00EE2133">
        <w:rPr>
          <w:rFonts w:ascii="Arial" w:hAnsi="Arial" w:cs="Arial"/>
          <w:sz w:val="22"/>
          <w:szCs w:val="22"/>
        </w:rPr>
        <w:t>ie Küche des Restaurants Alt Wyk auf Föhr</w:t>
      </w:r>
      <w:r>
        <w:rPr>
          <w:rFonts w:ascii="Arial" w:hAnsi="Arial" w:cs="Arial"/>
          <w:sz w:val="22"/>
          <w:szCs w:val="22"/>
        </w:rPr>
        <w:t xml:space="preserve"> ist für seine moderne, kreative und </w:t>
      </w:r>
      <w:r w:rsidR="00053170">
        <w:rPr>
          <w:rFonts w:ascii="Arial" w:hAnsi="Arial" w:cs="Arial"/>
          <w:sz w:val="22"/>
          <w:szCs w:val="22"/>
        </w:rPr>
        <w:t>klassische</w:t>
      </w:r>
      <w:r>
        <w:rPr>
          <w:rFonts w:ascii="Arial" w:hAnsi="Arial" w:cs="Arial"/>
          <w:sz w:val="22"/>
          <w:szCs w:val="22"/>
        </w:rPr>
        <w:t xml:space="preserve"> Art über alle Grenzen Deutschlands hinweg bekannt. </w:t>
      </w:r>
      <w:r w:rsidR="00437529">
        <w:rPr>
          <w:rFonts w:ascii="Arial" w:hAnsi="Arial" w:cs="Arial"/>
          <w:sz w:val="22"/>
          <w:szCs w:val="22"/>
        </w:rPr>
        <w:t xml:space="preserve">Sie kommt schnörkellos daher, mit </w:t>
      </w:r>
      <w:r w:rsidR="00574B8B" w:rsidRPr="00574B8B">
        <w:rPr>
          <w:rFonts w:ascii="Arial" w:hAnsi="Arial" w:cs="Arial"/>
          <w:sz w:val="22"/>
          <w:szCs w:val="22"/>
        </w:rPr>
        <w:t>frischen, saisonalen und hochwertigen Produkten.</w:t>
      </w:r>
      <w:r w:rsidR="00437529">
        <w:rPr>
          <w:rFonts w:ascii="Arial" w:hAnsi="Arial" w:cs="Arial"/>
          <w:sz w:val="22"/>
          <w:szCs w:val="22"/>
        </w:rPr>
        <w:t xml:space="preserve"> „Wir nennen sie </w:t>
      </w:r>
      <w:r w:rsidR="005D2834">
        <w:rPr>
          <w:rFonts w:ascii="Arial" w:hAnsi="Arial" w:cs="Arial"/>
          <w:sz w:val="22"/>
          <w:szCs w:val="22"/>
        </w:rPr>
        <w:t>die</w:t>
      </w:r>
      <w:r w:rsidR="00437529">
        <w:rPr>
          <w:rFonts w:ascii="Arial" w:hAnsi="Arial" w:cs="Arial"/>
          <w:sz w:val="22"/>
          <w:szCs w:val="22"/>
        </w:rPr>
        <w:t xml:space="preserve"> neue Klassik“, s</w:t>
      </w:r>
      <w:r w:rsidR="003565C4">
        <w:rPr>
          <w:rFonts w:ascii="Arial" w:hAnsi="Arial" w:cs="Arial"/>
          <w:sz w:val="22"/>
          <w:szCs w:val="22"/>
        </w:rPr>
        <w:t xml:space="preserve">o das Gastgeberpaar Dittrich, das </w:t>
      </w:r>
      <w:r w:rsidR="00ED0660">
        <w:rPr>
          <w:rFonts w:ascii="Arial" w:hAnsi="Arial" w:cs="Arial"/>
          <w:sz w:val="22"/>
          <w:szCs w:val="22"/>
        </w:rPr>
        <w:t xml:space="preserve">von Sankt Moritz bis Südkorea </w:t>
      </w:r>
      <w:r w:rsidR="003565C4">
        <w:rPr>
          <w:rFonts w:ascii="Arial" w:hAnsi="Arial" w:cs="Arial"/>
          <w:sz w:val="22"/>
          <w:szCs w:val="22"/>
        </w:rPr>
        <w:t xml:space="preserve">viele Jahre in der gehobenen Gastronomie Erfahrungen </w:t>
      </w:r>
      <w:r w:rsidR="00ED0660">
        <w:rPr>
          <w:rFonts w:ascii="Arial" w:hAnsi="Arial" w:cs="Arial"/>
          <w:sz w:val="22"/>
          <w:szCs w:val="22"/>
        </w:rPr>
        <w:t>sammelte</w:t>
      </w:r>
      <w:r w:rsidR="00EE2133" w:rsidRPr="00EE2133">
        <w:rPr>
          <w:rFonts w:ascii="Arial" w:hAnsi="Arial" w:cs="Arial"/>
          <w:sz w:val="22"/>
          <w:szCs w:val="22"/>
        </w:rPr>
        <w:t xml:space="preserve">. </w:t>
      </w:r>
      <w:r w:rsidR="006F111F">
        <w:rPr>
          <w:rFonts w:ascii="Arial" w:hAnsi="Arial" w:cs="Arial"/>
          <w:sz w:val="22"/>
          <w:szCs w:val="22"/>
        </w:rPr>
        <w:t>„</w:t>
      </w:r>
      <w:r w:rsidR="00222ED8">
        <w:rPr>
          <w:rFonts w:ascii="Arial" w:hAnsi="Arial" w:cs="Arial"/>
          <w:sz w:val="22"/>
          <w:szCs w:val="22"/>
        </w:rPr>
        <w:t>Für uns zählt das Handwerk</w:t>
      </w:r>
      <w:r w:rsidR="00B1156A">
        <w:rPr>
          <w:rFonts w:ascii="Arial" w:hAnsi="Arial" w:cs="Arial"/>
          <w:sz w:val="22"/>
          <w:szCs w:val="22"/>
        </w:rPr>
        <w:t xml:space="preserve">, aber auch die Produkte und die Verarbeitung </w:t>
      </w:r>
      <w:r w:rsidR="00802333">
        <w:rPr>
          <w:rFonts w:ascii="Arial" w:hAnsi="Arial" w:cs="Arial"/>
          <w:sz w:val="22"/>
          <w:szCs w:val="22"/>
        </w:rPr>
        <w:t>sind sehr</w:t>
      </w:r>
      <w:r w:rsidR="00B1156A">
        <w:rPr>
          <w:rFonts w:ascii="Arial" w:hAnsi="Arial" w:cs="Arial"/>
          <w:sz w:val="22"/>
          <w:szCs w:val="22"/>
        </w:rPr>
        <w:t xml:space="preserve"> wichtig</w:t>
      </w:r>
      <w:r w:rsidR="00802333">
        <w:rPr>
          <w:rFonts w:ascii="Arial" w:hAnsi="Arial" w:cs="Arial"/>
          <w:sz w:val="22"/>
          <w:szCs w:val="22"/>
        </w:rPr>
        <w:t xml:space="preserve"> in unserem Haus</w:t>
      </w:r>
      <w:r w:rsidR="00E402D6">
        <w:rPr>
          <w:rFonts w:ascii="Arial" w:hAnsi="Arial" w:cs="Arial"/>
          <w:sz w:val="22"/>
          <w:szCs w:val="22"/>
        </w:rPr>
        <w:t>, die sich in den Geschmäckern unserer Gerichte widerspiegeln. Wir freuen uns sehr, dass wir unseren Michelin-Stern so verteidigen konnten</w:t>
      </w:r>
      <w:r w:rsidR="00802333">
        <w:rPr>
          <w:rFonts w:ascii="Arial" w:hAnsi="Arial" w:cs="Arial"/>
          <w:sz w:val="22"/>
          <w:szCs w:val="22"/>
        </w:rPr>
        <w:t xml:space="preserve">“, so René Dittrich. Vom Brot bis zur Terrine </w:t>
      </w:r>
      <w:r w:rsidR="00E402D6">
        <w:rPr>
          <w:rFonts w:ascii="Arial" w:hAnsi="Arial" w:cs="Arial"/>
          <w:sz w:val="22"/>
          <w:szCs w:val="22"/>
        </w:rPr>
        <w:t xml:space="preserve">backt und kocht er alles selbst, kauft nichts zu. </w:t>
      </w:r>
      <w:r w:rsidR="00871764">
        <w:rPr>
          <w:rFonts w:ascii="Arial" w:hAnsi="Arial" w:cs="Arial"/>
          <w:sz w:val="22"/>
          <w:szCs w:val="22"/>
        </w:rPr>
        <w:t>„</w:t>
      </w:r>
      <w:r w:rsidR="00AD60C9">
        <w:rPr>
          <w:rFonts w:ascii="Arial" w:hAnsi="Arial" w:cs="Arial"/>
          <w:sz w:val="22"/>
          <w:szCs w:val="22"/>
        </w:rPr>
        <w:t>Handwerkliche Fähigkeiten sind leider am Aussterben und diese gi</w:t>
      </w:r>
      <w:r w:rsidR="00B763F0">
        <w:rPr>
          <w:rFonts w:ascii="Arial" w:hAnsi="Arial" w:cs="Arial"/>
          <w:sz w:val="22"/>
          <w:szCs w:val="22"/>
        </w:rPr>
        <w:t xml:space="preserve">lt es </w:t>
      </w:r>
      <w:r w:rsidR="005C2DF7">
        <w:rPr>
          <w:rFonts w:ascii="Arial" w:hAnsi="Arial" w:cs="Arial"/>
          <w:sz w:val="22"/>
          <w:szCs w:val="22"/>
        </w:rPr>
        <w:t xml:space="preserve">für mich </w:t>
      </w:r>
      <w:r w:rsidR="00A57865">
        <w:rPr>
          <w:rFonts w:ascii="Arial" w:hAnsi="Arial" w:cs="Arial"/>
          <w:sz w:val="22"/>
          <w:szCs w:val="22"/>
        </w:rPr>
        <w:t xml:space="preserve">so gut es geht </w:t>
      </w:r>
      <w:r w:rsidR="00B763F0">
        <w:rPr>
          <w:rFonts w:ascii="Arial" w:hAnsi="Arial" w:cs="Arial"/>
          <w:sz w:val="22"/>
          <w:szCs w:val="22"/>
        </w:rPr>
        <w:t xml:space="preserve">zu bewahren“, so Dittrich. </w:t>
      </w:r>
    </w:p>
    <w:p w14:paraId="0418410D" w14:textId="6786B541" w:rsidR="00DB21D4" w:rsidRDefault="0090761E">
      <w:pPr>
        <w:tabs>
          <w:tab w:val="left" w:pos="7380"/>
        </w:tabs>
        <w:spacing w:after="120" w:line="288" w:lineRule="auto"/>
        <w:jc w:val="both"/>
        <w:rPr>
          <w:rFonts w:ascii="Arial" w:hAnsi="Arial" w:cs="Arial"/>
          <w:sz w:val="22"/>
          <w:szCs w:val="22"/>
        </w:rPr>
      </w:pPr>
      <w:r>
        <w:rPr>
          <w:rFonts w:ascii="Arial" w:hAnsi="Arial" w:cs="Arial"/>
          <w:sz w:val="22"/>
          <w:szCs w:val="22"/>
        </w:rPr>
        <w:t xml:space="preserve">Um </w:t>
      </w:r>
      <w:r w:rsidR="002F4F3E">
        <w:rPr>
          <w:rFonts w:ascii="Arial" w:hAnsi="Arial" w:cs="Arial"/>
          <w:sz w:val="22"/>
          <w:szCs w:val="22"/>
        </w:rPr>
        <w:t>seine</w:t>
      </w:r>
      <w:r>
        <w:rPr>
          <w:rFonts w:ascii="Arial" w:hAnsi="Arial" w:cs="Arial"/>
          <w:sz w:val="22"/>
          <w:szCs w:val="22"/>
        </w:rPr>
        <w:t xml:space="preserve"> kaufmännische Basis zu </w:t>
      </w:r>
      <w:r w:rsidR="002F4F3E">
        <w:rPr>
          <w:rFonts w:ascii="Arial" w:hAnsi="Arial" w:cs="Arial"/>
          <w:sz w:val="22"/>
          <w:szCs w:val="22"/>
        </w:rPr>
        <w:t>vertiefen</w:t>
      </w:r>
      <w:r>
        <w:rPr>
          <w:rFonts w:ascii="Arial" w:hAnsi="Arial" w:cs="Arial"/>
          <w:sz w:val="22"/>
          <w:szCs w:val="22"/>
        </w:rPr>
        <w:t>,</w:t>
      </w:r>
      <w:r w:rsidR="00B763F0">
        <w:rPr>
          <w:rFonts w:ascii="Arial" w:hAnsi="Arial" w:cs="Arial"/>
          <w:sz w:val="22"/>
          <w:szCs w:val="22"/>
        </w:rPr>
        <w:t xml:space="preserve"> absolvierte er </w:t>
      </w:r>
      <w:r w:rsidR="00237B90">
        <w:rPr>
          <w:rFonts w:ascii="Arial" w:hAnsi="Arial" w:cs="Arial"/>
          <w:sz w:val="22"/>
          <w:szCs w:val="22"/>
        </w:rPr>
        <w:t>im Jahr 2021</w:t>
      </w:r>
      <w:r w:rsidR="00B763F0">
        <w:rPr>
          <w:rFonts w:ascii="Arial" w:hAnsi="Arial" w:cs="Arial"/>
          <w:sz w:val="22"/>
          <w:szCs w:val="22"/>
        </w:rPr>
        <w:t xml:space="preserve"> </w:t>
      </w:r>
      <w:r w:rsidR="005C2DF7">
        <w:rPr>
          <w:rFonts w:ascii="Arial" w:hAnsi="Arial" w:cs="Arial"/>
          <w:sz w:val="22"/>
          <w:szCs w:val="22"/>
        </w:rPr>
        <w:t>auch eine</w:t>
      </w:r>
      <w:r w:rsidR="00B763F0">
        <w:rPr>
          <w:rFonts w:ascii="Arial" w:hAnsi="Arial" w:cs="Arial"/>
          <w:sz w:val="22"/>
          <w:szCs w:val="22"/>
        </w:rPr>
        <w:t xml:space="preserve"> Ausbildung zum Küchenmeister. „</w:t>
      </w:r>
      <w:r w:rsidR="002F0C3A">
        <w:rPr>
          <w:rFonts w:ascii="Arial" w:hAnsi="Arial" w:cs="Arial"/>
          <w:sz w:val="22"/>
          <w:szCs w:val="22"/>
        </w:rPr>
        <w:t xml:space="preserve">Themen wie </w:t>
      </w:r>
      <w:r w:rsidR="00367527">
        <w:rPr>
          <w:rFonts w:ascii="Arial" w:hAnsi="Arial" w:cs="Arial"/>
          <w:sz w:val="22"/>
          <w:szCs w:val="22"/>
        </w:rPr>
        <w:t xml:space="preserve">Kalkulation des Wareneinsatzes, aber auch Rechnungswesen, Recht und Steuern </w:t>
      </w:r>
      <w:r>
        <w:rPr>
          <w:rFonts w:ascii="Arial" w:hAnsi="Arial" w:cs="Arial"/>
          <w:sz w:val="22"/>
          <w:szCs w:val="22"/>
        </w:rPr>
        <w:t>gehören auch zu unserem Metier</w:t>
      </w:r>
      <w:r w:rsidR="00DB21D4">
        <w:rPr>
          <w:rFonts w:ascii="Arial" w:hAnsi="Arial" w:cs="Arial"/>
          <w:sz w:val="22"/>
          <w:szCs w:val="22"/>
        </w:rPr>
        <w:t>, die uns in diesen Zeiten immer mehr beschäftigen</w:t>
      </w:r>
      <w:r w:rsidR="00367527">
        <w:rPr>
          <w:rFonts w:ascii="Arial" w:hAnsi="Arial" w:cs="Arial"/>
          <w:sz w:val="22"/>
          <w:szCs w:val="22"/>
        </w:rPr>
        <w:t xml:space="preserve">. Und mein </w:t>
      </w:r>
      <w:r w:rsidR="00E86D16">
        <w:rPr>
          <w:rFonts w:ascii="Arial" w:hAnsi="Arial" w:cs="Arial"/>
          <w:sz w:val="22"/>
          <w:szCs w:val="22"/>
        </w:rPr>
        <w:t xml:space="preserve">fachliches und praktisches </w:t>
      </w:r>
      <w:r w:rsidR="00367527">
        <w:rPr>
          <w:rFonts w:ascii="Arial" w:hAnsi="Arial" w:cs="Arial"/>
          <w:sz w:val="22"/>
          <w:szCs w:val="22"/>
        </w:rPr>
        <w:t xml:space="preserve">Wissen kann ich </w:t>
      </w:r>
      <w:r w:rsidR="00DB21D4">
        <w:rPr>
          <w:rFonts w:ascii="Arial" w:hAnsi="Arial" w:cs="Arial"/>
          <w:sz w:val="22"/>
          <w:szCs w:val="22"/>
        </w:rPr>
        <w:t xml:space="preserve">jetzt </w:t>
      </w:r>
      <w:r w:rsidR="00367527">
        <w:rPr>
          <w:rFonts w:ascii="Arial" w:hAnsi="Arial" w:cs="Arial"/>
          <w:sz w:val="22"/>
          <w:szCs w:val="22"/>
        </w:rPr>
        <w:t xml:space="preserve">perfekt an </w:t>
      </w:r>
      <w:r w:rsidR="00E35813">
        <w:rPr>
          <w:rFonts w:ascii="Arial" w:hAnsi="Arial" w:cs="Arial"/>
          <w:sz w:val="22"/>
          <w:szCs w:val="22"/>
        </w:rPr>
        <w:t>potenzielle Köche weitergeben.“</w:t>
      </w:r>
      <w:r w:rsidR="006143D2">
        <w:rPr>
          <w:rFonts w:ascii="Arial" w:hAnsi="Arial" w:cs="Arial"/>
          <w:sz w:val="22"/>
          <w:szCs w:val="22"/>
        </w:rPr>
        <w:t xml:space="preserve"> </w:t>
      </w:r>
    </w:p>
    <w:p w14:paraId="1B7BFA96" w14:textId="0268DFC3" w:rsidR="000A644E" w:rsidRPr="000A644E" w:rsidRDefault="000A644E" w:rsidP="000A644E">
      <w:pPr>
        <w:tabs>
          <w:tab w:val="left" w:pos="7380"/>
        </w:tabs>
        <w:spacing w:line="288" w:lineRule="auto"/>
        <w:jc w:val="both"/>
        <w:rPr>
          <w:rFonts w:ascii="Arial" w:hAnsi="Arial" w:cs="Arial"/>
          <w:b/>
          <w:bCs/>
          <w:sz w:val="22"/>
          <w:szCs w:val="22"/>
        </w:rPr>
      </w:pPr>
      <w:r w:rsidRPr="000A644E">
        <w:rPr>
          <w:rFonts w:ascii="Arial" w:hAnsi="Arial" w:cs="Arial"/>
          <w:b/>
          <w:bCs/>
          <w:sz w:val="22"/>
          <w:szCs w:val="22"/>
        </w:rPr>
        <w:t>Mitarbeiter gesucht</w:t>
      </w:r>
    </w:p>
    <w:p w14:paraId="7A838C3B" w14:textId="77777777" w:rsidR="002F4F3E" w:rsidRDefault="008C02BD" w:rsidP="000A644E">
      <w:pPr>
        <w:tabs>
          <w:tab w:val="left" w:pos="7380"/>
        </w:tabs>
        <w:spacing w:after="120" w:line="288" w:lineRule="auto"/>
        <w:jc w:val="both"/>
        <w:rPr>
          <w:rFonts w:ascii="Arial" w:hAnsi="Arial" w:cs="Arial"/>
          <w:sz w:val="22"/>
          <w:szCs w:val="22"/>
        </w:rPr>
      </w:pPr>
      <w:r>
        <w:rPr>
          <w:rFonts w:ascii="Arial" w:hAnsi="Arial" w:cs="Arial"/>
          <w:sz w:val="22"/>
          <w:szCs w:val="22"/>
        </w:rPr>
        <w:t xml:space="preserve">So werden in erster Linie ausgebildete Köche gesucht, die </w:t>
      </w:r>
      <w:r w:rsidR="00EF3AFE">
        <w:rPr>
          <w:rFonts w:ascii="Arial" w:hAnsi="Arial" w:cs="Arial"/>
          <w:sz w:val="22"/>
          <w:szCs w:val="22"/>
        </w:rPr>
        <w:t>echtes Kochhandwerk</w:t>
      </w:r>
      <w:r>
        <w:rPr>
          <w:rFonts w:ascii="Arial" w:hAnsi="Arial" w:cs="Arial"/>
          <w:sz w:val="22"/>
          <w:szCs w:val="22"/>
        </w:rPr>
        <w:t xml:space="preserve"> </w:t>
      </w:r>
      <w:r w:rsidR="00EF3AFE">
        <w:rPr>
          <w:rFonts w:ascii="Arial" w:hAnsi="Arial" w:cs="Arial"/>
          <w:sz w:val="22"/>
          <w:szCs w:val="22"/>
        </w:rPr>
        <w:t>er</w:t>
      </w:r>
      <w:r>
        <w:rPr>
          <w:rFonts w:ascii="Arial" w:hAnsi="Arial" w:cs="Arial"/>
          <w:sz w:val="22"/>
          <w:szCs w:val="22"/>
        </w:rPr>
        <w:t>lernen möchten</w:t>
      </w:r>
      <w:r w:rsidR="00770012">
        <w:rPr>
          <w:rFonts w:ascii="Arial" w:hAnsi="Arial" w:cs="Arial"/>
          <w:sz w:val="22"/>
          <w:szCs w:val="22"/>
        </w:rPr>
        <w:t xml:space="preserve">. „Zum Beispiel, wie backe ich Brot in verschiedensten Variationen oder bereite Macarons und Pralinen </w:t>
      </w:r>
      <w:r w:rsidR="00EF203E">
        <w:rPr>
          <w:rFonts w:ascii="Arial" w:hAnsi="Arial" w:cs="Arial"/>
          <w:sz w:val="22"/>
          <w:szCs w:val="22"/>
        </w:rPr>
        <w:t xml:space="preserve">mit regionalen Produkten </w:t>
      </w:r>
      <w:r w:rsidR="00770012">
        <w:rPr>
          <w:rFonts w:ascii="Arial" w:hAnsi="Arial" w:cs="Arial"/>
          <w:sz w:val="22"/>
          <w:szCs w:val="22"/>
        </w:rPr>
        <w:t>zu. Aber auch Klassiker wie Terrine</w:t>
      </w:r>
      <w:r w:rsidR="00811690">
        <w:rPr>
          <w:rFonts w:ascii="Arial" w:hAnsi="Arial" w:cs="Arial"/>
          <w:sz w:val="22"/>
          <w:szCs w:val="22"/>
        </w:rPr>
        <w:t xml:space="preserve">, </w:t>
      </w:r>
    </w:p>
    <w:p w14:paraId="74AE99DB" w14:textId="77777777" w:rsidR="002F4F3E" w:rsidRDefault="002F4F3E" w:rsidP="000A644E">
      <w:pPr>
        <w:tabs>
          <w:tab w:val="left" w:pos="7380"/>
        </w:tabs>
        <w:spacing w:after="120" w:line="288" w:lineRule="auto"/>
        <w:jc w:val="both"/>
        <w:rPr>
          <w:rFonts w:ascii="Arial" w:hAnsi="Arial" w:cs="Arial"/>
          <w:sz w:val="22"/>
          <w:szCs w:val="22"/>
        </w:rPr>
      </w:pPr>
    </w:p>
    <w:p w14:paraId="0472106D" w14:textId="23A7BA9B" w:rsidR="00EE2133" w:rsidRDefault="00811690" w:rsidP="000A644E">
      <w:pPr>
        <w:tabs>
          <w:tab w:val="left" w:pos="7380"/>
        </w:tabs>
        <w:spacing w:after="120" w:line="288" w:lineRule="auto"/>
        <w:jc w:val="both"/>
        <w:rPr>
          <w:rFonts w:ascii="Arial" w:hAnsi="Arial" w:cs="Arial"/>
          <w:sz w:val="22"/>
          <w:szCs w:val="22"/>
        </w:rPr>
      </w:pPr>
      <w:r>
        <w:rPr>
          <w:rFonts w:ascii="Arial" w:hAnsi="Arial" w:cs="Arial"/>
          <w:sz w:val="22"/>
          <w:szCs w:val="22"/>
        </w:rPr>
        <w:t>Schmorgerichte</w:t>
      </w:r>
      <w:r w:rsidR="00770012">
        <w:rPr>
          <w:rFonts w:ascii="Arial" w:hAnsi="Arial" w:cs="Arial"/>
          <w:sz w:val="22"/>
          <w:szCs w:val="22"/>
        </w:rPr>
        <w:t xml:space="preserve"> oder</w:t>
      </w:r>
      <w:r>
        <w:rPr>
          <w:rFonts w:ascii="Arial" w:hAnsi="Arial" w:cs="Arial"/>
          <w:sz w:val="22"/>
          <w:szCs w:val="22"/>
        </w:rPr>
        <w:t xml:space="preserve"> das Leipziger Allerlei als ideales Frühlingsgericht sind in Vergessenheit geraten“, so Dittrich weiter</w:t>
      </w:r>
      <w:r w:rsidR="002F4F3E">
        <w:rPr>
          <w:rFonts w:ascii="Arial" w:hAnsi="Arial" w:cs="Arial"/>
          <w:sz w:val="22"/>
          <w:szCs w:val="22"/>
        </w:rPr>
        <w:t>, der sein Fachwissen gern an interessierte Köche weitergibt</w:t>
      </w:r>
      <w:r>
        <w:rPr>
          <w:rFonts w:ascii="Arial" w:hAnsi="Arial" w:cs="Arial"/>
          <w:sz w:val="22"/>
          <w:szCs w:val="22"/>
        </w:rPr>
        <w:t xml:space="preserve">.  </w:t>
      </w:r>
    </w:p>
    <w:p w14:paraId="67E785BB" w14:textId="21E96B07" w:rsidR="00BC5E83" w:rsidRPr="00AB5F4B" w:rsidRDefault="005B7C9B" w:rsidP="000A644E">
      <w:pPr>
        <w:tabs>
          <w:tab w:val="left" w:pos="7380"/>
        </w:tabs>
        <w:spacing w:line="288" w:lineRule="auto"/>
        <w:jc w:val="both"/>
        <w:rPr>
          <w:rFonts w:ascii="Arial" w:hAnsi="Arial" w:cs="Arial"/>
          <w:b/>
          <w:bCs/>
          <w:sz w:val="22"/>
          <w:szCs w:val="22"/>
        </w:rPr>
      </w:pPr>
      <w:r>
        <w:rPr>
          <w:rFonts w:ascii="Arial" w:hAnsi="Arial" w:cs="Arial"/>
          <w:b/>
          <w:bCs/>
          <w:sz w:val="22"/>
          <w:szCs w:val="22"/>
        </w:rPr>
        <w:t xml:space="preserve">Umgestellter Restaurantbetrieb </w:t>
      </w:r>
      <w:r w:rsidR="000A644E">
        <w:rPr>
          <w:rFonts w:ascii="Arial" w:hAnsi="Arial" w:cs="Arial"/>
          <w:b/>
          <w:bCs/>
          <w:sz w:val="22"/>
          <w:szCs w:val="22"/>
        </w:rPr>
        <w:t>funktioniert gut</w:t>
      </w:r>
    </w:p>
    <w:p w14:paraId="5FF7F93E" w14:textId="77777777" w:rsidR="0099744F" w:rsidRDefault="00AB5F4B" w:rsidP="000A644E">
      <w:pPr>
        <w:tabs>
          <w:tab w:val="left" w:pos="7380"/>
        </w:tabs>
        <w:spacing w:after="120" w:line="288" w:lineRule="auto"/>
        <w:jc w:val="both"/>
        <w:rPr>
          <w:rFonts w:ascii="Arial" w:hAnsi="Arial" w:cs="Arial"/>
          <w:sz w:val="22"/>
          <w:szCs w:val="22"/>
        </w:rPr>
      </w:pPr>
      <w:r>
        <w:rPr>
          <w:rFonts w:ascii="Arial" w:hAnsi="Arial" w:cs="Arial"/>
          <w:sz w:val="22"/>
          <w:szCs w:val="22"/>
        </w:rPr>
        <w:t>Seit Corona hat das Alt Wyk seinen Restaurantbetrieb umgestellt</w:t>
      </w:r>
      <w:r w:rsidR="001E4E2F">
        <w:rPr>
          <w:rFonts w:ascii="Arial" w:hAnsi="Arial" w:cs="Arial"/>
          <w:sz w:val="22"/>
          <w:szCs w:val="22"/>
        </w:rPr>
        <w:t>, um den empfohlenen Mindestabstand zu gewährleisten</w:t>
      </w:r>
      <w:r>
        <w:rPr>
          <w:rFonts w:ascii="Arial" w:hAnsi="Arial" w:cs="Arial"/>
          <w:sz w:val="22"/>
          <w:szCs w:val="22"/>
        </w:rPr>
        <w:t>.</w:t>
      </w:r>
      <w:r w:rsidR="00E64FAC">
        <w:rPr>
          <w:rFonts w:ascii="Arial" w:hAnsi="Arial" w:cs="Arial"/>
          <w:sz w:val="22"/>
          <w:szCs w:val="22"/>
        </w:rPr>
        <w:t xml:space="preserve"> </w:t>
      </w:r>
      <w:r w:rsidR="00B76752">
        <w:rPr>
          <w:rFonts w:ascii="Arial" w:hAnsi="Arial" w:cs="Arial"/>
          <w:sz w:val="22"/>
          <w:szCs w:val="22"/>
        </w:rPr>
        <w:t>N</w:t>
      </w:r>
      <w:r w:rsidR="00B76752" w:rsidRPr="00B76752">
        <w:rPr>
          <w:rFonts w:ascii="Arial" w:hAnsi="Arial" w:cs="Arial"/>
          <w:sz w:val="22"/>
          <w:szCs w:val="22"/>
        </w:rPr>
        <w:t xml:space="preserve">ach Möglichkeit </w:t>
      </w:r>
      <w:r w:rsidR="00B76752">
        <w:rPr>
          <w:rFonts w:ascii="Arial" w:hAnsi="Arial" w:cs="Arial"/>
          <w:sz w:val="22"/>
          <w:szCs w:val="22"/>
        </w:rPr>
        <w:t>wir</w:t>
      </w:r>
      <w:r w:rsidR="000A644E">
        <w:rPr>
          <w:rFonts w:ascii="Arial" w:hAnsi="Arial" w:cs="Arial"/>
          <w:sz w:val="22"/>
          <w:szCs w:val="22"/>
        </w:rPr>
        <w:t>d</w:t>
      </w:r>
      <w:r w:rsidR="00B76752">
        <w:rPr>
          <w:rFonts w:ascii="Arial" w:hAnsi="Arial" w:cs="Arial"/>
          <w:sz w:val="22"/>
          <w:szCs w:val="22"/>
        </w:rPr>
        <w:t xml:space="preserve"> </w:t>
      </w:r>
      <w:r w:rsidR="00B76752" w:rsidRPr="00B76752">
        <w:rPr>
          <w:rFonts w:ascii="Arial" w:hAnsi="Arial" w:cs="Arial"/>
          <w:sz w:val="22"/>
          <w:szCs w:val="22"/>
        </w:rPr>
        <w:t>nur jede</w:t>
      </w:r>
      <w:r w:rsidR="00B76752">
        <w:rPr>
          <w:rFonts w:ascii="Arial" w:hAnsi="Arial" w:cs="Arial"/>
          <w:sz w:val="22"/>
          <w:szCs w:val="22"/>
        </w:rPr>
        <w:t>r zweite T</w:t>
      </w:r>
      <w:r w:rsidR="00B76752" w:rsidRPr="00B76752">
        <w:rPr>
          <w:rFonts w:ascii="Arial" w:hAnsi="Arial" w:cs="Arial"/>
          <w:sz w:val="22"/>
          <w:szCs w:val="22"/>
        </w:rPr>
        <w:t xml:space="preserve">isch </w:t>
      </w:r>
      <w:r w:rsidR="00B76752">
        <w:rPr>
          <w:rFonts w:ascii="Arial" w:hAnsi="Arial" w:cs="Arial"/>
          <w:sz w:val="22"/>
          <w:szCs w:val="22"/>
        </w:rPr>
        <w:t>belegt</w:t>
      </w:r>
      <w:r w:rsidR="00DF4CB5">
        <w:rPr>
          <w:rFonts w:ascii="Arial" w:hAnsi="Arial" w:cs="Arial"/>
          <w:sz w:val="22"/>
          <w:szCs w:val="22"/>
        </w:rPr>
        <w:t xml:space="preserve"> und d</w:t>
      </w:r>
      <w:r w:rsidR="003B16F8">
        <w:rPr>
          <w:rFonts w:ascii="Arial" w:hAnsi="Arial" w:cs="Arial"/>
          <w:sz w:val="22"/>
          <w:szCs w:val="22"/>
        </w:rPr>
        <w:t xml:space="preserve">as Restaurantteam widmet sich </w:t>
      </w:r>
      <w:r w:rsidR="00B76752" w:rsidRPr="00B76752">
        <w:rPr>
          <w:rFonts w:ascii="Arial" w:hAnsi="Arial" w:cs="Arial"/>
          <w:sz w:val="22"/>
          <w:szCs w:val="22"/>
        </w:rPr>
        <w:t xml:space="preserve">zwei Servicezeiten </w:t>
      </w:r>
      <w:r w:rsidR="003B16F8">
        <w:rPr>
          <w:rFonts w:ascii="Arial" w:hAnsi="Arial" w:cs="Arial"/>
          <w:sz w:val="22"/>
          <w:szCs w:val="22"/>
        </w:rPr>
        <w:t xml:space="preserve">– </w:t>
      </w:r>
      <w:r w:rsidR="00B76752" w:rsidRPr="00B76752">
        <w:rPr>
          <w:rFonts w:ascii="Arial" w:hAnsi="Arial" w:cs="Arial"/>
          <w:sz w:val="22"/>
          <w:szCs w:val="22"/>
        </w:rPr>
        <w:t xml:space="preserve">17:30 Uhr </w:t>
      </w:r>
      <w:r w:rsidR="003B16F8">
        <w:rPr>
          <w:rFonts w:ascii="Arial" w:hAnsi="Arial" w:cs="Arial"/>
          <w:sz w:val="22"/>
          <w:szCs w:val="22"/>
        </w:rPr>
        <w:t>und</w:t>
      </w:r>
      <w:r w:rsidR="00B76752" w:rsidRPr="00B76752">
        <w:rPr>
          <w:rFonts w:ascii="Arial" w:hAnsi="Arial" w:cs="Arial"/>
          <w:sz w:val="22"/>
          <w:szCs w:val="22"/>
        </w:rPr>
        <w:t xml:space="preserve"> 20:15 Uhr</w:t>
      </w:r>
      <w:r w:rsidR="003B16F8">
        <w:rPr>
          <w:rFonts w:ascii="Arial" w:hAnsi="Arial" w:cs="Arial"/>
          <w:sz w:val="22"/>
          <w:szCs w:val="22"/>
        </w:rPr>
        <w:t xml:space="preserve">. </w:t>
      </w:r>
      <w:r w:rsidR="00110CBF">
        <w:rPr>
          <w:rFonts w:ascii="Arial" w:hAnsi="Arial" w:cs="Arial"/>
          <w:sz w:val="22"/>
          <w:szCs w:val="22"/>
        </w:rPr>
        <w:t>„Wir haben festgestellt, dass dies für uns gut funktioniert</w:t>
      </w:r>
      <w:r w:rsidR="000A644E">
        <w:rPr>
          <w:rFonts w:ascii="Arial" w:hAnsi="Arial" w:cs="Arial"/>
          <w:sz w:val="22"/>
          <w:szCs w:val="22"/>
        </w:rPr>
        <w:t>. Wir werden dies beibehalten, egal welche weiteren Maßnahmen oder Lockerungen auf uns zukommen</w:t>
      </w:r>
      <w:r w:rsidR="00110CBF">
        <w:rPr>
          <w:rFonts w:ascii="Arial" w:hAnsi="Arial" w:cs="Arial"/>
          <w:sz w:val="22"/>
          <w:szCs w:val="22"/>
        </w:rPr>
        <w:t>“, erklärt Daniela Dittrich</w:t>
      </w:r>
      <w:r w:rsidR="003B7130">
        <w:rPr>
          <w:rFonts w:ascii="Arial" w:hAnsi="Arial" w:cs="Arial"/>
          <w:sz w:val="22"/>
          <w:szCs w:val="22"/>
        </w:rPr>
        <w:t>. „Wir haben so viel mehr Zeit für den einzelnen Gast</w:t>
      </w:r>
      <w:r w:rsidR="00B21F67">
        <w:rPr>
          <w:rFonts w:ascii="Arial" w:hAnsi="Arial" w:cs="Arial"/>
          <w:sz w:val="22"/>
          <w:szCs w:val="22"/>
        </w:rPr>
        <w:t xml:space="preserve"> und können fokussierter agieren.“ </w:t>
      </w:r>
      <w:r w:rsidR="003B7130">
        <w:rPr>
          <w:rFonts w:ascii="Arial" w:hAnsi="Arial" w:cs="Arial"/>
          <w:sz w:val="22"/>
          <w:szCs w:val="22"/>
        </w:rPr>
        <w:t xml:space="preserve">Pro Service </w:t>
      </w:r>
      <w:r w:rsidR="00B21F67">
        <w:rPr>
          <w:rFonts w:ascii="Arial" w:hAnsi="Arial" w:cs="Arial"/>
          <w:sz w:val="22"/>
          <w:szCs w:val="22"/>
        </w:rPr>
        <w:t>werden etwa</w:t>
      </w:r>
      <w:r w:rsidR="003B7130">
        <w:rPr>
          <w:rFonts w:ascii="Arial" w:hAnsi="Arial" w:cs="Arial"/>
          <w:sz w:val="22"/>
          <w:szCs w:val="22"/>
        </w:rPr>
        <w:t xml:space="preserve"> zwischen zehn und 15 Gäste</w:t>
      </w:r>
      <w:r w:rsidR="00B21F67">
        <w:rPr>
          <w:rFonts w:ascii="Arial" w:hAnsi="Arial" w:cs="Arial"/>
          <w:sz w:val="22"/>
          <w:szCs w:val="22"/>
        </w:rPr>
        <w:t xml:space="preserve"> bedient</w:t>
      </w:r>
      <w:r w:rsidR="003B7130">
        <w:rPr>
          <w:rFonts w:ascii="Arial" w:hAnsi="Arial" w:cs="Arial"/>
          <w:sz w:val="22"/>
          <w:szCs w:val="22"/>
        </w:rPr>
        <w:t xml:space="preserve">, was </w:t>
      </w:r>
      <w:r w:rsidR="00B21F67">
        <w:rPr>
          <w:rFonts w:ascii="Arial" w:hAnsi="Arial" w:cs="Arial"/>
          <w:sz w:val="22"/>
          <w:szCs w:val="22"/>
        </w:rPr>
        <w:t xml:space="preserve">zu einem entspannteren Ambiente für alle Beteiligten führe. </w:t>
      </w:r>
      <w:r w:rsidR="006E3B04">
        <w:rPr>
          <w:rFonts w:ascii="Arial" w:hAnsi="Arial" w:cs="Arial"/>
          <w:sz w:val="22"/>
          <w:szCs w:val="22"/>
        </w:rPr>
        <w:t>Aktuell wird ein 4-Gang Menü</w:t>
      </w:r>
      <w:r w:rsidR="00460518">
        <w:rPr>
          <w:rFonts w:ascii="Arial" w:hAnsi="Arial" w:cs="Arial"/>
          <w:sz w:val="22"/>
          <w:szCs w:val="22"/>
        </w:rPr>
        <w:t xml:space="preserve"> ab 89 Euro pro Person </w:t>
      </w:r>
      <w:r w:rsidR="00ED49F2">
        <w:rPr>
          <w:rFonts w:ascii="Arial" w:hAnsi="Arial" w:cs="Arial"/>
          <w:sz w:val="22"/>
          <w:szCs w:val="22"/>
        </w:rPr>
        <w:t>angeboten</w:t>
      </w:r>
      <w:r w:rsidR="00460518">
        <w:rPr>
          <w:rFonts w:ascii="Arial" w:hAnsi="Arial" w:cs="Arial"/>
          <w:sz w:val="22"/>
          <w:szCs w:val="22"/>
        </w:rPr>
        <w:t xml:space="preserve">, das im Zuge der Lockerungen auf </w:t>
      </w:r>
      <w:r w:rsidR="00A57A9C">
        <w:rPr>
          <w:rFonts w:ascii="Arial" w:hAnsi="Arial" w:cs="Arial"/>
          <w:sz w:val="22"/>
          <w:szCs w:val="22"/>
        </w:rPr>
        <w:t xml:space="preserve">sechs Gänge erhöht werden wird. Hinzugebucht werden kann eine Weinreise ab 35 Euro, das zu jedem Gang </w:t>
      </w:r>
      <w:r w:rsidR="002F4F3E">
        <w:rPr>
          <w:rFonts w:ascii="Arial" w:hAnsi="Arial" w:cs="Arial"/>
          <w:sz w:val="22"/>
          <w:szCs w:val="22"/>
        </w:rPr>
        <w:t>einen</w:t>
      </w:r>
      <w:r w:rsidR="00A57A9C">
        <w:rPr>
          <w:rFonts w:ascii="Arial" w:hAnsi="Arial" w:cs="Arial"/>
          <w:sz w:val="22"/>
          <w:szCs w:val="22"/>
        </w:rPr>
        <w:t xml:space="preserve"> passende</w:t>
      </w:r>
      <w:r w:rsidR="002F4F3E">
        <w:rPr>
          <w:rFonts w:ascii="Arial" w:hAnsi="Arial" w:cs="Arial"/>
          <w:sz w:val="22"/>
          <w:szCs w:val="22"/>
        </w:rPr>
        <w:t>n</w:t>
      </w:r>
      <w:r w:rsidR="00A57A9C">
        <w:rPr>
          <w:rFonts w:ascii="Arial" w:hAnsi="Arial" w:cs="Arial"/>
          <w:sz w:val="22"/>
          <w:szCs w:val="22"/>
        </w:rPr>
        <w:t xml:space="preserve"> Wein</w:t>
      </w:r>
      <w:r w:rsidR="00231780">
        <w:rPr>
          <w:rFonts w:ascii="Arial" w:hAnsi="Arial" w:cs="Arial"/>
          <w:sz w:val="22"/>
          <w:szCs w:val="22"/>
        </w:rPr>
        <w:t xml:space="preserve"> b</w:t>
      </w:r>
      <w:r w:rsidR="00A57A9C">
        <w:rPr>
          <w:rFonts w:ascii="Arial" w:hAnsi="Arial" w:cs="Arial"/>
          <w:sz w:val="22"/>
          <w:szCs w:val="22"/>
        </w:rPr>
        <w:t xml:space="preserve">ietet. </w:t>
      </w:r>
      <w:r w:rsidR="00CA4D1A">
        <w:rPr>
          <w:rFonts w:ascii="Arial" w:hAnsi="Arial" w:cs="Arial"/>
          <w:sz w:val="22"/>
          <w:szCs w:val="22"/>
        </w:rPr>
        <w:t xml:space="preserve">Die Speisen bestehen </w:t>
      </w:r>
      <w:r w:rsidR="00B151C0">
        <w:rPr>
          <w:rFonts w:ascii="Arial" w:hAnsi="Arial" w:cs="Arial"/>
          <w:sz w:val="22"/>
          <w:szCs w:val="22"/>
        </w:rPr>
        <w:t xml:space="preserve">vorwiegend </w:t>
      </w:r>
      <w:r w:rsidR="00CA4D1A">
        <w:rPr>
          <w:rFonts w:ascii="Arial" w:hAnsi="Arial" w:cs="Arial"/>
          <w:sz w:val="22"/>
          <w:szCs w:val="22"/>
        </w:rPr>
        <w:t>aus Fisch und Fleisch</w:t>
      </w:r>
      <w:r w:rsidR="00B23509">
        <w:rPr>
          <w:rFonts w:ascii="Arial" w:hAnsi="Arial" w:cs="Arial"/>
          <w:sz w:val="22"/>
          <w:szCs w:val="22"/>
        </w:rPr>
        <w:t xml:space="preserve"> (Beispiele:</w:t>
      </w:r>
      <w:r w:rsidR="003B4835">
        <w:rPr>
          <w:rFonts w:ascii="Arial" w:hAnsi="Arial" w:cs="Arial"/>
          <w:sz w:val="22"/>
          <w:szCs w:val="22"/>
        </w:rPr>
        <w:t xml:space="preserve"> h</w:t>
      </w:r>
      <w:r w:rsidR="003B4835" w:rsidRPr="003B4835">
        <w:rPr>
          <w:rFonts w:ascii="Arial" w:hAnsi="Arial" w:cs="Arial"/>
          <w:sz w:val="22"/>
          <w:szCs w:val="22"/>
        </w:rPr>
        <w:t>ausgemachte Zwiebel-Tortellini mit Kalbsragout</w:t>
      </w:r>
      <w:r w:rsidR="003B4835">
        <w:rPr>
          <w:rFonts w:ascii="Arial" w:hAnsi="Arial" w:cs="Arial"/>
          <w:sz w:val="22"/>
          <w:szCs w:val="22"/>
        </w:rPr>
        <w:t xml:space="preserve"> oder </w:t>
      </w:r>
      <w:r w:rsidR="00446B9A" w:rsidRPr="00446B9A">
        <w:rPr>
          <w:rFonts w:ascii="Arial" w:hAnsi="Arial" w:cs="Arial"/>
          <w:sz w:val="22"/>
          <w:szCs w:val="22"/>
        </w:rPr>
        <w:t>Seezungenroulade auf Rote-Beete-Risotto und gebratenem Blumenkohl</w:t>
      </w:r>
      <w:r w:rsidR="00B23509">
        <w:rPr>
          <w:rFonts w:ascii="Arial" w:hAnsi="Arial" w:cs="Arial"/>
          <w:sz w:val="22"/>
          <w:szCs w:val="22"/>
        </w:rPr>
        <w:t>)</w:t>
      </w:r>
      <w:r w:rsidR="008F43FA">
        <w:rPr>
          <w:rFonts w:ascii="Arial" w:hAnsi="Arial" w:cs="Arial"/>
          <w:sz w:val="22"/>
          <w:szCs w:val="22"/>
        </w:rPr>
        <w:t>.</w:t>
      </w:r>
      <w:r w:rsidR="00B23509">
        <w:rPr>
          <w:rFonts w:ascii="Arial" w:hAnsi="Arial" w:cs="Arial"/>
          <w:sz w:val="22"/>
          <w:szCs w:val="22"/>
        </w:rPr>
        <w:t xml:space="preserve"> </w:t>
      </w:r>
      <w:r w:rsidR="00361FF8">
        <w:rPr>
          <w:rFonts w:ascii="Arial" w:hAnsi="Arial" w:cs="Arial"/>
          <w:sz w:val="22"/>
          <w:szCs w:val="22"/>
        </w:rPr>
        <w:t xml:space="preserve">Auf Anfrage werden auch vegetarische und vegane Köstlichkeiten </w:t>
      </w:r>
      <w:r w:rsidR="00ED49F2">
        <w:rPr>
          <w:rFonts w:ascii="Arial" w:hAnsi="Arial" w:cs="Arial"/>
          <w:sz w:val="22"/>
          <w:szCs w:val="22"/>
        </w:rPr>
        <w:t>serviert</w:t>
      </w:r>
      <w:r w:rsidR="00361FF8">
        <w:rPr>
          <w:rFonts w:ascii="Arial" w:hAnsi="Arial" w:cs="Arial"/>
          <w:sz w:val="22"/>
          <w:szCs w:val="22"/>
        </w:rPr>
        <w:t xml:space="preserve">. </w:t>
      </w:r>
      <w:r w:rsidR="006228CA">
        <w:rPr>
          <w:rFonts w:ascii="Arial" w:hAnsi="Arial" w:cs="Arial"/>
          <w:sz w:val="22"/>
          <w:szCs w:val="22"/>
        </w:rPr>
        <w:t xml:space="preserve">Das Menü </w:t>
      </w:r>
      <w:r w:rsidR="002F4F3E">
        <w:rPr>
          <w:rFonts w:ascii="Arial" w:hAnsi="Arial" w:cs="Arial"/>
          <w:sz w:val="22"/>
          <w:szCs w:val="22"/>
        </w:rPr>
        <w:t>wechselt regelmäßig</w:t>
      </w:r>
      <w:r w:rsidR="006228CA">
        <w:rPr>
          <w:rFonts w:ascii="Arial" w:hAnsi="Arial" w:cs="Arial"/>
          <w:sz w:val="22"/>
          <w:szCs w:val="22"/>
        </w:rPr>
        <w:t xml:space="preserve"> </w:t>
      </w:r>
      <w:r w:rsidR="002F4F3E">
        <w:rPr>
          <w:rFonts w:ascii="Arial" w:hAnsi="Arial" w:cs="Arial"/>
          <w:sz w:val="22"/>
          <w:szCs w:val="22"/>
        </w:rPr>
        <w:t>ohne vorab definierten Rhythmus</w:t>
      </w:r>
      <w:r w:rsidR="006228CA">
        <w:rPr>
          <w:rFonts w:ascii="Arial" w:hAnsi="Arial" w:cs="Arial"/>
          <w:sz w:val="22"/>
          <w:szCs w:val="22"/>
        </w:rPr>
        <w:t xml:space="preserve"> und ist </w:t>
      </w:r>
      <w:r w:rsidR="006A54D3">
        <w:rPr>
          <w:rFonts w:ascii="Arial" w:hAnsi="Arial" w:cs="Arial"/>
          <w:sz w:val="22"/>
          <w:szCs w:val="22"/>
        </w:rPr>
        <w:t>immer auf der Website abrufbar.</w:t>
      </w:r>
      <w:r w:rsidR="0099744F">
        <w:rPr>
          <w:rFonts w:ascii="Arial" w:hAnsi="Arial" w:cs="Arial"/>
          <w:sz w:val="22"/>
          <w:szCs w:val="22"/>
        </w:rPr>
        <w:t xml:space="preserve"> Für wiederkehrende Gäste wird stets ein neues Menü angeboten. </w:t>
      </w:r>
    </w:p>
    <w:p w14:paraId="45C3DBFB" w14:textId="7E9BD2FB" w:rsidR="004037FE" w:rsidRPr="00D61EEA" w:rsidRDefault="004037FE" w:rsidP="000A644E">
      <w:pPr>
        <w:tabs>
          <w:tab w:val="left" w:pos="7380"/>
        </w:tabs>
        <w:spacing w:after="120" w:line="288" w:lineRule="auto"/>
        <w:jc w:val="both"/>
        <w:rPr>
          <w:rFonts w:ascii="Arial" w:hAnsi="Arial" w:cs="Arial"/>
          <w:sz w:val="22"/>
          <w:szCs w:val="22"/>
        </w:rPr>
      </w:pPr>
      <w:r w:rsidRPr="00CD18ED">
        <w:rPr>
          <w:rFonts w:ascii="Arial" w:hAnsi="Arial" w:cs="Arial"/>
          <w:b/>
          <w:bCs/>
          <w:sz w:val="22"/>
          <w:szCs w:val="22"/>
        </w:rPr>
        <w:t xml:space="preserve">Rezepttipp </w:t>
      </w:r>
      <w:r w:rsidR="00B23509">
        <w:rPr>
          <w:rFonts w:ascii="Arial" w:hAnsi="Arial" w:cs="Arial"/>
          <w:b/>
          <w:bCs/>
          <w:sz w:val="22"/>
          <w:szCs w:val="22"/>
        </w:rPr>
        <w:t xml:space="preserve">von René Dittrich aus der „fast“ vergessenen traditionellen Küche: </w:t>
      </w:r>
      <w:r w:rsidRPr="00D61EEA">
        <w:rPr>
          <w:rFonts w:ascii="Arial" w:hAnsi="Arial" w:cs="Arial"/>
          <w:sz w:val="22"/>
          <w:szCs w:val="22"/>
        </w:rPr>
        <w:t xml:space="preserve">Leipziger </w:t>
      </w:r>
      <w:proofErr w:type="gramStart"/>
      <w:r w:rsidRPr="00D61EEA">
        <w:rPr>
          <w:rFonts w:ascii="Arial" w:hAnsi="Arial" w:cs="Arial"/>
          <w:sz w:val="22"/>
          <w:szCs w:val="22"/>
        </w:rPr>
        <w:t>Allerlei</w:t>
      </w:r>
      <w:proofErr w:type="gramEnd"/>
      <w:r w:rsidRPr="00D61EEA">
        <w:rPr>
          <w:rFonts w:ascii="Arial" w:hAnsi="Arial" w:cs="Arial"/>
          <w:sz w:val="22"/>
          <w:szCs w:val="22"/>
        </w:rPr>
        <w:t xml:space="preserve"> </w:t>
      </w:r>
      <w:r w:rsidR="00B23509" w:rsidRPr="00D61EEA">
        <w:rPr>
          <w:rFonts w:ascii="Arial" w:hAnsi="Arial" w:cs="Arial"/>
          <w:sz w:val="22"/>
          <w:szCs w:val="22"/>
        </w:rPr>
        <w:t>als</w:t>
      </w:r>
      <w:r w:rsidRPr="00D61EEA">
        <w:rPr>
          <w:rFonts w:ascii="Arial" w:hAnsi="Arial" w:cs="Arial"/>
          <w:sz w:val="22"/>
          <w:szCs w:val="22"/>
        </w:rPr>
        <w:t xml:space="preserve"> ideales Frühjahrsgericht</w:t>
      </w:r>
      <w:r w:rsidR="0034137C" w:rsidRPr="00D61EEA">
        <w:rPr>
          <w:rFonts w:ascii="Arial" w:hAnsi="Arial" w:cs="Arial"/>
          <w:sz w:val="22"/>
          <w:szCs w:val="22"/>
        </w:rPr>
        <w:t xml:space="preserve"> – </w:t>
      </w:r>
      <w:hyperlink r:id="rId18" w:history="1">
        <w:r w:rsidR="0034137C" w:rsidRPr="00D61EEA">
          <w:rPr>
            <w:rStyle w:val="Hyperlink"/>
            <w:rFonts w:ascii="Arial" w:hAnsi="Arial" w:cs="Arial"/>
            <w:sz w:val="22"/>
            <w:szCs w:val="22"/>
          </w:rPr>
          <w:t>hier</w:t>
        </w:r>
      </w:hyperlink>
      <w:r w:rsidR="0034137C" w:rsidRPr="00D61EEA">
        <w:rPr>
          <w:rFonts w:ascii="Arial" w:hAnsi="Arial" w:cs="Arial"/>
          <w:sz w:val="22"/>
          <w:szCs w:val="22"/>
        </w:rPr>
        <w:t xml:space="preserve"> abrufbar!</w:t>
      </w:r>
      <w:r w:rsidR="005A501F" w:rsidRPr="00D61EEA">
        <w:rPr>
          <w:rFonts w:ascii="Arial" w:hAnsi="Arial" w:cs="Arial"/>
          <w:sz w:val="22"/>
          <w:szCs w:val="22"/>
        </w:rPr>
        <w:t xml:space="preserve"> Dieses und weitere Gerichte sind im Kochbuch von René Dittrich </w:t>
      </w:r>
      <w:r w:rsidR="0099744F">
        <w:rPr>
          <w:rFonts w:ascii="Arial" w:hAnsi="Arial" w:cs="Arial"/>
          <w:sz w:val="22"/>
          <w:szCs w:val="22"/>
        </w:rPr>
        <w:t>vor Ort</w:t>
      </w:r>
      <w:r w:rsidR="005A501F" w:rsidRPr="00D61EEA">
        <w:rPr>
          <w:rFonts w:ascii="Arial" w:hAnsi="Arial" w:cs="Arial"/>
          <w:sz w:val="22"/>
          <w:szCs w:val="22"/>
        </w:rPr>
        <w:t xml:space="preserve"> erhältlich. </w:t>
      </w:r>
    </w:p>
    <w:p w14:paraId="62E32AFC" w14:textId="3748C56D" w:rsidR="00FB6506" w:rsidRDefault="00FB6506">
      <w:pPr>
        <w:tabs>
          <w:tab w:val="left" w:pos="7380"/>
        </w:tabs>
        <w:spacing w:after="120" w:line="288" w:lineRule="auto"/>
        <w:jc w:val="both"/>
        <w:rPr>
          <w:rFonts w:ascii="Arial" w:hAnsi="Arial" w:cs="Arial"/>
        </w:rPr>
      </w:pPr>
      <w:r>
        <w:rPr>
          <w:rFonts w:ascii="Arial" w:hAnsi="Arial" w:cs="Arial"/>
          <w:b/>
        </w:rPr>
        <w:t>Über Alt Wyk</w:t>
      </w:r>
    </w:p>
    <w:p w14:paraId="3FF4E801" w14:textId="76A6E7C5" w:rsidR="00FB6506" w:rsidRDefault="00FB6506">
      <w:pPr>
        <w:tabs>
          <w:tab w:val="left" w:pos="7380"/>
        </w:tabs>
        <w:spacing w:after="120" w:line="264" w:lineRule="auto"/>
        <w:jc w:val="both"/>
        <w:rPr>
          <w:rFonts w:ascii="Arial" w:hAnsi="Arial" w:cs="Arial"/>
        </w:rPr>
      </w:pPr>
      <w:r>
        <w:rPr>
          <w:rFonts w:ascii="Arial" w:hAnsi="Arial" w:cs="Arial"/>
        </w:rPr>
        <w:t xml:space="preserve">Modern, kreativ und </w:t>
      </w:r>
      <w:r w:rsidR="00053170">
        <w:rPr>
          <w:rFonts w:ascii="Arial" w:hAnsi="Arial" w:cs="Arial"/>
        </w:rPr>
        <w:t>klassisch</w:t>
      </w:r>
      <w:r>
        <w:rPr>
          <w:rFonts w:ascii="Arial" w:hAnsi="Arial" w:cs="Arial"/>
        </w:rPr>
        <w:t xml:space="preserve">: das ist die Küche des Restaurants Alt Wyk auf Föhr, das 2012 erstmals vom Guide Michelin mit einem Stern ausgezeichnet wurde. Seit April 2011 führt René Dittrich mit seiner Frau Daniela das eigene kleine und exquisite </w:t>
      </w:r>
      <w:r w:rsidRPr="005873A3">
        <w:rPr>
          <w:rFonts w:ascii="Arial" w:hAnsi="Arial" w:cs="Arial"/>
        </w:rPr>
        <w:t>Restaurant</w:t>
      </w:r>
      <w:r w:rsidR="005A5C8D">
        <w:rPr>
          <w:rFonts w:ascii="Arial" w:hAnsi="Arial" w:cs="Arial"/>
        </w:rPr>
        <w:t xml:space="preserve"> </w:t>
      </w:r>
      <w:r w:rsidR="00626D91">
        <w:rPr>
          <w:rFonts w:ascii="Arial" w:hAnsi="Arial" w:cs="Arial"/>
        </w:rPr>
        <w:t xml:space="preserve">in der </w:t>
      </w:r>
      <w:r w:rsidR="00626D91" w:rsidRPr="00626D91">
        <w:rPr>
          <w:rFonts w:ascii="Arial" w:hAnsi="Arial" w:cs="Arial"/>
        </w:rPr>
        <w:t>Große Str. 4</w:t>
      </w:r>
      <w:r w:rsidRPr="005873A3">
        <w:rPr>
          <w:rFonts w:ascii="Arial" w:hAnsi="Arial" w:cs="Arial"/>
        </w:rPr>
        <w:t xml:space="preserve">. Der </w:t>
      </w:r>
      <w:r w:rsidR="005873A3">
        <w:rPr>
          <w:rFonts w:ascii="Arial" w:hAnsi="Arial" w:cs="Arial"/>
        </w:rPr>
        <w:t>4</w:t>
      </w:r>
      <w:r w:rsidR="0099744F">
        <w:rPr>
          <w:rFonts w:ascii="Arial" w:hAnsi="Arial" w:cs="Arial"/>
        </w:rPr>
        <w:t>8</w:t>
      </w:r>
      <w:r w:rsidRPr="005873A3">
        <w:rPr>
          <w:rFonts w:ascii="Arial" w:hAnsi="Arial" w:cs="Arial"/>
        </w:rPr>
        <w:t>-jährige</w:t>
      </w:r>
      <w:r>
        <w:rPr>
          <w:rFonts w:ascii="Arial" w:hAnsi="Arial" w:cs="Arial"/>
        </w:rPr>
        <w:t xml:space="preserve"> Koch aus dem Erzgebirge und die </w:t>
      </w:r>
      <w:r w:rsidR="0099744F">
        <w:rPr>
          <w:rFonts w:ascii="Arial" w:hAnsi="Arial" w:cs="Arial"/>
        </w:rPr>
        <w:t>41-</w:t>
      </w:r>
      <w:r>
        <w:rPr>
          <w:rFonts w:ascii="Arial" w:hAnsi="Arial" w:cs="Arial"/>
        </w:rPr>
        <w:t xml:space="preserve">jährige Weinkennerin sorgen seitdem für Gourmet-Genuss. Stilvolles Ambiente, ambitionierte Küche und anspruchsvoller Service stehen hier an erster Stelle. Mit frischen Ideen und den auserlesenen Zutaten aus der Region zaubert René Dittrich edle internationale Köstlichkeiten. Neben verschiedenen Menü-Vorschlägen gibt es auch ein ausgezeichnetes à la carte-Angebot mit feinsten kulinarischen Zutaten. Auf der Weinkarte haben die Gäste die Wahl zwischen mittlerweile </w:t>
      </w:r>
      <w:r w:rsidR="0099744F">
        <w:rPr>
          <w:rFonts w:ascii="Arial" w:hAnsi="Arial" w:cs="Arial"/>
        </w:rPr>
        <w:t xml:space="preserve">weit über </w:t>
      </w:r>
      <w:r>
        <w:rPr>
          <w:rFonts w:ascii="Arial" w:hAnsi="Arial" w:cs="Arial"/>
        </w:rPr>
        <w:t xml:space="preserve">100 edlen Tropfen, zwei Drittel davon kommen aus Deutschland. Außer dem Restaurant mit 40 Plätzen in drei Räumen gibt es noch </w:t>
      </w:r>
      <w:r w:rsidR="00051904">
        <w:rPr>
          <w:rFonts w:ascii="Arial" w:hAnsi="Arial" w:cs="Arial"/>
        </w:rPr>
        <w:t>eine</w:t>
      </w:r>
      <w:r>
        <w:rPr>
          <w:rFonts w:ascii="Arial" w:hAnsi="Arial" w:cs="Arial"/>
        </w:rPr>
        <w:t xml:space="preserve"> Ferienwohnung im Haus. </w:t>
      </w:r>
    </w:p>
    <w:p w14:paraId="71812110" w14:textId="53C387B7" w:rsidR="009305FF" w:rsidRDefault="00FB6506" w:rsidP="00A979B2">
      <w:pPr>
        <w:tabs>
          <w:tab w:val="left" w:pos="7380"/>
        </w:tabs>
        <w:spacing w:after="120" w:line="264" w:lineRule="auto"/>
        <w:jc w:val="both"/>
        <w:rPr>
          <w:rFonts w:ascii="Arial" w:hAnsi="Arial" w:cs="Arial"/>
        </w:rPr>
      </w:pPr>
      <w:r>
        <w:rPr>
          <w:rFonts w:ascii="Arial" w:hAnsi="Arial" w:cs="Arial"/>
        </w:rPr>
        <w:t xml:space="preserve">Weitere Informationen zum Restaurant „Alt Wyk“ und die Öffnungszeiten sind unter </w:t>
      </w:r>
      <w:hyperlink r:id="rId19" w:history="1">
        <w:r>
          <w:rPr>
            <w:rStyle w:val="Hyperlink"/>
            <w:rFonts w:ascii="Arial" w:hAnsi="Arial" w:cs="Arial"/>
          </w:rPr>
          <w:t>www.alt-wyk.de</w:t>
        </w:r>
      </w:hyperlink>
      <w:r>
        <w:rPr>
          <w:rFonts w:ascii="Arial" w:hAnsi="Arial" w:cs="Arial"/>
        </w:rPr>
        <w:t xml:space="preserve"> abrufbar. Die Gastgeber stehen auch telefonisch unter 04681/3212 zur Verfügung. </w:t>
      </w:r>
    </w:p>
    <w:sectPr w:rsidR="009305FF" w:rsidSect="00447E07">
      <w:headerReference w:type="default" r:id="rId20"/>
      <w:footerReference w:type="default" r:id="rId21"/>
      <w:pgSz w:w="11906" w:h="16838"/>
      <w:pgMar w:top="1417" w:right="1417" w:bottom="1134" w:left="1417" w:header="397" w:footer="397"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76225" w14:textId="77777777" w:rsidR="001D57F7" w:rsidRDefault="001D57F7">
      <w:r>
        <w:separator/>
      </w:r>
    </w:p>
  </w:endnote>
  <w:endnote w:type="continuationSeparator" w:id="0">
    <w:p w14:paraId="069101BC" w14:textId="77777777" w:rsidR="001D57F7" w:rsidRDefault="001D57F7">
      <w:r>
        <w:continuationSeparator/>
      </w:r>
    </w:p>
  </w:endnote>
  <w:endnote w:type="continuationNotice" w:id="1">
    <w:p w14:paraId="7DA8F5A0" w14:textId="77777777" w:rsidR="001D57F7" w:rsidRDefault="001D57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1181">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4A00E" w14:textId="77777777" w:rsidR="00FB6506" w:rsidRDefault="00FB6506">
    <w:pPr>
      <w:pStyle w:val="MPAbsenderadresse"/>
      <w:jc w:val="center"/>
      <w:rPr>
        <w:lang w:val="de-DE"/>
      </w:rPr>
    </w:pPr>
    <w:r>
      <w:rPr>
        <w:b/>
        <w:lang w:val="de-DE"/>
      </w:rPr>
      <w:t xml:space="preserve">Pressekontakt : </w:t>
    </w:r>
    <w:proofErr w:type="spellStart"/>
    <w:r>
      <w:rPr>
        <w:i/>
        <w:lang w:val="de-DE"/>
      </w:rPr>
      <w:t>primo</w:t>
    </w:r>
    <w:proofErr w:type="spellEnd"/>
    <w:r>
      <w:rPr>
        <w:i/>
        <w:lang w:val="de-DE"/>
      </w:rPr>
      <w:t xml:space="preserve"> PR</w:t>
    </w:r>
    <w:r>
      <w:rPr>
        <w:lang w:val="de-DE"/>
      </w:rPr>
      <w:t>, Nuray Güler &amp; Anne Heußner</w:t>
    </w:r>
  </w:p>
  <w:p w14:paraId="7873B848" w14:textId="77777777" w:rsidR="00FB6506" w:rsidRPr="0070518D" w:rsidRDefault="00FB6506">
    <w:pPr>
      <w:pStyle w:val="MPAbsenderadresse"/>
      <w:jc w:val="center"/>
      <w:rPr>
        <w:lang w:val="de-DE"/>
      </w:rPr>
    </w:pPr>
    <w:r>
      <w:rPr>
        <w:lang w:val="de-DE"/>
      </w:rPr>
      <w:t>Tel : +49 6154 8019364 / +49 69 530 546 50</w:t>
    </w:r>
  </w:p>
  <w:p w14:paraId="2CDE3FAA" w14:textId="499D8422" w:rsidR="00232FBF" w:rsidRPr="006205DE" w:rsidRDefault="00D441D5" w:rsidP="00232FBF">
    <w:pPr>
      <w:pStyle w:val="MPAbsenderadresse"/>
      <w:jc w:val="center"/>
      <w:rPr>
        <w:lang w:val="de-DE"/>
      </w:rPr>
    </w:pPr>
    <w:hyperlink r:id="rId1" w:history="1">
      <w:r w:rsidR="00FB6506">
        <w:rPr>
          <w:rStyle w:val="Hyperlink"/>
          <w:lang w:val="de-DE"/>
        </w:rPr>
        <w:t>info@primo-pr.com</w:t>
      </w:r>
    </w:hyperlink>
    <w:r w:rsidR="00FB6506">
      <w:rPr>
        <w:lang w:val="de-DE"/>
      </w:rPr>
      <w:t xml:space="preserve">, </w:t>
    </w:r>
    <w:hyperlink r:id="rId2" w:history="1">
      <w:r w:rsidR="00FB6506">
        <w:rPr>
          <w:rStyle w:val="Hyperlink"/>
          <w:lang w:val="de-DE"/>
        </w:rPr>
        <w:t>www.primo-pr.com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A4EDD" w14:textId="77777777" w:rsidR="001D57F7" w:rsidRDefault="001D57F7">
      <w:r>
        <w:separator/>
      </w:r>
    </w:p>
  </w:footnote>
  <w:footnote w:type="continuationSeparator" w:id="0">
    <w:p w14:paraId="5AB372D6" w14:textId="77777777" w:rsidR="001D57F7" w:rsidRDefault="001D57F7">
      <w:r>
        <w:continuationSeparator/>
      </w:r>
    </w:p>
  </w:footnote>
  <w:footnote w:type="continuationNotice" w:id="1">
    <w:p w14:paraId="658A651E" w14:textId="77777777" w:rsidR="001D57F7" w:rsidRDefault="001D57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BDA33" w14:textId="360646C3" w:rsidR="00FB6506" w:rsidRDefault="00A10EF9">
    <w:pPr>
      <w:pStyle w:val="Kopfzeile"/>
      <w:tabs>
        <w:tab w:val="clear" w:pos="4536"/>
        <w:tab w:val="clear" w:pos="9072"/>
      </w:tabs>
      <w:spacing w:before="960"/>
    </w:pPr>
    <w:r>
      <w:rPr>
        <w:noProof/>
      </w:rPr>
      <w:drawing>
        <wp:anchor distT="0" distB="0" distL="114935" distR="114935" simplePos="0" relativeHeight="251657728" behindDoc="1" locked="0" layoutInCell="1" allowOverlap="1" wp14:anchorId="6D383EA4" wp14:editId="159952B2">
          <wp:simplePos x="0" y="0"/>
          <wp:positionH relativeFrom="column">
            <wp:posOffset>4366895</wp:posOffset>
          </wp:positionH>
          <wp:positionV relativeFrom="paragraph">
            <wp:posOffset>-54610</wp:posOffset>
          </wp:positionV>
          <wp:extent cx="1589405" cy="1179830"/>
          <wp:effectExtent l="0" t="0" r="0" b="0"/>
          <wp:wrapTight wrapText="bothSides">
            <wp:wrapPolygon edited="0">
              <wp:start x="0" y="0"/>
              <wp:lineTo x="0" y="21274"/>
              <wp:lineTo x="21229" y="21274"/>
              <wp:lineTo x="21229"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9405" cy="117983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FB6506">
      <w:rPr>
        <w:rFonts w:ascii="Arial" w:hAnsi="Arial" w:cs="Arial"/>
        <w:sz w:val="32"/>
        <w:szCs w:val="32"/>
      </w:rPr>
      <w:t>PRESSEINFORMATION</w:t>
    </w:r>
  </w:p>
  <w:p w14:paraId="259EBB75" w14:textId="77777777" w:rsidR="00FB6506" w:rsidRDefault="00FB650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pStyle w:val="berschrift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18D"/>
    <w:rsid w:val="000107D0"/>
    <w:rsid w:val="00031799"/>
    <w:rsid w:val="0003342C"/>
    <w:rsid w:val="00037F76"/>
    <w:rsid w:val="00051904"/>
    <w:rsid w:val="00053170"/>
    <w:rsid w:val="0006435D"/>
    <w:rsid w:val="00070F19"/>
    <w:rsid w:val="0007258C"/>
    <w:rsid w:val="00095102"/>
    <w:rsid w:val="000A644E"/>
    <w:rsid w:val="000C2110"/>
    <w:rsid w:val="00110CBF"/>
    <w:rsid w:val="001350AD"/>
    <w:rsid w:val="001A5971"/>
    <w:rsid w:val="001D16DD"/>
    <w:rsid w:val="001D57F7"/>
    <w:rsid w:val="001E4E2F"/>
    <w:rsid w:val="00215CEE"/>
    <w:rsid w:val="00222ED8"/>
    <w:rsid w:val="002248D7"/>
    <w:rsid w:val="00226B3A"/>
    <w:rsid w:val="00227743"/>
    <w:rsid w:val="00231780"/>
    <w:rsid w:val="00232FBF"/>
    <w:rsid w:val="00237B90"/>
    <w:rsid w:val="002D65A4"/>
    <w:rsid w:val="002F0C3A"/>
    <w:rsid w:val="002F4F3E"/>
    <w:rsid w:val="0034137C"/>
    <w:rsid w:val="00342829"/>
    <w:rsid w:val="003457DF"/>
    <w:rsid w:val="00351C2C"/>
    <w:rsid w:val="003565C4"/>
    <w:rsid w:val="00361FF8"/>
    <w:rsid w:val="00367527"/>
    <w:rsid w:val="003B16F8"/>
    <w:rsid w:val="003B4835"/>
    <w:rsid w:val="003B7130"/>
    <w:rsid w:val="003C7AF8"/>
    <w:rsid w:val="003D246C"/>
    <w:rsid w:val="004037FE"/>
    <w:rsid w:val="0040621D"/>
    <w:rsid w:val="0041632F"/>
    <w:rsid w:val="00437529"/>
    <w:rsid w:val="0044049E"/>
    <w:rsid w:val="00446B9A"/>
    <w:rsid w:val="00447E07"/>
    <w:rsid w:val="00460518"/>
    <w:rsid w:val="00461B86"/>
    <w:rsid w:val="004856E0"/>
    <w:rsid w:val="00495077"/>
    <w:rsid w:val="004E67AC"/>
    <w:rsid w:val="00525C65"/>
    <w:rsid w:val="005409E6"/>
    <w:rsid w:val="00574B8B"/>
    <w:rsid w:val="005873A3"/>
    <w:rsid w:val="005A501F"/>
    <w:rsid w:val="005A5C8D"/>
    <w:rsid w:val="005B7C9B"/>
    <w:rsid w:val="005C2DF7"/>
    <w:rsid w:val="005D2834"/>
    <w:rsid w:val="006143D2"/>
    <w:rsid w:val="006205DE"/>
    <w:rsid w:val="006228CA"/>
    <w:rsid w:val="00626D91"/>
    <w:rsid w:val="00632647"/>
    <w:rsid w:val="006A54D3"/>
    <w:rsid w:val="006B4B8B"/>
    <w:rsid w:val="006C1F58"/>
    <w:rsid w:val="006E3B04"/>
    <w:rsid w:val="006E6077"/>
    <w:rsid w:val="006F111F"/>
    <w:rsid w:val="0070414E"/>
    <w:rsid w:val="0070518D"/>
    <w:rsid w:val="0072709A"/>
    <w:rsid w:val="0073312D"/>
    <w:rsid w:val="00742C13"/>
    <w:rsid w:val="00770012"/>
    <w:rsid w:val="007810C9"/>
    <w:rsid w:val="007922D9"/>
    <w:rsid w:val="007B7415"/>
    <w:rsid w:val="007C1D78"/>
    <w:rsid w:val="007C2934"/>
    <w:rsid w:val="00802333"/>
    <w:rsid w:val="00811690"/>
    <w:rsid w:val="00816A97"/>
    <w:rsid w:val="00817F2A"/>
    <w:rsid w:val="008602E6"/>
    <w:rsid w:val="00871764"/>
    <w:rsid w:val="008A1F34"/>
    <w:rsid w:val="008A3A55"/>
    <w:rsid w:val="008B784A"/>
    <w:rsid w:val="008C02BD"/>
    <w:rsid w:val="008F43FA"/>
    <w:rsid w:val="008F4D86"/>
    <w:rsid w:val="0090761E"/>
    <w:rsid w:val="00912BAE"/>
    <w:rsid w:val="009305FF"/>
    <w:rsid w:val="00940DEA"/>
    <w:rsid w:val="009605C0"/>
    <w:rsid w:val="009818C9"/>
    <w:rsid w:val="009903A1"/>
    <w:rsid w:val="0099744F"/>
    <w:rsid w:val="009C71B9"/>
    <w:rsid w:val="00A10EF9"/>
    <w:rsid w:val="00A26E75"/>
    <w:rsid w:val="00A35295"/>
    <w:rsid w:val="00A57865"/>
    <w:rsid w:val="00A57A9C"/>
    <w:rsid w:val="00A66FB3"/>
    <w:rsid w:val="00A72E93"/>
    <w:rsid w:val="00A80E52"/>
    <w:rsid w:val="00A979B2"/>
    <w:rsid w:val="00AB5F4B"/>
    <w:rsid w:val="00AC707B"/>
    <w:rsid w:val="00AD60C9"/>
    <w:rsid w:val="00B1156A"/>
    <w:rsid w:val="00B151C0"/>
    <w:rsid w:val="00B21F67"/>
    <w:rsid w:val="00B23509"/>
    <w:rsid w:val="00B606B9"/>
    <w:rsid w:val="00B763F0"/>
    <w:rsid w:val="00B76752"/>
    <w:rsid w:val="00BB0467"/>
    <w:rsid w:val="00BC5E83"/>
    <w:rsid w:val="00BC633A"/>
    <w:rsid w:val="00BC7248"/>
    <w:rsid w:val="00BE6687"/>
    <w:rsid w:val="00BF3863"/>
    <w:rsid w:val="00BF4D97"/>
    <w:rsid w:val="00C47E16"/>
    <w:rsid w:val="00C86877"/>
    <w:rsid w:val="00CA4D1A"/>
    <w:rsid w:val="00CC4699"/>
    <w:rsid w:val="00CD18ED"/>
    <w:rsid w:val="00CE522C"/>
    <w:rsid w:val="00CF56DC"/>
    <w:rsid w:val="00D441D5"/>
    <w:rsid w:val="00D45582"/>
    <w:rsid w:val="00D51370"/>
    <w:rsid w:val="00D6105B"/>
    <w:rsid w:val="00D61EEA"/>
    <w:rsid w:val="00D62B13"/>
    <w:rsid w:val="00D77DD5"/>
    <w:rsid w:val="00D90293"/>
    <w:rsid w:val="00DB21D4"/>
    <w:rsid w:val="00DF4CB5"/>
    <w:rsid w:val="00E35813"/>
    <w:rsid w:val="00E402D6"/>
    <w:rsid w:val="00E64FAC"/>
    <w:rsid w:val="00E772F6"/>
    <w:rsid w:val="00E86D16"/>
    <w:rsid w:val="00ED0660"/>
    <w:rsid w:val="00ED49F2"/>
    <w:rsid w:val="00EE2133"/>
    <w:rsid w:val="00EF0FF9"/>
    <w:rsid w:val="00EF203E"/>
    <w:rsid w:val="00EF3AFE"/>
    <w:rsid w:val="00F0199F"/>
    <w:rsid w:val="00F30A24"/>
    <w:rsid w:val="00FA5150"/>
    <w:rsid w:val="00FB45D5"/>
    <w:rsid w:val="00FB6506"/>
    <w:rsid w:val="00FD08EB"/>
    <w:rsid w:val="00FD18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E846F6"/>
  <w15:chartTrackingRefBased/>
  <w15:docId w15:val="{1707A1CC-6A14-4909-B524-72C7CDDF9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lang w:val="de-DE" w:eastAsia="ar-SA"/>
    </w:rPr>
  </w:style>
  <w:style w:type="paragraph" w:styleId="berschrift1">
    <w:name w:val="heading 1"/>
    <w:basedOn w:val="Standard"/>
    <w:next w:val="Textkrper"/>
    <w:qFormat/>
    <w:pPr>
      <w:numPr>
        <w:numId w:val="1"/>
      </w:numPr>
      <w:spacing w:before="100" w:after="100"/>
      <w:outlineLvl w:val="0"/>
    </w:pPr>
    <w:rPr>
      <w:b/>
      <w:bCs/>
      <w:kern w:val="1"/>
      <w:sz w:val="48"/>
      <w:szCs w:val="48"/>
    </w:rPr>
  </w:style>
  <w:style w:type="paragraph" w:styleId="berschrift3">
    <w:name w:val="heading 3"/>
    <w:basedOn w:val="Standard"/>
    <w:next w:val="Textkrper"/>
    <w:qFormat/>
    <w:pPr>
      <w:keepNext/>
      <w:keepLines/>
      <w:numPr>
        <w:ilvl w:val="2"/>
        <w:numId w:val="1"/>
      </w:numPr>
      <w:spacing w:before="200"/>
      <w:outlineLvl w:val="2"/>
    </w:pPr>
    <w:rPr>
      <w:rFonts w:ascii="Cambria" w:hAnsi="Cambria" w:cs="font1181"/>
      <w:b/>
      <w:bCs/>
      <w:color w:val="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Absatz-Standardschriftart1">
    <w:name w:val="Absatz-Standardschriftart1"/>
  </w:style>
  <w:style w:type="character" w:customStyle="1" w:styleId="Absatz-Standardschriftart2">
    <w:name w:val="Absatz-Standardschriftart2"/>
  </w:style>
  <w:style w:type="character" w:styleId="Hyperlink">
    <w:name w:val="Hyperlink"/>
    <w:rPr>
      <w:color w:val="0000FF"/>
      <w:u w:val="single"/>
    </w:rPr>
  </w:style>
  <w:style w:type="character" w:customStyle="1" w:styleId="KopfzeileZchn">
    <w:name w:val="Kopfzeile Zchn"/>
    <w:rPr>
      <w:rFonts w:ascii="Times New Roman" w:eastAsia="Times New Roman" w:hAnsi="Times New Roman" w:cs="Times New Roman"/>
      <w:sz w:val="20"/>
      <w:szCs w:val="20"/>
    </w:rPr>
  </w:style>
  <w:style w:type="character" w:customStyle="1" w:styleId="FuzeileZchn">
    <w:name w:val="Fußzeile Zchn"/>
    <w:rPr>
      <w:rFonts w:ascii="Times New Roman" w:eastAsia="Times New Roman" w:hAnsi="Times New Roman" w:cs="Times New Roman"/>
      <w:sz w:val="20"/>
      <w:szCs w:val="20"/>
    </w:rPr>
  </w:style>
  <w:style w:type="character" w:customStyle="1" w:styleId="SprechblasentextZchn">
    <w:name w:val="Sprechblasentext Zchn"/>
    <w:rPr>
      <w:rFonts w:ascii="Tahoma" w:eastAsia="Times New Roman" w:hAnsi="Tahoma" w:cs="Tahoma"/>
      <w:sz w:val="16"/>
      <w:szCs w:val="16"/>
    </w:rPr>
  </w:style>
  <w:style w:type="character" w:customStyle="1" w:styleId="BesuchterLink1">
    <w:name w:val="BesuchterLink1"/>
    <w:rPr>
      <w:color w:val="800080"/>
      <w:u w:val="single"/>
    </w:rPr>
  </w:style>
  <w:style w:type="character" w:customStyle="1" w:styleId="berschrift1Zchn">
    <w:name w:val="Überschrift 1 Zchn"/>
    <w:rPr>
      <w:rFonts w:ascii="Times New Roman" w:eastAsia="Times New Roman" w:hAnsi="Times New Roman" w:cs="Times New Roman"/>
      <w:b/>
      <w:bCs/>
      <w:kern w:val="1"/>
      <w:sz w:val="48"/>
      <w:szCs w:val="48"/>
    </w:rPr>
  </w:style>
  <w:style w:type="character" w:customStyle="1" w:styleId="Kommentarzeichen1">
    <w:name w:val="Kommentarzeichen1"/>
    <w:rPr>
      <w:sz w:val="16"/>
      <w:szCs w:val="16"/>
    </w:rPr>
  </w:style>
  <w:style w:type="character" w:customStyle="1" w:styleId="KommentartextZchn">
    <w:name w:val="Kommentartext Zchn"/>
    <w:rPr>
      <w:rFonts w:ascii="Times New Roman" w:eastAsia="Times New Roman" w:hAnsi="Times New Roman" w:cs="Times New Roman"/>
      <w:lang w:val="de-DE"/>
    </w:rPr>
  </w:style>
  <w:style w:type="character" w:customStyle="1" w:styleId="KommentarthemaZchn">
    <w:name w:val="Kommentarthema Zchn"/>
    <w:rPr>
      <w:rFonts w:ascii="Times New Roman" w:eastAsia="Times New Roman" w:hAnsi="Times New Roman" w:cs="Times New Roman"/>
      <w:b/>
      <w:bCs/>
      <w:lang w:val="de-DE"/>
    </w:rPr>
  </w:style>
  <w:style w:type="character" w:customStyle="1" w:styleId="berschrift3Zchn">
    <w:name w:val="Überschrift 3 Zchn"/>
    <w:rPr>
      <w:rFonts w:ascii="Cambria" w:hAnsi="Cambria" w:cs="font1181"/>
      <w:b/>
      <w:bCs/>
      <w:color w:val="4F81BD"/>
    </w:rPr>
  </w:style>
  <w:style w:type="character" w:styleId="Fett">
    <w:name w:val="Strong"/>
    <w:qFormat/>
    <w:rPr>
      <w:b/>
      <w:bCs/>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2">
    <w:name w:val="Beschriftung2"/>
    <w:basedOn w:val="Standard"/>
    <w:pPr>
      <w:suppressLineNumbers/>
      <w:spacing w:before="120" w:after="120"/>
    </w:pPr>
    <w:rPr>
      <w:i/>
      <w:iCs/>
      <w:sz w:val="24"/>
      <w:szCs w:val="24"/>
    </w:rPr>
  </w:style>
  <w:style w:type="paragraph" w:customStyle="1" w:styleId="Verzeichnis">
    <w:name w:val="Verzeichnis"/>
    <w:basedOn w:val="Standard"/>
    <w:pPr>
      <w:suppressLineNumbers/>
    </w:pPr>
  </w:style>
  <w:style w:type="paragraph" w:customStyle="1" w:styleId="Beschriftung1">
    <w:name w:val="Beschriftung1"/>
    <w:basedOn w:val="Standard"/>
    <w:pPr>
      <w:suppressLineNumbers/>
      <w:spacing w:before="120" w:after="120"/>
    </w:pPr>
    <w:rPr>
      <w:i/>
      <w:iCs/>
      <w:sz w:val="24"/>
      <w:szCs w:val="24"/>
    </w:r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StandardWeb1">
    <w:name w:val="Standard (Web)1"/>
    <w:basedOn w:val="Standard"/>
    <w:pPr>
      <w:spacing w:before="100" w:after="100"/>
    </w:pPr>
    <w:rPr>
      <w:sz w:val="24"/>
      <w:szCs w:val="24"/>
    </w:rPr>
  </w:style>
  <w:style w:type="paragraph" w:customStyle="1" w:styleId="Sprechblasentext1">
    <w:name w:val="Sprechblasentext1"/>
    <w:basedOn w:val="Standard"/>
    <w:rPr>
      <w:rFonts w:ascii="Tahoma" w:hAnsi="Tahoma" w:cs="Tahoma"/>
      <w:sz w:val="16"/>
      <w:szCs w:val="16"/>
    </w:rPr>
  </w:style>
  <w:style w:type="paragraph" w:customStyle="1" w:styleId="MPAbsenderadresse">
    <w:name w:val="MP_Absenderadresse"/>
    <w:basedOn w:val="Standard"/>
    <w:pPr>
      <w:spacing w:line="220" w:lineRule="exact"/>
    </w:pPr>
    <w:rPr>
      <w:rFonts w:ascii="Arial" w:hAnsi="Arial" w:cs="Arial"/>
      <w:sz w:val="16"/>
      <w:lang w:val="en-GB"/>
    </w:rPr>
  </w:style>
  <w:style w:type="paragraph" w:customStyle="1" w:styleId="bodytext">
    <w:name w:val="bodytext"/>
    <w:basedOn w:val="Standard"/>
    <w:pPr>
      <w:spacing w:before="100" w:after="100"/>
    </w:pPr>
    <w:rPr>
      <w:sz w:val="24"/>
      <w:szCs w:val="24"/>
    </w:rPr>
  </w:style>
  <w:style w:type="paragraph" w:customStyle="1" w:styleId="Kommentartext1">
    <w:name w:val="Kommentartext1"/>
    <w:basedOn w:val="Standard"/>
  </w:style>
  <w:style w:type="paragraph" w:customStyle="1" w:styleId="Kommentarthema1">
    <w:name w:val="Kommentarthema1"/>
    <w:basedOn w:val="Kommentartext1"/>
    <w:rPr>
      <w:b/>
      <w:bCs/>
    </w:rPr>
  </w:style>
  <w:style w:type="character" w:customStyle="1" w:styleId="BesuchterHyperlink">
    <w:name w:val="BesuchterHyperlink"/>
    <w:uiPriority w:val="99"/>
    <w:semiHidden/>
    <w:unhideWhenUsed/>
    <w:rsid w:val="0070518D"/>
    <w:rPr>
      <w:color w:val="800080"/>
      <w:u w:val="single"/>
    </w:rPr>
  </w:style>
  <w:style w:type="paragraph" w:styleId="StandardWeb">
    <w:name w:val="Normal (Web)"/>
    <w:basedOn w:val="Standard"/>
    <w:uiPriority w:val="99"/>
    <w:semiHidden/>
    <w:unhideWhenUsed/>
    <w:rsid w:val="005873A3"/>
    <w:pPr>
      <w:suppressAutoHyphens w:val="0"/>
      <w:spacing w:before="100" w:beforeAutospacing="1" w:after="100" w:afterAutospacing="1"/>
    </w:pPr>
    <w:rPr>
      <w:rFonts w:eastAsia="Calibri"/>
      <w:sz w:val="24"/>
      <w:szCs w:val="24"/>
      <w:lang w:val="en-US" w:eastAsia="en-US"/>
    </w:rPr>
  </w:style>
  <w:style w:type="character" w:styleId="Kommentarzeichen">
    <w:name w:val="annotation reference"/>
    <w:uiPriority w:val="99"/>
    <w:semiHidden/>
    <w:unhideWhenUsed/>
    <w:rsid w:val="00574B8B"/>
    <w:rPr>
      <w:sz w:val="16"/>
      <w:szCs w:val="16"/>
    </w:rPr>
  </w:style>
  <w:style w:type="paragraph" w:styleId="Kommentartext">
    <w:name w:val="annotation text"/>
    <w:basedOn w:val="Standard"/>
    <w:link w:val="KommentartextZchn1"/>
    <w:uiPriority w:val="99"/>
    <w:unhideWhenUsed/>
    <w:rsid w:val="00574B8B"/>
  </w:style>
  <w:style w:type="character" w:customStyle="1" w:styleId="KommentartextZchn1">
    <w:name w:val="Kommentartext Zchn1"/>
    <w:link w:val="Kommentartext"/>
    <w:uiPriority w:val="99"/>
    <w:rsid w:val="00574B8B"/>
    <w:rPr>
      <w:lang w:val="de-DE" w:eastAsia="ar-SA"/>
    </w:rPr>
  </w:style>
  <w:style w:type="paragraph" w:styleId="Kommentarthema">
    <w:name w:val="annotation subject"/>
    <w:basedOn w:val="Kommentartext"/>
    <w:next w:val="Kommentartext"/>
    <w:link w:val="KommentarthemaZchn1"/>
    <w:uiPriority w:val="99"/>
    <w:semiHidden/>
    <w:unhideWhenUsed/>
    <w:rsid w:val="00574B8B"/>
    <w:rPr>
      <w:b/>
      <w:bCs/>
    </w:rPr>
  </w:style>
  <w:style w:type="character" w:customStyle="1" w:styleId="KommentarthemaZchn1">
    <w:name w:val="Kommentarthema Zchn1"/>
    <w:link w:val="Kommentarthema"/>
    <w:uiPriority w:val="99"/>
    <w:semiHidden/>
    <w:rsid w:val="00574B8B"/>
    <w:rPr>
      <w:b/>
      <w:bCs/>
      <w:lang w:val="de-DE" w:eastAsia="ar-SA"/>
    </w:rPr>
  </w:style>
  <w:style w:type="character" w:styleId="NichtaufgelsteErwhnung">
    <w:name w:val="Unresolved Mention"/>
    <w:uiPriority w:val="99"/>
    <w:semiHidden/>
    <w:unhideWhenUsed/>
    <w:rsid w:val="0072709A"/>
    <w:rPr>
      <w:color w:val="605E5C"/>
      <w:shd w:val="clear" w:color="auto" w:fill="E1DFDD"/>
    </w:rPr>
  </w:style>
  <w:style w:type="paragraph" w:styleId="berarbeitung">
    <w:name w:val="Revision"/>
    <w:hidden/>
    <w:uiPriority w:val="99"/>
    <w:semiHidden/>
    <w:rsid w:val="00ED49F2"/>
    <w:rPr>
      <w:lang w:val="de-D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03768">
      <w:bodyDiv w:val="1"/>
      <w:marLeft w:val="0"/>
      <w:marRight w:val="0"/>
      <w:marTop w:val="0"/>
      <w:marBottom w:val="0"/>
      <w:divBdr>
        <w:top w:val="none" w:sz="0" w:space="0" w:color="auto"/>
        <w:left w:val="none" w:sz="0" w:space="0" w:color="auto"/>
        <w:bottom w:val="none" w:sz="0" w:space="0" w:color="auto"/>
        <w:right w:val="none" w:sz="0" w:space="0" w:color="auto"/>
      </w:divBdr>
    </w:div>
    <w:div w:id="51689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g"/><Relationship Id="rId18" Type="http://schemas.openxmlformats.org/officeDocument/2006/relationships/hyperlink" Target="https://drive.google.com/file/d/1lV1iSQWVyHOaOT2xoeZ5JD17Ep6TRCPA/view?usp=sharin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primo-pr.com/cms/upload/bildarchiv/alt_wyk_foehr/AltWyk.jpg" TargetMode="External"/><Relationship Id="rId17" Type="http://schemas.openxmlformats.org/officeDocument/2006/relationships/hyperlink" Target="http://www.alt-wyk.de/" TargetMode="External"/><Relationship Id="rId2" Type="http://schemas.openxmlformats.org/officeDocument/2006/relationships/customXml" Target="../customXml/item2.xml"/><Relationship Id="rId16" Type="http://schemas.openxmlformats.org/officeDocument/2006/relationships/hyperlink" Target="https://www.primo-pr.com/de/bildarchiv/index.html?dir=alt_wyk_foeh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3.jpg"/><Relationship Id="rId23" Type="http://schemas.openxmlformats.org/officeDocument/2006/relationships/theme" Target="theme/theme1.xml"/><Relationship Id="rId10" Type="http://schemas.openxmlformats.org/officeDocument/2006/relationships/hyperlink" Target="https://www.primo-pr.com/cms/upload/bildarchiv/alt_wyk_foehr/Leipziger_Allerlei__Alt_Wyk_-_Copyright_Andreas_Thumm.JPG" TargetMode="External"/><Relationship Id="rId19" Type="http://schemas.openxmlformats.org/officeDocument/2006/relationships/hyperlink" Target="http://www.alt-wyk.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rimo-pr.com/cms/upload/bildarchiv/alt_wyk_foehr/BIC_5010-210430.jpg"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3" ma:contentTypeDescription="Ein neues Dokument erstellen." ma:contentTypeScope="" ma:versionID="e03e37d90b5298c6183ab41e6a28e9bf">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060d0dcd13ecff7dbc484a7285aef23f"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13C4D8-1CFC-46B7-B11F-50B78FDFFC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34F538-9075-4D3E-A55B-72C40BFF062B}">
  <ds:schemaRefs>
    <ds:schemaRef ds:uri="http://schemas.microsoft.com/sharepoint/v3/contenttype/forms"/>
  </ds:schemaRefs>
</ds:datastoreItem>
</file>

<file path=customXml/itemProps3.xml><?xml version="1.0" encoding="utf-8"?>
<ds:datastoreItem xmlns:ds="http://schemas.openxmlformats.org/officeDocument/2006/customXml" ds:itemID="{ABB48299-CB09-41CA-A0A5-BAAD9966E5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805</Words>
  <Characters>5078</Characters>
  <Application>Microsoft Office Word</Application>
  <DocSecurity>4</DocSecurity>
  <Lines>42</Lines>
  <Paragraphs>11</Paragraphs>
  <ScaleCrop>false</ScaleCrop>
  <HeadingPairs>
    <vt:vector size="2" baseType="variant">
      <vt:variant>
        <vt:lpstr>Titel</vt:lpstr>
      </vt:variant>
      <vt:variant>
        <vt:i4>1</vt:i4>
      </vt:variant>
    </vt:vector>
  </HeadingPairs>
  <TitlesOfParts>
    <vt:vector size="1" baseType="lpstr">
      <vt:lpstr>Winterzauber am Nord-Ostsee-Kanal</vt:lpstr>
    </vt:vector>
  </TitlesOfParts>
  <Company/>
  <LinksUpToDate>false</LinksUpToDate>
  <CharactersWithSpaces>5872</CharactersWithSpaces>
  <SharedDoc>false</SharedDoc>
  <HLinks>
    <vt:vector size="48" baseType="variant">
      <vt:variant>
        <vt:i4>6881315</vt:i4>
      </vt:variant>
      <vt:variant>
        <vt:i4>15</vt:i4>
      </vt:variant>
      <vt:variant>
        <vt:i4>0</vt:i4>
      </vt:variant>
      <vt:variant>
        <vt:i4>5</vt:i4>
      </vt:variant>
      <vt:variant>
        <vt:lpwstr>http://www.alt-wyk.de/</vt:lpwstr>
      </vt:variant>
      <vt:variant>
        <vt:lpwstr/>
      </vt:variant>
      <vt:variant>
        <vt:i4>3932283</vt:i4>
      </vt:variant>
      <vt:variant>
        <vt:i4>12</vt:i4>
      </vt:variant>
      <vt:variant>
        <vt:i4>0</vt:i4>
      </vt:variant>
      <vt:variant>
        <vt:i4>5</vt:i4>
      </vt:variant>
      <vt:variant>
        <vt:lpwstr>https://www.alt-wyk.de/</vt:lpwstr>
      </vt:variant>
      <vt:variant>
        <vt:lpwstr>c255</vt:lpwstr>
      </vt:variant>
      <vt:variant>
        <vt:i4>6619149</vt:i4>
      </vt:variant>
      <vt:variant>
        <vt:i4>9</vt:i4>
      </vt:variant>
      <vt:variant>
        <vt:i4>0</vt:i4>
      </vt:variant>
      <vt:variant>
        <vt:i4>5</vt:i4>
      </vt:variant>
      <vt:variant>
        <vt:lpwstr>mailto:altwyk@t-online.de</vt:lpwstr>
      </vt:variant>
      <vt:variant>
        <vt:lpwstr/>
      </vt:variant>
      <vt:variant>
        <vt:i4>6881315</vt:i4>
      </vt:variant>
      <vt:variant>
        <vt:i4>6</vt:i4>
      </vt:variant>
      <vt:variant>
        <vt:i4>0</vt:i4>
      </vt:variant>
      <vt:variant>
        <vt:i4>5</vt:i4>
      </vt:variant>
      <vt:variant>
        <vt:lpwstr>http://www.alt-wyk.de/</vt:lpwstr>
      </vt:variant>
      <vt:variant>
        <vt:lpwstr/>
      </vt:variant>
      <vt:variant>
        <vt:i4>2424870</vt:i4>
      </vt:variant>
      <vt:variant>
        <vt:i4>3</vt:i4>
      </vt:variant>
      <vt:variant>
        <vt:i4>0</vt:i4>
      </vt:variant>
      <vt:variant>
        <vt:i4>5</vt:i4>
      </vt:variant>
      <vt:variant>
        <vt:lpwstr>https://www.primo-pr.com/de/bildarchiv/index.html?dir=alt_wyk_foehr</vt:lpwstr>
      </vt:variant>
      <vt:variant>
        <vt:lpwstr/>
      </vt:variant>
      <vt:variant>
        <vt:i4>5832723</vt:i4>
      </vt:variant>
      <vt:variant>
        <vt:i4>0</vt:i4>
      </vt:variant>
      <vt:variant>
        <vt:i4>0</vt:i4>
      </vt:variant>
      <vt:variant>
        <vt:i4>5</vt:i4>
      </vt:variant>
      <vt:variant>
        <vt:lpwstr>https://www.primo-pr.com/cms/upload/bildarchiv/alt_wyk_foehr/Alt_Wyk_Team_um_Sternekoch_Rene_Dittrich_BIC_4722-191030.jpg</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Winterzauber am Nord-Ostsee-Kanal</dc:title>
  <dc:subject/>
  <dc:creator>koch</dc:creator>
  <cp:keywords/>
  <cp:lastModifiedBy>Anne Heussner</cp:lastModifiedBy>
  <cp:revision>2</cp:revision>
  <cp:lastPrinted>2018-10-23T06:42:00Z</cp:lastPrinted>
  <dcterms:created xsi:type="dcterms:W3CDTF">2022-03-24T12:50:00Z</dcterms:created>
  <dcterms:modified xsi:type="dcterms:W3CDTF">2022-03-24T12:50:00Z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0x0101003D03CEF82DCFE346ADE7795EBD8ACB6B</vt:lpwstr>
  </property>
</Properties>
</file>