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4C1EA3" w14:textId="1B6459D7" w:rsidR="00DE7B82" w:rsidRPr="00EF6B23" w:rsidRDefault="002D2411">
      <w:pPr>
        <w:spacing w:after="60"/>
        <w:ind w:right="-1274"/>
        <w:jc w:val="both"/>
        <w:rPr>
          <w:rFonts w:ascii="Arial" w:eastAsia="Arial" w:hAnsi="Arial" w:cs="Arial"/>
          <w:b/>
          <w:color w:val="C00000"/>
          <w:sz w:val="20"/>
          <w:szCs w:val="20"/>
        </w:rPr>
      </w:pPr>
      <w:r w:rsidRPr="00EF6B23">
        <w:rPr>
          <w:rFonts w:ascii="Arial" w:eastAsia="Arial" w:hAnsi="Arial" w:cs="Arial"/>
          <w:b/>
          <w:color w:val="C00000"/>
          <w:sz w:val="20"/>
          <w:szCs w:val="20"/>
        </w:rPr>
        <w:t>Personalien</w:t>
      </w:r>
    </w:p>
    <w:p w14:paraId="28D94E35" w14:textId="35387523" w:rsidR="006263EB" w:rsidRDefault="00E14FF6">
      <w:pPr>
        <w:ind w:right="-851"/>
        <w:jc w:val="both"/>
        <w:rPr>
          <w:rFonts w:ascii="Arial" w:eastAsia="Arial" w:hAnsi="Arial" w:cs="Arial"/>
          <w:b/>
          <w:color w:val="C00000"/>
          <w:sz w:val="28"/>
          <w:szCs w:val="28"/>
        </w:rPr>
      </w:pPr>
      <w:r>
        <w:rPr>
          <w:rFonts w:ascii="Arial" w:eastAsia="Arial" w:hAnsi="Arial" w:cs="Arial"/>
          <w:b/>
          <w:color w:val="C00000"/>
          <w:sz w:val="28"/>
          <w:szCs w:val="28"/>
        </w:rPr>
        <w:t xml:space="preserve">Hotel-Managerwechsel bei den </w:t>
      </w:r>
      <w:r w:rsidR="002D2411" w:rsidRPr="00EF6B23">
        <w:rPr>
          <w:rFonts w:ascii="Arial" w:eastAsia="Arial" w:hAnsi="Arial" w:cs="Arial"/>
          <w:b/>
          <w:color w:val="C00000"/>
          <w:sz w:val="28"/>
          <w:szCs w:val="28"/>
        </w:rPr>
        <w:t xml:space="preserve">Leonardo Hotels </w:t>
      </w:r>
      <w:r>
        <w:rPr>
          <w:rFonts w:ascii="Arial" w:eastAsia="Arial" w:hAnsi="Arial" w:cs="Arial"/>
          <w:b/>
          <w:color w:val="C00000"/>
          <w:sz w:val="28"/>
          <w:szCs w:val="28"/>
        </w:rPr>
        <w:t xml:space="preserve">in Deutschland </w:t>
      </w:r>
    </w:p>
    <w:p w14:paraId="49C32FA1" w14:textId="77777777" w:rsidR="00E14FF6" w:rsidRPr="00E14FF6" w:rsidRDefault="00E14FF6">
      <w:pPr>
        <w:ind w:right="-851"/>
        <w:jc w:val="both"/>
        <w:rPr>
          <w:rFonts w:ascii="Arial" w:eastAsia="Arial" w:hAnsi="Arial" w:cs="Arial"/>
          <w:b/>
          <w:color w:val="C00000"/>
          <w:sz w:val="20"/>
          <w:szCs w:val="20"/>
        </w:rPr>
      </w:pPr>
    </w:p>
    <w:p w14:paraId="3A5BF8A9" w14:textId="40823C94" w:rsidR="00C94628" w:rsidRPr="006909D1" w:rsidRDefault="008664B2">
      <w:pPr>
        <w:ind w:right="-851"/>
        <w:jc w:val="both"/>
        <w:rPr>
          <w:noProof/>
        </w:rPr>
      </w:pPr>
      <w:r>
        <w:rPr>
          <w:noProof/>
        </w:rPr>
        <w:drawing>
          <wp:inline distT="0" distB="0" distL="0" distR="0" wp14:anchorId="0CBE47B7" wp14:editId="2470517F">
            <wp:extent cx="2697066" cy="1800000"/>
            <wp:effectExtent l="0" t="0" r="8255" b="0"/>
            <wp:docPr id="6" name="Grafik 6">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a:hlinkClick r:id="rId10"/>
                    </pic:cNvPr>
                    <pic:cNvPicPr/>
                  </pic:nvPicPr>
                  <pic:blipFill>
                    <a:blip r:embed="rId11"/>
                    <a:stretch>
                      <a:fillRect/>
                    </a:stretch>
                  </pic:blipFill>
                  <pic:spPr>
                    <a:xfrm>
                      <a:off x="0" y="0"/>
                      <a:ext cx="2697066" cy="1800000"/>
                    </a:xfrm>
                    <a:prstGeom prst="rect">
                      <a:avLst/>
                    </a:prstGeom>
                  </pic:spPr>
                </pic:pic>
              </a:graphicData>
            </a:graphic>
          </wp:inline>
        </w:drawing>
      </w:r>
      <w:r w:rsidR="005F5E73" w:rsidRPr="006909D1">
        <w:rPr>
          <w:noProof/>
        </w:rPr>
        <w:t xml:space="preserve"> </w:t>
      </w:r>
      <w:r w:rsidR="005F5E73">
        <w:rPr>
          <w:noProof/>
        </w:rPr>
        <w:drawing>
          <wp:inline distT="0" distB="0" distL="0" distR="0" wp14:anchorId="634A543D" wp14:editId="58E2CEA2">
            <wp:extent cx="1324474" cy="1800000"/>
            <wp:effectExtent l="0" t="0" r="9525" b="0"/>
            <wp:docPr id="7" name="Grafik 7">
              <a:hlinkClick xmlns:a="http://schemas.openxmlformats.org/drawingml/2006/main" r:id="rId1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a:hlinkClick r:id="rId12"/>
                    </pic:cNvPr>
                    <pic:cNvPicPr/>
                  </pic:nvPicPr>
                  <pic:blipFill>
                    <a:blip r:embed="rId13"/>
                    <a:stretch>
                      <a:fillRect/>
                    </a:stretch>
                  </pic:blipFill>
                  <pic:spPr>
                    <a:xfrm>
                      <a:off x="0" y="0"/>
                      <a:ext cx="1324474" cy="1800000"/>
                    </a:xfrm>
                    <a:prstGeom prst="rect">
                      <a:avLst/>
                    </a:prstGeom>
                  </pic:spPr>
                </pic:pic>
              </a:graphicData>
            </a:graphic>
          </wp:inline>
        </w:drawing>
      </w:r>
      <w:r w:rsidR="00C94628" w:rsidRPr="006909D1">
        <w:rPr>
          <w:noProof/>
        </w:rPr>
        <w:t xml:space="preserve"> </w:t>
      </w:r>
      <w:r w:rsidR="003B7169">
        <w:rPr>
          <w:noProof/>
        </w:rPr>
        <w:drawing>
          <wp:inline distT="0" distB="0" distL="0" distR="0" wp14:anchorId="086364AB" wp14:editId="7980AFBD">
            <wp:extent cx="1188326" cy="1800000"/>
            <wp:effectExtent l="0" t="0" r="0" b="0"/>
            <wp:docPr id="10" name="Grafik 10">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88326" cy="1800000"/>
                    </a:xfrm>
                    <a:prstGeom prst="rect">
                      <a:avLst/>
                    </a:prstGeom>
                    <a:noFill/>
                    <a:ln>
                      <a:noFill/>
                    </a:ln>
                  </pic:spPr>
                </pic:pic>
              </a:graphicData>
            </a:graphic>
          </wp:inline>
        </w:drawing>
      </w:r>
    </w:p>
    <w:p w14:paraId="414B909F" w14:textId="416744E3" w:rsidR="00DE7B82" w:rsidRPr="003B7169" w:rsidRDefault="008664B2" w:rsidP="00E62002">
      <w:pPr>
        <w:jc w:val="both"/>
        <w:rPr>
          <w:rFonts w:ascii="Arial" w:eastAsia="Arial" w:hAnsi="Arial" w:cs="Arial"/>
          <w:b/>
          <w:i/>
          <w:sz w:val="16"/>
          <w:szCs w:val="16"/>
        </w:rPr>
      </w:pPr>
      <w:r w:rsidRPr="003B7169">
        <w:rPr>
          <w:rFonts w:ascii="Arial" w:eastAsia="Arial" w:hAnsi="Arial" w:cs="Arial"/>
          <w:b/>
          <w:i/>
          <w:sz w:val="16"/>
          <w:szCs w:val="16"/>
        </w:rPr>
        <w:t xml:space="preserve">Jacolien Benes </w:t>
      </w:r>
      <w:r w:rsidR="003B7169" w:rsidRPr="003B7169">
        <w:rPr>
          <w:rFonts w:ascii="Arial" w:eastAsia="Arial" w:hAnsi="Arial" w:cs="Arial"/>
          <w:b/>
          <w:i/>
          <w:sz w:val="16"/>
          <w:szCs w:val="16"/>
        </w:rPr>
        <w:t xml:space="preserve">                                                  </w:t>
      </w:r>
      <w:r w:rsidR="003B7169">
        <w:rPr>
          <w:rFonts w:ascii="Arial" w:eastAsia="Arial" w:hAnsi="Arial" w:cs="Arial"/>
          <w:b/>
          <w:i/>
          <w:sz w:val="16"/>
          <w:szCs w:val="16"/>
        </w:rPr>
        <w:t xml:space="preserve">                   </w:t>
      </w:r>
      <w:r w:rsidR="003B7169" w:rsidRPr="003B7169">
        <w:rPr>
          <w:rFonts w:ascii="Arial" w:eastAsia="Arial" w:hAnsi="Arial" w:cs="Arial"/>
          <w:b/>
          <w:i/>
          <w:sz w:val="16"/>
          <w:szCs w:val="16"/>
        </w:rPr>
        <w:t xml:space="preserve">Fabian Falzboden </w:t>
      </w:r>
      <w:r w:rsidR="003B7169">
        <w:rPr>
          <w:rFonts w:ascii="Arial" w:eastAsia="Arial" w:hAnsi="Arial" w:cs="Arial"/>
          <w:b/>
          <w:i/>
          <w:sz w:val="16"/>
          <w:szCs w:val="16"/>
        </w:rPr>
        <w:t xml:space="preserve">                 Marko Blaskovic</w:t>
      </w:r>
    </w:p>
    <w:p w14:paraId="0AF80852" w14:textId="07DBCB6E" w:rsidR="00DE7B82" w:rsidRPr="003B7169" w:rsidRDefault="00E62002" w:rsidP="00E62002">
      <w:pPr>
        <w:jc w:val="both"/>
        <w:rPr>
          <w:rFonts w:ascii="Arial" w:eastAsia="Arial" w:hAnsi="Arial" w:cs="Arial"/>
          <w:b/>
          <w:i/>
          <w:sz w:val="16"/>
          <w:szCs w:val="16"/>
        </w:rPr>
      </w:pPr>
      <w:r w:rsidRPr="003B7169">
        <w:rPr>
          <w:rFonts w:ascii="Arial" w:eastAsia="Arial" w:hAnsi="Arial" w:cs="Arial"/>
          <w:b/>
          <w:i/>
          <w:sz w:val="16"/>
          <w:szCs w:val="16"/>
        </w:rPr>
        <w:t xml:space="preserve">©Foto: </w:t>
      </w:r>
      <w:r w:rsidR="00C401B0" w:rsidRPr="003B7169">
        <w:rPr>
          <w:rFonts w:ascii="Arial" w:eastAsia="Arial" w:hAnsi="Arial" w:cs="Arial"/>
          <w:b/>
          <w:i/>
          <w:sz w:val="16"/>
          <w:szCs w:val="16"/>
        </w:rPr>
        <w:t xml:space="preserve">Andreas </w:t>
      </w:r>
      <w:proofErr w:type="spellStart"/>
      <w:r w:rsidR="00C401B0" w:rsidRPr="003B7169">
        <w:rPr>
          <w:rFonts w:ascii="Arial" w:eastAsia="Arial" w:hAnsi="Arial" w:cs="Arial"/>
          <w:b/>
          <w:i/>
          <w:sz w:val="16"/>
          <w:szCs w:val="16"/>
        </w:rPr>
        <w:t>Rehkopp</w:t>
      </w:r>
      <w:proofErr w:type="spellEnd"/>
      <w:r w:rsidR="003B7169">
        <w:rPr>
          <w:rFonts w:ascii="Arial" w:eastAsia="Arial" w:hAnsi="Arial" w:cs="Arial"/>
          <w:b/>
          <w:i/>
          <w:sz w:val="16"/>
          <w:szCs w:val="16"/>
        </w:rPr>
        <w:t xml:space="preserve">                                                    </w:t>
      </w:r>
      <w:r w:rsidR="003B7169" w:rsidRPr="003B7169">
        <w:rPr>
          <w:rFonts w:ascii="Arial" w:eastAsia="Arial" w:hAnsi="Arial" w:cs="Arial"/>
          <w:b/>
          <w:i/>
          <w:sz w:val="16"/>
          <w:szCs w:val="16"/>
        </w:rPr>
        <w:t xml:space="preserve">©Foto: </w:t>
      </w:r>
      <w:r w:rsidR="003B7169">
        <w:rPr>
          <w:rFonts w:ascii="Arial" w:eastAsia="Arial" w:hAnsi="Arial" w:cs="Arial"/>
          <w:b/>
          <w:i/>
          <w:sz w:val="16"/>
          <w:szCs w:val="16"/>
        </w:rPr>
        <w:t xml:space="preserve">privat                          </w:t>
      </w:r>
      <w:r w:rsidR="003B7169" w:rsidRPr="003B7169">
        <w:rPr>
          <w:rFonts w:ascii="Arial" w:eastAsia="Arial" w:hAnsi="Arial" w:cs="Arial"/>
          <w:b/>
          <w:i/>
          <w:sz w:val="16"/>
          <w:szCs w:val="16"/>
        </w:rPr>
        <w:t xml:space="preserve">©Foto: </w:t>
      </w:r>
      <w:r w:rsidR="003B7169">
        <w:rPr>
          <w:rFonts w:ascii="Arial" w:eastAsia="Arial" w:hAnsi="Arial" w:cs="Arial"/>
          <w:b/>
          <w:i/>
          <w:sz w:val="16"/>
          <w:szCs w:val="16"/>
        </w:rPr>
        <w:t>privat</w:t>
      </w:r>
    </w:p>
    <w:p w14:paraId="6863DC1F" w14:textId="77777777" w:rsidR="00DE7B82" w:rsidRPr="00EF6B23" w:rsidRDefault="00E2713B" w:rsidP="00E62002">
      <w:pPr>
        <w:spacing w:after="120"/>
        <w:jc w:val="both"/>
        <w:rPr>
          <w:rFonts w:ascii="Arial" w:eastAsia="Arial" w:hAnsi="Arial" w:cs="Arial"/>
          <w:b/>
          <w:i/>
          <w:sz w:val="14"/>
          <w:szCs w:val="14"/>
        </w:rPr>
      </w:pPr>
      <w:r w:rsidRPr="00EF6B23">
        <w:rPr>
          <w:rFonts w:ascii="Arial" w:eastAsia="Arial" w:hAnsi="Arial" w:cs="Arial"/>
          <w:b/>
          <w:i/>
          <w:sz w:val="16"/>
          <w:szCs w:val="16"/>
        </w:rPr>
        <w:t xml:space="preserve">Foto-Download per Hyperlink auf den Fotos </w:t>
      </w:r>
      <w:r w:rsidRPr="00EF6B23">
        <w:rPr>
          <w:rFonts w:ascii="Arial" w:eastAsia="Arial" w:hAnsi="Arial" w:cs="Arial"/>
          <w:b/>
          <w:i/>
          <w:sz w:val="14"/>
          <w:szCs w:val="14"/>
        </w:rPr>
        <w:t xml:space="preserve">                         </w:t>
      </w:r>
    </w:p>
    <w:p w14:paraId="5A008327" w14:textId="7E10007C" w:rsidR="00DE7B82" w:rsidRPr="00EF6B23" w:rsidRDefault="00E2713B" w:rsidP="00E62002">
      <w:pPr>
        <w:spacing w:after="120" w:line="288" w:lineRule="auto"/>
        <w:jc w:val="both"/>
        <w:rPr>
          <w:rFonts w:ascii="Arial" w:eastAsia="Arial" w:hAnsi="Arial" w:cs="Arial"/>
          <w:b/>
          <w:sz w:val="22"/>
          <w:szCs w:val="22"/>
        </w:rPr>
      </w:pPr>
      <w:r w:rsidRPr="00EF6B23">
        <w:rPr>
          <w:rFonts w:ascii="Arial" w:eastAsia="Arial" w:hAnsi="Arial" w:cs="Arial"/>
          <w:b/>
          <w:sz w:val="22"/>
          <w:szCs w:val="22"/>
        </w:rPr>
        <w:t xml:space="preserve">Berlin, </w:t>
      </w:r>
      <w:r w:rsidR="00316EEB">
        <w:rPr>
          <w:rFonts w:ascii="Arial" w:eastAsia="Arial" w:hAnsi="Arial" w:cs="Arial"/>
          <w:b/>
          <w:sz w:val="22"/>
          <w:szCs w:val="22"/>
        </w:rPr>
        <w:t>04</w:t>
      </w:r>
      <w:r w:rsidRPr="00EF6B23">
        <w:rPr>
          <w:rFonts w:ascii="Arial" w:eastAsia="Arial" w:hAnsi="Arial" w:cs="Arial"/>
          <w:b/>
          <w:sz w:val="22"/>
          <w:szCs w:val="22"/>
        </w:rPr>
        <w:t xml:space="preserve">. </w:t>
      </w:r>
      <w:r w:rsidR="00316EEB">
        <w:rPr>
          <w:rFonts w:ascii="Arial" w:eastAsia="Arial" w:hAnsi="Arial" w:cs="Arial"/>
          <w:b/>
          <w:sz w:val="22"/>
          <w:szCs w:val="22"/>
        </w:rPr>
        <w:t>Mai</w:t>
      </w:r>
      <w:r w:rsidRPr="00EF6B23">
        <w:rPr>
          <w:rFonts w:ascii="Arial" w:eastAsia="Arial" w:hAnsi="Arial" w:cs="Arial"/>
          <w:b/>
          <w:sz w:val="22"/>
          <w:szCs w:val="22"/>
        </w:rPr>
        <w:t xml:space="preserve"> 2021. </w:t>
      </w:r>
      <w:hyperlink r:id="rId16" w:history="1">
        <w:r w:rsidR="00CF5591" w:rsidRPr="00A1228D">
          <w:rPr>
            <w:rStyle w:val="Hyperlink"/>
            <w:rFonts w:ascii="Arial" w:eastAsia="Arial" w:hAnsi="Arial" w:cs="Arial"/>
            <w:b/>
            <w:sz w:val="22"/>
            <w:szCs w:val="22"/>
          </w:rPr>
          <w:t xml:space="preserve">Leonardo Hotels Central </w:t>
        </w:r>
        <w:r w:rsidR="00CF5591" w:rsidRPr="00A1228D">
          <w:rPr>
            <w:rStyle w:val="Hyperlink"/>
            <w:rFonts w:ascii="Arial" w:eastAsia="Arial" w:hAnsi="Arial" w:cs="Arial"/>
            <w:b/>
            <w:sz w:val="22"/>
            <w:szCs w:val="22"/>
          </w:rPr>
          <w:t>E</w:t>
        </w:r>
        <w:r w:rsidR="00CF5591" w:rsidRPr="00A1228D">
          <w:rPr>
            <w:rStyle w:val="Hyperlink"/>
            <w:rFonts w:ascii="Arial" w:eastAsia="Arial" w:hAnsi="Arial" w:cs="Arial"/>
            <w:b/>
            <w:sz w:val="22"/>
            <w:szCs w:val="22"/>
          </w:rPr>
          <w:t>urope</w:t>
        </w:r>
      </w:hyperlink>
      <w:r w:rsidR="00CF5591" w:rsidRPr="00EF6B23">
        <w:rPr>
          <w:rFonts w:ascii="Arial" w:eastAsia="Arial" w:hAnsi="Arial" w:cs="Arial"/>
          <w:b/>
          <w:sz w:val="22"/>
          <w:szCs w:val="22"/>
        </w:rPr>
        <w:t xml:space="preserve"> </w:t>
      </w:r>
      <w:r w:rsidR="00607AD9">
        <w:rPr>
          <w:rFonts w:ascii="Arial" w:eastAsia="Arial" w:hAnsi="Arial" w:cs="Arial"/>
          <w:b/>
          <w:sz w:val="22"/>
          <w:szCs w:val="22"/>
        </w:rPr>
        <w:t xml:space="preserve">besetzt drei Führungspositionen innerhalb des Unternehmens </w:t>
      </w:r>
      <w:r w:rsidR="00E14FF6">
        <w:rPr>
          <w:rFonts w:ascii="Arial" w:eastAsia="Arial" w:hAnsi="Arial" w:cs="Arial"/>
          <w:b/>
          <w:sz w:val="22"/>
          <w:szCs w:val="22"/>
        </w:rPr>
        <w:t xml:space="preserve">in Deutschland </w:t>
      </w:r>
      <w:r w:rsidR="00607AD9">
        <w:rPr>
          <w:rFonts w:ascii="Arial" w:eastAsia="Arial" w:hAnsi="Arial" w:cs="Arial"/>
          <w:b/>
          <w:sz w:val="22"/>
          <w:szCs w:val="22"/>
        </w:rPr>
        <w:t xml:space="preserve">neu: </w:t>
      </w:r>
      <w:r w:rsidR="00C35370" w:rsidRPr="00EF6B23">
        <w:rPr>
          <w:rFonts w:ascii="Arial" w:eastAsia="Arial" w:hAnsi="Arial" w:cs="Arial"/>
          <w:b/>
          <w:sz w:val="22"/>
          <w:szCs w:val="22"/>
        </w:rPr>
        <w:t xml:space="preserve">Während Jacolien Benes vom NYX Hotel Munich </w:t>
      </w:r>
      <w:r w:rsidR="00892F46" w:rsidRPr="00EF6B23">
        <w:rPr>
          <w:rFonts w:ascii="Arial" w:eastAsia="Arial" w:hAnsi="Arial" w:cs="Arial"/>
          <w:b/>
          <w:sz w:val="22"/>
          <w:szCs w:val="22"/>
        </w:rPr>
        <w:t>als neue General Managerin ins</w:t>
      </w:r>
      <w:r w:rsidR="00C35370" w:rsidRPr="00EF6B23">
        <w:rPr>
          <w:rFonts w:ascii="Arial" w:eastAsia="Arial" w:hAnsi="Arial" w:cs="Arial"/>
          <w:b/>
          <w:sz w:val="22"/>
          <w:szCs w:val="22"/>
        </w:rPr>
        <w:t xml:space="preserve"> Leonardo Royal Munich wechselt, </w:t>
      </w:r>
      <w:r w:rsidR="00892F46" w:rsidRPr="00EF6B23">
        <w:rPr>
          <w:rFonts w:ascii="Arial" w:eastAsia="Arial" w:hAnsi="Arial" w:cs="Arial"/>
          <w:b/>
          <w:sz w:val="22"/>
          <w:szCs w:val="22"/>
        </w:rPr>
        <w:t xml:space="preserve">werden </w:t>
      </w:r>
      <w:r w:rsidR="00335BAC" w:rsidRPr="00EF6B23">
        <w:rPr>
          <w:rFonts w:ascii="Arial" w:eastAsia="Arial" w:hAnsi="Arial" w:cs="Arial"/>
          <w:b/>
          <w:sz w:val="22"/>
          <w:szCs w:val="22"/>
        </w:rPr>
        <w:t xml:space="preserve">Fabian Falzboden und </w:t>
      </w:r>
      <w:r w:rsidR="00D805D7" w:rsidRPr="00EF6B23">
        <w:rPr>
          <w:rFonts w:ascii="Arial" w:eastAsia="Arial" w:hAnsi="Arial" w:cs="Arial"/>
          <w:b/>
          <w:sz w:val="22"/>
          <w:szCs w:val="22"/>
        </w:rPr>
        <w:t xml:space="preserve">Marko Blaskovic </w:t>
      </w:r>
      <w:r w:rsidR="00607AD9">
        <w:rPr>
          <w:rFonts w:ascii="Arial" w:eastAsia="Arial" w:hAnsi="Arial" w:cs="Arial"/>
          <w:b/>
          <w:sz w:val="22"/>
          <w:szCs w:val="22"/>
        </w:rPr>
        <w:t>die</w:t>
      </w:r>
      <w:r w:rsidR="00D805D7" w:rsidRPr="00EF6B23">
        <w:rPr>
          <w:rFonts w:ascii="Arial" w:eastAsia="Arial" w:hAnsi="Arial" w:cs="Arial"/>
          <w:b/>
          <w:sz w:val="22"/>
          <w:szCs w:val="22"/>
        </w:rPr>
        <w:t xml:space="preserve"> neuen Häuser in Augsburg und Eschborn </w:t>
      </w:r>
      <w:r w:rsidR="00607AD9">
        <w:rPr>
          <w:rFonts w:ascii="Arial" w:eastAsia="Arial" w:hAnsi="Arial" w:cs="Arial"/>
          <w:b/>
          <w:sz w:val="22"/>
          <w:szCs w:val="22"/>
        </w:rPr>
        <w:t>leiten</w:t>
      </w:r>
      <w:r w:rsidR="003B1C80" w:rsidRPr="00EF6B23">
        <w:rPr>
          <w:rFonts w:ascii="Arial" w:eastAsia="Arial" w:hAnsi="Arial" w:cs="Arial"/>
          <w:b/>
          <w:sz w:val="22"/>
          <w:szCs w:val="22"/>
        </w:rPr>
        <w:t>, die in der zweiten Jahreshälfte eröffne</w:t>
      </w:r>
      <w:r w:rsidR="00E14FF6">
        <w:rPr>
          <w:rFonts w:ascii="Arial" w:eastAsia="Arial" w:hAnsi="Arial" w:cs="Arial"/>
          <w:b/>
          <w:sz w:val="22"/>
          <w:szCs w:val="22"/>
        </w:rPr>
        <w:t>t werden</w:t>
      </w:r>
      <w:r w:rsidR="00D805D7" w:rsidRPr="00EF6B23">
        <w:rPr>
          <w:rFonts w:ascii="Arial" w:eastAsia="Arial" w:hAnsi="Arial" w:cs="Arial"/>
          <w:b/>
          <w:sz w:val="22"/>
          <w:szCs w:val="22"/>
        </w:rPr>
        <w:t xml:space="preserve">. </w:t>
      </w:r>
    </w:p>
    <w:p w14:paraId="57D30C66" w14:textId="190A9BCE" w:rsidR="00DE7B82" w:rsidRPr="00EF6B23" w:rsidRDefault="00954799" w:rsidP="003A24FE">
      <w:pPr>
        <w:spacing w:after="120" w:line="288" w:lineRule="auto"/>
        <w:jc w:val="both"/>
        <w:rPr>
          <w:rFonts w:ascii="Arial" w:eastAsia="Arial" w:hAnsi="Arial" w:cs="Arial"/>
          <w:sz w:val="22"/>
          <w:szCs w:val="22"/>
        </w:rPr>
      </w:pPr>
      <w:r w:rsidRPr="00EF6B23">
        <w:rPr>
          <w:rFonts w:ascii="Arial" w:eastAsia="Arial" w:hAnsi="Arial" w:cs="Arial"/>
          <w:bCs/>
          <w:color w:val="C00000"/>
          <w:sz w:val="22"/>
          <w:szCs w:val="22"/>
        </w:rPr>
        <w:t>Jacolien</w:t>
      </w:r>
      <w:r w:rsidR="00FB156E" w:rsidRPr="00EF6B23">
        <w:rPr>
          <w:rFonts w:ascii="Arial" w:eastAsia="Arial" w:hAnsi="Arial" w:cs="Arial"/>
          <w:bCs/>
          <w:color w:val="C00000"/>
          <w:sz w:val="22"/>
          <w:szCs w:val="22"/>
        </w:rPr>
        <w:t xml:space="preserve"> Benes</w:t>
      </w:r>
      <w:r w:rsidR="006909D1">
        <w:rPr>
          <w:rFonts w:ascii="Arial" w:eastAsia="Arial" w:hAnsi="Arial" w:cs="Arial"/>
          <w:bCs/>
          <w:color w:val="C00000"/>
          <w:sz w:val="22"/>
          <w:szCs w:val="22"/>
        </w:rPr>
        <w:t xml:space="preserve"> </w:t>
      </w:r>
      <w:r w:rsidR="004D2996">
        <w:rPr>
          <w:rFonts w:ascii="Arial" w:eastAsia="Arial" w:hAnsi="Arial" w:cs="Arial"/>
          <w:sz w:val="22"/>
          <w:szCs w:val="22"/>
        </w:rPr>
        <w:t>ist</w:t>
      </w:r>
      <w:r w:rsidR="00FB156E" w:rsidRPr="00EF6B23">
        <w:rPr>
          <w:rFonts w:ascii="Arial" w:eastAsia="Arial" w:hAnsi="Arial" w:cs="Arial"/>
          <w:sz w:val="22"/>
          <w:szCs w:val="22"/>
        </w:rPr>
        <w:t xml:space="preserve"> die neue General Managerin des </w:t>
      </w:r>
      <w:r w:rsidR="00FB156E" w:rsidRPr="00EF6B23">
        <w:rPr>
          <w:rFonts w:ascii="Arial" w:eastAsia="Arial" w:hAnsi="Arial" w:cs="Arial"/>
          <w:bCs/>
          <w:color w:val="C00000"/>
          <w:sz w:val="22"/>
          <w:szCs w:val="22"/>
        </w:rPr>
        <w:t>Leonardo Royal Munich</w:t>
      </w:r>
      <w:r w:rsidR="00FB156E" w:rsidRPr="00EF6B23">
        <w:rPr>
          <w:rFonts w:ascii="Arial" w:eastAsia="Arial" w:hAnsi="Arial" w:cs="Arial"/>
          <w:sz w:val="22"/>
          <w:szCs w:val="22"/>
        </w:rPr>
        <w:t xml:space="preserve">, </w:t>
      </w:r>
      <w:r w:rsidR="00EA3499" w:rsidRPr="00EF6B23">
        <w:rPr>
          <w:rFonts w:ascii="Arial" w:eastAsia="Arial" w:hAnsi="Arial" w:cs="Arial"/>
          <w:sz w:val="22"/>
          <w:szCs w:val="22"/>
        </w:rPr>
        <w:t xml:space="preserve">eines der größten Tagungshotels </w:t>
      </w:r>
      <w:r w:rsidR="00AC43BA" w:rsidRPr="00EF6B23">
        <w:rPr>
          <w:rFonts w:ascii="Arial" w:eastAsia="Arial" w:hAnsi="Arial" w:cs="Arial"/>
          <w:sz w:val="22"/>
          <w:szCs w:val="22"/>
        </w:rPr>
        <w:t>in der Region Bayern</w:t>
      </w:r>
      <w:r w:rsidR="005D2801" w:rsidRPr="005D2801">
        <w:rPr>
          <w:rFonts w:ascii="Arial" w:eastAsia="Arial" w:hAnsi="Arial" w:cs="Arial"/>
          <w:sz w:val="22"/>
          <w:szCs w:val="22"/>
        </w:rPr>
        <w:t xml:space="preserve"> </w:t>
      </w:r>
      <w:r w:rsidR="005D2801">
        <w:rPr>
          <w:rFonts w:ascii="Arial" w:eastAsia="Arial" w:hAnsi="Arial" w:cs="Arial"/>
          <w:sz w:val="22"/>
          <w:szCs w:val="22"/>
        </w:rPr>
        <w:t>mit 424 Zimmer &amp; Suiten sowie 13 Veranstaltungsräumen mit über 790 qm Konferenzfläche</w:t>
      </w:r>
      <w:r w:rsidR="00C474E6" w:rsidRPr="00EF6B23">
        <w:rPr>
          <w:rFonts w:ascii="Arial" w:eastAsia="Arial" w:hAnsi="Arial" w:cs="Arial"/>
          <w:sz w:val="22"/>
          <w:szCs w:val="22"/>
        </w:rPr>
        <w:t xml:space="preserve">. </w:t>
      </w:r>
      <w:r w:rsidR="00E64852" w:rsidRPr="00EF6B23">
        <w:rPr>
          <w:rFonts w:ascii="Arial" w:eastAsia="Arial" w:hAnsi="Arial" w:cs="Arial"/>
          <w:sz w:val="22"/>
          <w:szCs w:val="22"/>
        </w:rPr>
        <w:t xml:space="preserve">Sie ist der Hotelgruppe schon seit über elf Jahren </w:t>
      </w:r>
      <w:r w:rsidR="0000067C" w:rsidRPr="00EF6B23">
        <w:rPr>
          <w:rFonts w:ascii="Arial" w:eastAsia="Arial" w:hAnsi="Arial" w:cs="Arial"/>
          <w:sz w:val="22"/>
          <w:szCs w:val="22"/>
        </w:rPr>
        <w:t xml:space="preserve">im </w:t>
      </w:r>
      <w:r w:rsidR="00E14FF6">
        <w:rPr>
          <w:rFonts w:ascii="Arial" w:eastAsia="Arial" w:hAnsi="Arial" w:cs="Arial"/>
          <w:sz w:val="22"/>
          <w:szCs w:val="22"/>
        </w:rPr>
        <w:t>Hotel-</w:t>
      </w:r>
      <w:r w:rsidR="0000067C" w:rsidRPr="00EF6B23">
        <w:rPr>
          <w:rFonts w:ascii="Arial" w:eastAsia="Arial" w:hAnsi="Arial" w:cs="Arial"/>
          <w:sz w:val="22"/>
          <w:szCs w:val="22"/>
        </w:rPr>
        <w:t xml:space="preserve">Cluster </w:t>
      </w:r>
      <w:r w:rsidR="00E14FF6">
        <w:rPr>
          <w:rFonts w:ascii="Arial" w:eastAsia="Arial" w:hAnsi="Arial" w:cs="Arial"/>
          <w:sz w:val="22"/>
          <w:szCs w:val="22"/>
        </w:rPr>
        <w:t xml:space="preserve">Süd </w:t>
      </w:r>
      <w:r w:rsidR="00E64852" w:rsidRPr="00EF6B23">
        <w:rPr>
          <w:rFonts w:ascii="Arial" w:eastAsia="Arial" w:hAnsi="Arial" w:cs="Arial"/>
          <w:sz w:val="22"/>
          <w:szCs w:val="22"/>
        </w:rPr>
        <w:t>treu:</w:t>
      </w:r>
      <w:r w:rsidR="007F3C66" w:rsidRPr="00EF6B23">
        <w:rPr>
          <w:rFonts w:ascii="Arial" w:eastAsia="Arial" w:hAnsi="Arial" w:cs="Arial"/>
          <w:sz w:val="22"/>
          <w:szCs w:val="22"/>
        </w:rPr>
        <w:t xml:space="preserve"> zuletzt als General Managerin des NYX Hotel Munich</w:t>
      </w:r>
      <w:r w:rsidR="00607AD9">
        <w:rPr>
          <w:rFonts w:ascii="Arial" w:eastAsia="Arial" w:hAnsi="Arial" w:cs="Arial"/>
          <w:sz w:val="22"/>
          <w:szCs w:val="22"/>
        </w:rPr>
        <w:t>.</w:t>
      </w:r>
      <w:r w:rsidR="00E90C6E">
        <w:rPr>
          <w:rFonts w:ascii="Arial" w:eastAsia="Arial" w:hAnsi="Arial" w:cs="Arial"/>
          <w:sz w:val="22"/>
          <w:szCs w:val="22"/>
        </w:rPr>
        <w:t xml:space="preserve"> </w:t>
      </w:r>
      <w:r w:rsidR="004D7536" w:rsidRPr="00EF6B23">
        <w:rPr>
          <w:rFonts w:ascii="Arial" w:eastAsia="Arial" w:hAnsi="Arial" w:cs="Arial"/>
          <w:sz w:val="22"/>
          <w:szCs w:val="22"/>
        </w:rPr>
        <w:t xml:space="preserve">Weitere Stationen unter ihrer </w:t>
      </w:r>
      <w:r w:rsidR="00F12000">
        <w:rPr>
          <w:rFonts w:ascii="Arial" w:eastAsia="Arial" w:hAnsi="Arial" w:cs="Arial"/>
          <w:sz w:val="22"/>
          <w:szCs w:val="22"/>
        </w:rPr>
        <w:t>Leitung</w:t>
      </w:r>
      <w:r w:rsidR="004D7536" w:rsidRPr="00EF6B23">
        <w:rPr>
          <w:rFonts w:ascii="Arial" w:eastAsia="Arial" w:hAnsi="Arial" w:cs="Arial"/>
          <w:sz w:val="22"/>
          <w:szCs w:val="22"/>
        </w:rPr>
        <w:t xml:space="preserve"> waren das Leonardo </w:t>
      </w:r>
      <w:r w:rsidR="00F14AD1" w:rsidRPr="00EF6B23">
        <w:rPr>
          <w:rFonts w:ascii="Arial" w:eastAsia="Arial" w:hAnsi="Arial" w:cs="Arial"/>
          <w:sz w:val="22"/>
          <w:szCs w:val="22"/>
        </w:rPr>
        <w:t xml:space="preserve">Munich City South und das </w:t>
      </w:r>
      <w:r w:rsidR="00333BC5" w:rsidRPr="00EF6B23">
        <w:rPr>
          <w:rFonts w:ascii="Arial" w:eastAsia="Arial" w:hAnsi="Arial" w:cs="Arial"/>
          <w:sz w:val="22"/>
          <w:szCs w:val="22"/>
        </w:rPr>
        <w:t>Leonardo Munich City Olympiapark</w:t>
      </w:r>
      <w:r w:rsidR="00E14FF6">
        <w:rPr>
          <w:rFonts w:ascii="Arial" w:eastAsia="Arial" w:hAnsi="Arial" w:cs="Arial"/>
          <w:sz w:val="22"/>
          <w:szCs w:val="22"/>
        </w:rPr>
        <w:t xml:space="preserve">, für die sie ebenfalls die Neueröffnungen dieser Häuser </w:t>
      </w:r>
      <w:r w:rsidR="00065E44">
        <w:rPr>
          <w:rFonts w:ascii="Arial" w:eastAsia="Arial" w:hAnsi="Arial" w:cs="Arial"/>
          <w:sz w:val="22"/>
          <w:szCs w:val="22"/>
        </w:rPr>
        <w:t xml:space="preserve">verantwortet </w:t>
      </w:r>
      <w:r w:rsidR="00E14FF6">
        <w:rPr>
          <w:rFonts w:ascii="Arial" w:eastAsia="Arial" w:hAnsi="Arial" w:cs="Arial"/>
          <w:sz w:val="22"/>
          <w:szCs w:val="22"/>
        </w:rPr>
        <w:t>hat</w:t>
      </w:r>
      <w:r w:rsidR="00EF6B23">
        <w:rPr>
          <w:rFonts w:ascii="Arial" w:eastAsia="Arial" w:hAnsi="Arial" w:cs="Arial"/>
          <w:sz w:val="22"/>
          <w:szCs w:val="22"/>
        </w:rPr>
        <w:t xml:space="preserve"> - b</w:t>
      </w:r>
      <w:r w:rsidR="00333BC5" w:rsidRPr="00EF6B23">
        <w:rPr>
          <w:rFonts w:ascii="Arial" w:eastAsia="Arial" w:hAnsi="Arial" w:cs="Arial"/>
          <w:sz w:val="22"/>
          <w:szCs w:val="22"/>
        </w:rPr>
        <w:t>este Voraussetzungen, um im Leonardo Royal Munich</w:t>
      </w:r>
      <w:r w:rsidR="00065E44">
        <w:rPr>
          <w:rFonts w:ascii="Arial" w:eastAsia="Arial" w:hAnsi="Arial" w:cs="Arial"/>
          <w:sz w:val="22"/>
          <w:szCs w:val="22"/>
        </w:rPr>
        <w:t xml:space="preserve"> </w:t>
      </w:r>
      <w:r w:rsidR="00EB2FF5" w:rsidRPr="00EF6B23">
        <w:rPr>
          <w:rFonts w:ascii="Arial" w:eastAsia="Arial" w:hAnsi="Arial" w:cs="Arial"/>
          <w:sz w:val="22"/>
          <w:szCs w:val="22"/>
        </w:rPr>
        <w:t xml:space="preserve">ihre weibliche Führungskompetenz </w:t>
      </w:r>
      <w:r w:rsidR="00607AD9">
        <w:rPr>
          <w:rFonts w:ascii="Arial" w:eastAsia="Arial" w:hAnsi="Arial" w:cs="Arial"/>
          <w:sz w:val="22"/>
          <w:szCs w:val="22"/>
        </w:rPr>
        <w:t>und die Entwicklung</w:t>
      </w:r>
      <w:r w:rsidR="00E90C6E">
        <w:rPr>
          <w:rFonts w:ascii="Arial" w:eastAsia="Arial" w:hAnsi="Arial" w:cs="Arial"/>
          <w:sz w:val="22"/>
          <w:szCs w:val="22"/>
        </w:rPr>
        <w:t xml:space="preserve"> der Hotelgruppe</w:t>
      </w:r>
      <w:r w:rsidR="00607AD9">
        <w:rPr>
          <w:rFonts w:ascii="Arial" w:eastAsia="Arial" w:hAnsi="Arial" w:cs="Arial"/>
          <w:sz w:val="22"/>
          <w:szCs w:val="22"/>
        </w:rPr>
        <w:t xml:space="preserve"> im Süden Deutschlands </w:t>
      </w:r>
      <w:r w:rsidR="00F2276E" w:rsidRPr="00EF6B23">
        <w:rPr>
          <w:rFonts w:ascii="Arial" w:eastAsia="Arial" w:hAnsi="Arial" w:cs="Arial"/>
          <w:sz w:val="22"/>
          <w:szCs w:val="22"/>
        </w:rPr>
        <w:t xml:space="preserve">weiter voranzubringen. </w:t>
      </w:r>
    </w:p>
    <w:p w14:paraId="46043C02" w14:textId="4707F0AC" w:rsidR="00F2276E" w:rsidRDefault="003A24FE" w:rsidP="00A20C00">
      <w:pPr>
        <w:spacing w:after="120" w:line="288" w:lineRule="auto"/>
        <w:jc w:val="both"/>
        <w:rPr>
          <w:rFonts w:ascii="Arial" w:eastAsia="Arial" w:hAnsi="Arial" w:cs="Arial"/>
          <w:sz w:val="22"/>
          <w:szCs w:val="22"/>
        </w:rPr>
      </w:pPr>
      <w:r w:rsidRPr="00EF6B23">
        <w:rPr>
          <w:rFonts w:ascii="Arial" w:eastAsia="Arial" w:hAnsi="Arial" w:cs="Arial"/>
          <w:bCs/>
          <w:color w:val="C00000"/>
          <w:sz w:val="22"/>
          <w:szCs w:val="22"/>
        </w:rPr>
        <w:t>Fabian Falzboden</w:t>
      </w:r>
      <w:r w:rsidR="00E14FF6">
        <w:rPr>
          <w:rFonts w:ascii="Arial" w:eastAsia="Arial" w:hAnsi="Arial" w:cs="Arial"/>
          <w:bCs/>
          <w:color w:val="C00000"/>
          <w:sz w:val="22"/>
          <w:szCs w:val="22"/>
        </w:rPr>
        <w:t xml:space="preserve"> </w:t>
      </w:r>
      <w:r w:rsidR="00CC6107" w:rsidRPr="00CC6107">
        <w:rPr>
          <w:rFonts w:ascii="Arial" w:eastAsia="Arial" w:hAnsi="Arial" w:cs="Arial"/>
          <w:sz w:val="22"/>
          <w:szCs w:val="22"/>
        </w:rPr>
        <w:t xml:space="preserve">wird das neue </w:t>
      </w:r>
      <w:r w:rsidR="00CC6107" w:rsidRPr="00E47959">
        <w:rPr>
          <w:rFonts w:ascii="Arial" w:eastAsia="Arial" w:hAnsi="Arial" w:cs="Arial"/>
          <w:bCs/>
          <w:color w:val="C00000"/>
          <w:sz w:val="22"/>
          <w:szCs w:val="22"/>
        </w:rPr>
        <w:t xml:space="preserve">Leonardo Hotel </w:t>
      </w:r>
      <w:r w:rsidR="00E14FF6" w:rsidRPr="00E47959">
        <w:rPr>
          <w:rFonts w:ascii="Arial" w:eastAsia="Arial" w:hAnsi="Arial" w:cs="Arial"/>
          <w:bCs/>
          <w:color w:val="C00000"/>
          <w:sz w:val="22"/>
          <w:szCs w:val="22"/>
        </w:rPr>
        <w:t>in Augsburg</w:t>
      </w:r>
      <w:r w:rsidR="00CC6107">
        <w:rPr>
          <w:rFonts w:ascii="Arial" w:eastAsia="Arial" w:hAnsi="Arial" w:cs="Arial"/>
          <w:sz w:val="22"/>
          <w:szCs w:val="22"/>
        </w:rPr>
        <w:t xml:space="preserve">, mit </w:t>
      </w:r>
      <w:r w:rsidR="000E1C74">
        <w:rPr>
          <w:rFonts w:ascii="Arial" w:eastAsia="Arial" w:hAnsi="Arial" w:cs="Arial"/>
          <w:sz w:val="22"/>
          <w:szCs w:val="22"/>
        </w:rPr>
        <w:t xml:space="preserve">235 Zimmer und </w:t>
      </w:r>
      <w:r w:rsidR="005D2801">
        <w:rPr>
          <w:rFonts w:ascii="Arial" w:eastAsia="Arial" w:hAnsi="Arial" w:cs="Arial"/>
          <w:sz w:val="22"/>
          <w:szCs w:val="22"/>
        </w:rPr>
        <w:t xml:space="preserve">acht </w:t>
      </w:r>
      <w:r w:rsidR="000E1C74">
        <w:rPr>
          <w:rFonts w:ascii="Arial" w:eastAsia="Arial" w:hAnsi="Arial" w:cs="Arial"/>
          <w:sz w:val="22"/>
          <w:szCs w:val="22"/>
        </w:rPr>
        <w:t>Veranstaltungsräumen,</w:t>
      </w:r>
      <w:r w:rsidR="004B14B9" w:rsidRPr="00EF6B23">
        <w:rPr>
          <w:rFonts w:ascii="Arial" w:eastAsia="Arial" w:hAnsi="Arial" w:cs="Arial"/>
          <w:sz w:val="22"/>
          <w:szCs w:val="22"/>
        </w:rPr>
        <w:t xml:space="preserve"> </w:t>
      </w:r>
      <w:r w:rsidR="00CC6107">
        <w:rPr>
          <w:rFonts w:ascii="Arial" w:eastAsia="Arial" w:hAnsi="Arial" w:cs="Arial"/>
          <w:sz w:val="22"/>
          <w:szCs w:val="22"/>
        </w:rPr>
        <w:t xml:space="preserve">im Oktober 2021 eröffnen. </w:t>
      </w:r>
      <w:r w:rsidR="00F0725B">
        <w:rPr>
          <w:rFonts w:ascii="Arial" w:eastAsia="Arial" w:hAnsi="Arial" w:cs="Arial"/>
          <w:sz w:val="22"/>
          <w:szCs w:val="22"/>
        </w:rPr>
        <w:t>Es ist das erste H</w:t>
      </w:r>
      <w:r w:rsidR="00CC6107">
        <w:rPr>
          <w:rFonts w:ascii="Arial" w:eastAsia="Arial" w:hAnsi="Arial" w:cs="Arial"/>
          <w:sz w:val="22"/>
          <w:szCs w:val="22"/>
        </w:rPr>
        <w:t>aus</w:t>
      </w:r>
      <w:r w:rsidR="00F0725B">
        <w:rPr>
          <w:rFonts w:ascii="Arial" w:eastAsia="Arial" w:hAnsi="Arial" w:cs="Arial"/>
          <w:sz w:val="22"/>
          <w:szCs w:val="22"/>
        </w:rPr>
        <w:t xml:space="preserve"> der Gruppe in der drittgrößten Stadt Bayerns, das er a</w:t>
      </w:r>
      <w:r w:rsidR="009739C4" w:rsidRPr="00EF6B23">
        <w:rPr>
          <w:rFonts w:ascii="Arial" w:eastAsia="Arial" w:hAnsi="Arial" w:cs="Arial"/>
          <w:sz w:val="22"/>
          <w:szCs w:val="22"/>
        </w:rPr>
        <w:t xml:space="preserve">ls </w:t>
      </w:r>
      <w:proofErr w:type="spellStart"/>
      <w:r w:rsidR="009739C4" w:rsidRPr="00EF6B23">
        <w:rPr>
          <w:rFonts w:ascii="Arial" w:eastAsia="Arial" w:hAnsi="Arial" w:cs="Arial"/>
          <w:sz w:val="22"/>
          <w:szCs w:val="22"/>
        </w:rPr>
        <w:t>Pre</w:t>
      </w:r>
      <w:proofErr w:type="spellEnd"/>
      <w:r w:rsidR="009739C4" w:rsidRPr="00EF6B23">
        <w:rPr>
          <w:rFonts w:ascii="Arial" w:eastAsia="Arial" w:hAnsi="Arial" w:cs="Arial"/>
          <w:sz w:val="22"/>
          <w:szCs w:val="22"/>
        </w:rPr>
        <w:t xml:space="preserve">-Opening und zukünftiger General Manager </w:t>
      </w:r>
      <w:r w:rsidR="00F0725B">
        <w:rPr>
          <w:rFonts w:ascii="Arial" w:eastAsia="Arial" w:hAnsi="Arial" w:cs="Arial"/>
          <w:sz w:val="22"/>
          <w:szCs w:val="22"/>
        </w:rPr>
        <w:t>begleiten wird</w:t>
      </w:r>
      <w:r w:rsidR="00A20C00" w:rsidRPr="00EF6B23">
        <w:rPr>
          <w:rFonts w:ascii="Arial" w:eastAsia="Arial" w:hAnsi="Arial" w:cs="Arial"/>
          <w:sz w:val="22"/>
          <w:szCs w:val="22"/>
        </w:rPr>
        <w:t xml:space="preserve">. </w:t>
      </w:r>
      <w:r w:rsidR="00CC6107">
        <w:rPr>
          <w:rFonts w:ascii="Arial" w:eastAsia="Arial" w:hAnsi="Arial" w:cs="Arial"/>
          <w:sz w:val="22"/>
          <w:szCs w:val="22"/>
        </w:rPr>
        <w:t>Vorher l</w:t>
      </w:r>
      <w:r w:rsidR="00A20C00" w:rsidRPr="00EF6B23">
        <w:rPr>
          <w:rFonts w:ascii="Arial" w:eastAsia="Arial" w:hAnsi="Arial" w:cs="Arial"/>
          <w:sz w:val="22"/>
          <w:szCs w:val="22"/>
        </w:rPr>
        <w:t>eitet</w:t>
      </w:r>
      <w:r w:rsidR="00CC6107">
        <w:rPr>
          <w:rFonts w:ascii="Arial" w:eastAsia="Arial" w:hAnsi="Arial" w:cs="Arial"/>
          <w:sz w:val="22"/>
          <w:szCs w:val="22"/>
        </w:rPr>
        <w:t>e</w:t>
      </w:r>
      <w:r w:rsidR="00A20C00" w:rsidRPr="00EF6B23">
        <w:rPr>
          <w:rFonts w:ascii="Arial" w:eastAsia="Arial" w:hAnsi="Arial" w:cs="Arial"/>
          <w:sz w:val="22"/>
          <w:szCs w:val="22"/>
        </w:rPr>
        <w:t xml:space="preserve"> </w:t>
      </w:r>
      <w:r w:rsidR="002C31B2" w:rsidRPr="00EF6B23">
        <w:rPr>
          <w:rFonts w:ascii="Arial" w:eastAsia="Arial" w:hAnsi="Arial" w:cs="Arial"/>
          <w:sz w:val="22"/>
          <w:szCs w:val="22"/>
        </w:rPr>
        <w:t>er</w:t>
      </w:r>
      <w:r w:rsidR="00A20C00" w:rsidRPr="00EF6B23">
        <w:rPr>
          <w:rFonts w:ascii="Arial" w:eastAsia="Arial" w:hAnsi="Arial" w:cs="Arial"/>
          <w:sz w:val="22"/>
          <w:szCs w:val="22"/>
        </w:rPr>
        <w:t xml:space="preserve"> das Leonardo München Arabellapark</w:t>
      </w:r>
      <w:r w:rsidR="00F0725B">
        <w:rPr>
          <w:rFonts w:ascii="Arial" w:eastAsia="Arial" w:hAnsi="Arial" w:cs="Arial"/>
          <w:sz w:val="22"/>
          <w:szCs w:val="22"/>
        </w:rPr>
        <w:t xml:space="preserve"> und war z</w:t>
      </w:r>
      <w:r w:rsidR="00A20C00" w:rsidRPr="00EF6B23">
        <w:rPr>
          <w:rFonts w:ascii="Arial" w:eastAsia="Arial" w:hAnsi="Arial" w:cs="Arial"/>
          <w:sz w:val="22"/>
          <w:szCs w:val="22"/>
        </w:rPr>
        <w:t xml:space="preserve">uvor </w:t>
      </w:r>
      <w:r w:rsidR="00F0725B">
        <w:rPr>
          <w:rFonts w:ascii="Arial" w:eastAsia="Arial" w:hAnsi="Arial" w:cs="Arial"/>
          <w:sz w:val="22"/>
          <w:szCs w:val="22"/>
        </w:rPr>
        <w:t>als</w:t>
      </w:r>
      <w:r w:rsidR="00A20C00" w:rsidRPr="00EF6B23">
        <w:rPr>
          <w:rFonts w:ascii="Arial" w:eastAsia="Arial" w:hAnsi="Arial" w:cs="Arial"/>
          <w:sz w:val="22"/>
          <w:szCs w:val="22"/>
        </w:rPr>
        <w:t xml:space="preserve"> F&amp;B Manager im Leonardo Royal </w:t>
      </w:r>
      <w:r w:rsidR="002C31B2" w:rsidRPr="00EF6B23">
        <w:rPr>
          <w:rFonts w:ascii="Arial" w:eastAsia="Arial" w:hAnsi="Arial" w:cs="Arial"/>
          <w:sz w:val="22"/>
          <w:szCs w:val="22"/>
        </w:rPr>
        <w:t>Munich</w:t>
      </w:r>
      <w:r w:rsidR="00F0725B">
        <w:rPr>
          <w:rFonts w:ascii="Arial" w:eastAsia="Arial" w:hAnsi="Arial" w:cs="Arial"/>
          <w:sz w:val="22"/>
          <w:szCs w:val="22"/>
        </w:rPr>
        <w:t xml:space="preserve"> tätig</w:t>
      </w:r>
      <w:r w:rsidR="00A20C00" w:rsidRPr="00EF6B23">
        <w:rPr>
          <w:rFonts w:ascii="Arial" w:eastAsia="Arial" w:hAnsi="Arial" w:cs="Arial"/>
          <w:sz w:val="22"/>
          <w:szCs w:val="22"/>
        </w:rPr>
        <w:t xml:space="preserve">. </w:t>
      </w:r>
      <w:r w:rsidR="00187474" w:rsidRPr="006909D1">
        <w:rPr>
          <w:rFonts w:ascii="Arial" w:eastAsia="Arial" w:hAnsi="Arial" w:cs="Arial"/>
          <w:sz w:val="22"/>
          <w:szCs w:val="22"/>
        </w:rPr>
        <w:t>Der Hotelfachmann</w:t>
      </w:r>
      <w:r w:rsidR="00A20C00" w:rsidRPr="006909D1">
        <w:rPr>
          <w:rFonts w:ascii="Arial" w:eastAsia="Arial" w:hAnsi="Arial" w:cs="Arial"/>
          <w:sz w:val="22"/>
          <w:szCs w:val="22"/>
        </w:rPr>
        <w:t xml:space="preserve"> ist Absolvent der Leonardo Academy Expert Group 2019 und Gewinner des Leonardo Young Leadership Award 2019.</w:t>
      </w:r>
      <w:r w:rsidR="00607AD9">
        <w:rPr>
          <w:rFonts w:ascii="Arial" w:eastAsia="Arial" w:hAnsi="Arial" w:cs="Arial"/>
          <w:sz w:val="22"/>
          <w:szCs w:val="22"/>
        </w:rPr>
        <w:t xml:space="preserve"> Jacolien </w:t>
      </w:r>
      <w:r w:rsidR="00607AD9" w:rsidRPr="00607AD9">
        <w:rPr>
          <w:rFonts w:ascii="Arial" w:eastAsia="Arial" w:hAnsi="Arial" w:cs="Arial"/>
          <w:sz w:val="22"/>
          <w:szCs w:val="22"/>
        </w:rPr>
        <w:t xml:space="preserve">Benes als auch </w:t>
      </w:r>
      <w:r w:rsidR="00607AD9">
        <w:rPr>
          <w:rFonts w:ascii="Arial" w:eastAsia="Arial" w:hAnsi="Arial" w:cs="Arial"/>
          <w:sz w:val="22"/>
          <w:szCs w:val="22"/>
        </w:rPr>
        <w:t xml:space="preserve">Fabian </w:t>
      </w:r>
      <w:r w:rsidR="00607AD9" w:rsidRPr="00607AD9">
        <w:rPr>
          <w:rFonts w:ascii="Arial" w:eastAsia="Arial" w:hAnsi="Arial" w:cs="Arial"/>
          <w:sz w:val="22"/>
          <w:szCs w:val="22"/>
        </w:rPr>
        <w:t xml:space="preserve">Falzboden berichten </w:t>
      </w:r>
      <w:r w:rsidR="00607AD9">
        <w:rPr>
          <w:rFonts w:ascii="Arial" w:eastAsia="Arial" w:hAnsi="Arial" w:cs="Arial"/>
          <w:sz w:val="22"/>
          <w:szCs w:val="22"/>
        </w:rPr>
        <w:t xml:space="preserve">in ihren </w:t>
      </w:r>
      <w:r w:rsidR="00F0725B">
        <w:rPr>
          <w:rFonts w:ascii="Arial" w:eastAsia="Arial" w:hAnsi="Arial" w:cs="Arial"/>
          <w:sz w:val="22"/>
          <w:szCs w:val="22"/>
        </w:rPr>
        <w:t xml:space="preserve">neuen </w:t>
      </w:r>
      <w:r w:rsidR="00607AD9">
        <w:rPr>
          <w:rFonts w:ascii="Arial" w:eastAsia="Arial" w:hAnsi="Arial" w:cs="Arial"/>
          <w:sz w:val="22"/>
          <w:szCs w:val="22"/>
        </w:rPr>
        <w:t xml:space="preserve">Positionen </w:t>
      </w:r>
      <w:r w:rsidR="00607AD9" w:rsidRPr="00607AD9">
        <w:rPr>
          <w:rFonts w:ascii="Arial" w:eastAsia="Arial" w:hAnsi="Arial" w:cs="Arial"/>
          <w:sz w:val="22"/>
          <w:szCs w:val="22"/>
        </w:rPr>
        <w:t xml:space="preserve">direkt an </w:t>
      </w:r>
      <w:r w:rsidR="00607AD9">
        <w:rPr>
          <w:rFonts w:ascii="Arial" w:eastAsia="Arial" w:hAnsi="Arial" w:cs="Arial"/>
          <w:sz w:val="22"/>
          <w:szCs w:val="22"/>
        </w:rPr>
        <w:t xml:space="preserve">Stephan Löwel, </w:t>
      </w:r>
      <w:r w:rsidR="00607AD9" w:rsidRPr="00607AD9">
        <w:rPr>
          <w:rFonts w:ascii="Arial" w:eastAsia="Arial" w:hAnsi="Arial" w:cs="Arial"/>
          <w:sz w:val="22"/>
          <w:szCs w:val="22"/>
        </w:rPr>
        <w:t xml:space="preserve">Cluster General Manager </w:t>
      </w:r>
      <w:r w:rsidR="00607AD9">
        <w:rPr>
          <w:rFonts w:ascii="Arial" w:eastAsia="Arial" w:hAnsi="Arial" w:cs="Arial"/>
          <w:sz w:val="22"/>
          <w:szCs w:val="22"/>
        </w:rPr>
        <w:t>South &amp; Switzerland.</w:t>
      </w:r>
    </w:p>
    <w:p w14:paraId="5DDBD9C1" w14:textId="67288C75" w:rsidR="00722139" w:rsidRPr="00F2337A" w:rsidRDefault="00F2337A" w:rsidP="00A20C00">
      <w:pPr>
        <w:spacing w:after="120" w:line="288" w:lineRule="auto"/>
        <w:jc w:val="both"/>
        <w:rPr>
          <w:rFonts w:ascii="Arial" w:eastAsia="Arial" w:hAnsi="Arial" w:cs="Arial"/>
          <w:bCs/>
          <w:color w:val="C00000"/>
          <w:sz w:val="22"/>
          <w:szCs w:val="22"/>
        </w:rPr>
      </w:pPr>
      <w:r w:rsidRPr="00F2337A">
        <w:rPr>
          <w:rFonts w:ascii="Arial" w:eastAsia="Arial" w:hAnsi="Arial" w:cs="Arial"/>
          <w:bCs/>
          <w:color w:val="C00000"/>
          <w:sz w:val="22"/>
          <w:szCs w:val="22"/>
        </w:rPr>
        <w:t xml:space="preserve">Marko </w:t>
      </w:r>
      <w:proofErr w:type="spellStart"/>
      <w:r w:rsidRPr="00F2337A">
        <w:rPr>
          <w:rFonts w:ascii="Arial" w:eastAsia="Arial" w:hAnsi="Arial" w:cs="Arial"/>
          <w:bCs/>
          <w:color w:val="C00000"/>
          <w:sz w:val="22"/>
          <w:szCs w:val="22"/>
        </w:rPr>
        <w:t>Blaskovic</w:t>
      </w:r>
      <w:proofErr w:type="spellEnd"/>
      <w:r>
        <w:rPr>
          <w:rFonts w:ascii="Arial" w:eastAsia="Arial" w:hAnsi="Arial" w:cs="Arial"/>
          <w:bCs/>
          <w:color w:val="C00000"/>
          <w:sz w:val="22"/>
          <w:szCs w:val="22"/>
        </w:rPr>
        <w:t xml:space="preserve"> </w:t>
      </w:r>
      <w:r w:rsidR="00F0725B">
        <w:rPr>
          <w:rFonts w:ascii="Arial" w:eastAsia="Arial" w:hAnsi="Arial" w:cs="Arial"/>
          <w:bCs/>
          <w:sz w:val="22"/>
          <w:szCs w:val="22"/>
        </w:rPr>
        <w:t xml:space="preserve">ist </w:t>
      </w:r>
      <w:r w:rsidR="00C34882">
        <w:rPr>
          <w:rFonts w:ascii="Arial" w:eastAsia="Arial" w:hAnsi="Arial" w:cs="Arial"/>
          <w:bCs/>
          <w:sz w:val="22"/>
          <w:szCs w:val="22"/>
        </w:rPr>
        <w:t xml:space="preserve">bereits </w:t>
      </w:r>
      <w:r w:rsidR="00F0725B">
        <w:rPr>
          <w:rFonts w:ascii="Arial" w:eastAsia="Arial" w:hAnsi="Arial" w:cs="Arial"/>
          <w:bCs/>
          <w:sz w:val="22"/>
          <w:szCs w:val="22"/>
        </w:rPr>
        <w:t>seit über acht Jahren bei Leonardo Hotels</w:t>
      </w:r>
      <w:r w:rsidR="00C34882">
        <w:rPr>
          <w:rFonts w:ascii="Arial" w:eastAsia="Arial" w:hAnsi="Arial" w:cs="Arial"/>
          <w:bCs/>
          <w:sz w:val="22"/>
          <w:szCs w:val="22"/>
        </w:rPr>
        <w:t xml:space="preserve"> aktiv</w:t>
      </w:r>
      <w:r w:rsidR="00F0725B">
        <w:rPr>
          <w:rFonts w:ascii="Arial" w:eastAsia="Arial" w:hAnsi="Arial" w:cs="Arial"/>
          <w:bCs/>
          <w:sz w:val="22"/>
          <w:szCs w:val="22"/>
        </w:rPr>
        <w:t xml:space="preserve">, zuletzt als </w:t>
      </w:r>
      <w:proofErr w:type="spellStart"/>
      <w:r w:rsidR="00F0725B" w:rsidRPr="00A77973">
        <w:rPr>
          <w:rFonts w:ascii="Arial" w:eastAsia="Arial" w:hAnsi="Arial" w:cs="Arial"/>
          <w:sz w:val="22"/>
          <w:szCs w:val="22"/>
        </w:rPr>
        <w:t>Operations</w:t>
      </w:r>
      <w:proofErr w:type="spellEnd"/>
      <w:r w:rsidR="00F0725B" w:rsidRPr="00A77973">
        <w:rPr>
          <w:rFonts w:ascii="Arial" w:eastAsia="Arial" w:hAnsi="Arial" w:cs="Arial"/>
          <w:sz w:val="22"/>
          <w:szCs w:val="22"/>
        </w:rPr>
        <w:t xml:space="preserve"> Manager im Leonardo Frankfurt City Center</w:t>
      </w:r>
      <w:r w:rsidR="00F0725B">
        <w:rPr>
          <w:rFonts w:ascii="Arial" w:eastAsia="Arial" w:hAnsi="Arial" w:cs="Arial"/>
          <w:sz w:val="22"/>
          <w:szCs w:val="22"/>
        </w:rPr>
        <w:t xml:space="preserve">. </w:t>
      </w:r>
      <w:r w:rsidR="00C34882">
        <w:rPr>
          <w:rFonts w:ascii="Arial" w:eastAsia="Arial" w:hAnsi="Arial" w:cs="Arial"/>
          <w:sz w:val="22"/>
          <w:szCs w:val="22"/>
        </w:rPr>
        <w:t xml:space="preserve">Von hier aus agiert er als </w:t>
      </w:r>
      <w:proofErr w:type="spellStart"/>
      <w:r w:rsidR="00C34882">
        <w:rPr>
          <w:rFonts w:ascii="Arial" w:eastAsia="Arial" w:hAnsi="Arial" w:cs="Arial"/>
          <w:sz w:val="22"/>
          <w:szCs w:val="22"/>
        </w:rPr>
        <w:t>Pre</w:t>
      </w:r>
      <w:proofErr w:type="spellEnd"/>
      <w:r w:rsidR="00C34882">
        <w:rPr>
          <w:rFonts w:ascii="Arial" w:eastAsia="Arial" w:hAnsi="Arial" w:cs="Arial"/>
          <w:sz w:val="22"/>
          <w:szCs w:val="22"/>
        </w:rPr>
        <w:t>-Opening Manager</w:t>
      </w:r>
      <w:r w:rsidR="00C34882" w:rsidRPr="00C34882">
        <w:rPr>
          <w:rFonts w:ascii="Arial" w:eastAsia="Arial" w:hAnsi="Arial" w:cs="Arial"/>
          <w:sz w:val="22"/>
          <w:szCs w:val="22"/>
        </w:rPr>
        <w:t xml:space="preserve"> </w:t>
      </w:r>
      <w:r w:rsidR="00C34882">
        <w:rPr>
          <w:rFonts w:ascii="Arial" w:eastAsia="Arial" w:hAnsi="Arial" w:cs="Arial"/>
          <w:sz w:val="22"/>
          <w:szCs w:val="22"/>
        </w:rPr>
        <w:t xml:space="preserve">des neuen </w:t>
      </w:r>
      <w:r w:rsidR="00C34882" w:rsidRPr="00F8487B">
        <w:rPr>
          <w:rFonts w:ascii="Arial" w:eastAsia="Arial" w:hAnsi="Arial" w:cs="Arial"/>
          <w:bCs/>
          <w:color w:val="C00000"/>
          <w:sz w:val="22"/>
          <w:szCs w:val="22"/>
        </w:rPr>
        <w:t>Leonardo Eschborn</w:t>
      </w:r>
      <w:r w:rsidR="00C34882" w:rsidRPr="000E1C74">
        <w:rPr>
          <w:rFonts w:ascii="Arial" w:eastAsia="Arial" w:hAnsi="Arial" w:cs="Arial"/>
          <w:bCs/>
          <w:color w:val="C00000"/>
          <w:sz w:val="22"/>
          <w:szCs w:val="22"/>
        </w:rPr>
        <w:t xml:space="preserve"> </w:t>
      </w:r>
      <w:r w:rsidR="000E1C74" w:rsidRPr="000E1C74">
        <w:rPr>
          <w:rFonts w:ascii="Arial" w:eastAsia="Arial" w:hAnsi="Arial" w:cs="Arial"/>
          <w:bCs/>
          <w:color w:val="C00000"/>
          <w:sz w:val="22"/>
          <w:szCs w:val="22"/>
        </w:rPr>
        <w:t>Frankfurt</w:t>
      </w:r>
      <w:r w:rsidR="000E1C74">
        <w:rPr>
          <w:rFonts w:ascii="Arial" w:eastAsia="Arial" w:hAnsi="Arial" w:cs="Arial"/>
          <w:sz w:val="22"/>
          <w:szCs w:val="22"/>
        </w:rPr>
        <w:t xml:space="preserve"> </w:t>
      </w:r>
      <w:r w:rsidR="00C34882">
        <w:rPr>
          <w:rFonts w:ascii="Arial" w:eastAsia="Arial" w:hAnsi="Arial" w:cs="Arial"/>
          <w:sz w:val="22"/>
          <w:szCs w:val="22"/>
        </w:rPr>
        <w:t>(</w:t>
      </w:r>
      <w:r w:rsidR="000E1C74">
        <w:rPr>
          <w:rFonts w:ascii="Arial" w:eastAsia="Arial" w:hAnsi="Arial" w:cs="Arial"/>
          <w:sz w:val="22"/>
          <w:szCs w:val="22"/>
        </w:rPr>
        <w:t xml:space="preserve">234 Zimmer und 3 Veranstaltungsräume, </w:t>
      </w:r>
      <w:r w:rsidR="00C34882">
        <w:rPr>
          <w:rFonts w:ascii="Arial" w:eastAsia="Arial" w:hAnsi="Arial" w:cs="Arial"/>
          <w:sz w:val="22"/>
          <w:szCs w:val="22"/>
        </w:rPr>
        <w:t xml:space="preserve">Eröffnung geplant im November 2021), </w:t>
      </w:r>
      <w:proofErr w:type="gramStart"/>
      <w:r w:rsidR="00C34882">
        <w:rPr>
          <w:rFonts w:ascii="Arial" w:eastAsia="Arial" w:hAnsi="Arial" w:cs="Arial"/>
          <w:sz w:val="22"/>
          <w:szCs w:val="22"/>
        </w:rPr>
        <w:t>das</w:t>
      </w:r>
      <w:proofErr w:type="gramEnd"/>
      <w:r w:rsidR="00C34882">
        <w:rPr>
          <w:rFonts w:ascii="Arial" w:eastAsia="Arial" w:hAnsi="Arial" w:cs="Arial"/>
          <w:sz w:val="22"/>
          <w:szCs w:val="22"/>
        </w:rPr>
        <w:t xml:space="preserve"> er zukünftig als </w:t>
      </w:r>
      <w:proofErr w:type="spellStart"/>
      <w:r w:rsidR="00C62E1F">
        <w:rPr>
          <w:rFonts w:ascii="Arial" w:eastAsia="Arial" w:hAnsi="Arial" w:cs="Arial"/>
          <w:sz w:val="22"/>
          <w:szCs w:val="22"/>
        </w:rPr>
        <w:t>Operations</w:t>
      </w:r>
      <w:proofErr w:type="spellEnd"/>
      <w:r w:rsidR="00376670">
        <w:rPr>
          <w:rFonts w:ascii="Arial" w:eastAsia="Arial" w:hAnsi="Arial" w:cs="Arial"/>
          <w:sz w:val="22"/>
          <w:szCs w:val="22"/>
        </w:rPr>
        <w:t xml:space="preserve"> Manager</w:t>
      </w:r>
      <w:r w:rsidR="00C34882">
        <w:rPr>
          <w:rFonts w:ascii="Arial" w:eastAsia="Arial" w:hAnsi="Arial" w:cs="Arial"/>
          <w:sz w:val="22"/>
          <w:szCs w:val="22"/>
        </w:rPr>
        <w:t xml:space="preserve"> </w:t>
      </w:r>
      <w:r w:rsidR="004E2099">
        <w:rPr>
          <w:rFonts w:ascii="Arial" w:eastAsia="Arial" w:hAnsi="Arial" w:cs="Arial"/>
          <w:sz w:val="22"/>
          <w:szCs w:val="22"/>
        </w:rPr>
        <w:t>leiten</w:t>
      </w:r>
      <w:r w:rsidR="00C34882">
        <w:rPr>
          <w:rFonts w:ascii="Arial" w:eastAsia="Arial" w:hAnsi="Arial" w:cs="Arial"/>
          <w:sz w:val="22"/>
          <w:szCs w:val="22"/>
        </w:rPr>
        <w:t xml:space="preserve"> wird. Der </w:t>
      </w:r>
      <w:r w:rsidR="00C34882">
        <w:rPr>
          <w:rFonts w:ascii="Arial" w:eastAsia="Arial" w:hAnsi="Arial" w:cs="Arial"/>
          <w:sz w:val="22"/>
          <w:szCs w:val="22"/>
        </w:rPr>
        <w:lastRenderedPageBreak/>
        <w:t xml:space="preserve">erfolgreiche Absolvent des Leonardo Academy Expert Senior-Programms startete in die Hotellerie vor </w:t>
      </w:r>
      <w:r w:rsidR="00146C71">
        <w:rPr>
          <w:rFonts w:ascii="Arial" w:eastAsia="Arial" w:hAnsi="Arial" w:cs="Arial"/>
          <w:sz w:val="22"/>
          <w:szCs w:val="22"/>
        </w:rPr>
        <w:t xml:space="preserve">19 Jahren </w:t>
      </w:r>
      <w:r w:rsidR="00E32752">
        <w:rPr>
          <w:rFonts w:ascii="Arial" w:eastAsia="Arial" w:hAnsi="Arial" w:cs="Arial"/>
          <w:sz w:val="22"/>
          <w:szCs w:val="22"/>
        </w:rPr>
        <w:t xml:space="preserve">als </w:t>
      </w:r>
      <w:r w:rsidR="00146C71">
        <w:rPr>
          <w:rFonts w:ascii="Arial" w:eastAsia="Arial" w:hAnsi="Arial" w:cs="Arial"/>
          <w:sz w:val="22"/>
          <w:szCs w:val="22"/>
        </w:rPr>
        <w:t>Night Auditor</w:t>
      </w:r>
      <w:r w:rsidR="004E1D51">
        <w:rPr>
          <w:rFonts w:ascii="Arial" w:eastAsia="Arial" w:hAnsi="Arial" w:cs="Arial"/>
          <w:sz w:val="22"/>
          <w:szCs w:val="22"/>
        </w:rPr>
        <w:t xml:space="preserve"> </w:t>
      </w:r>
      <w:r w:rsidR="00146C71">
        <w:rPr>
          <w:rFonts w:ascii="Arial" w:eastAsia="Arial" w:hAnsi="Arial" w:cs="Arial"/>
          <w:sz w:val="22"/>
          <w:szCs w:val="22"/>
        </w:rPr>
        <w:t xml:space="preserve">im </w:t>
      </w:r>
      <w:r w:rsidR="004A6EBE">
        <w:rPr>
          <w:rFonts w:ascii="Arial" w:eastAsia="Arial" w:hAnsi="Arial" w:cs="Arial"/>
          <w:sz w:val="22"/>
          <w:szCs w:val="22"/>
        </w:rPr>
        <w:t xml:space="preserve">ehemaligen </w:t>
      </w:r>
      <w:r w:rsidR="00146C71">
        <w:rPr>
          <w:rFonts w:ascii="Arial" w:eastAsia="Arial" w:hAnsi="Arial" w:cs="Arial"/>
          <w:sz w:val="22"/>
          <w:szCs w:val="22"/>
        </w:rPr>
        <w:t>Holiday Inn Frankfurt City Süd</w:t>
      </w:r>
      <w:r w:rsidR="004A6EBE">
        <w:rPr>
          <w:rFonts w:ascii="Arial" w:eastAsia="Arial" w:hAnsi="Arial" w:cs="Arial"/>
          <w:sz w:val="22"/>
          <w:szCs w:val="22"/>
        </w:rPr>
        <w:t xml:space="preserve">, dem heutigen Leonardo </w:t>
      </w:r>
      <w:r w:rsidR="00A77973">
        <w:rPr>
          <w:rFonts w:ascii="Arial" w:eastAsia="Arial" w:hAnsi="Arial" w:cs="Arial"/>
          <w:sz w:val="22"/>
          <w:szCs w:val="22"/>
        </w:rPr>
        <w:t>Royal Frankfurt</w:t>
      </w:r>
      <w:r w:rsidR="00C34882">
        <w:rPr>
          <w:rFonts w:ascii="Arial" w:eastAsia="Arial" w:hAnsi="Arial" w:cs="Arial"/>
          <w:sz w:val="22"/>
          <w:szCs w:val="22"/>
        </w:rPr>
        <w:t>. Mit der Übernahme im Jahr 2013</w:t>
      </w:r>
      <w:r w:rsidR="00011A1A">
        <w:rPr>
          <w:rFonts w:ascii="Arial" w:eastAsia="Arial" w:hAnsi="Arial" w:cs="Arial"/>
          <w:sz w:val="22"/>
          <w:szCs w:val="22"/>
        </w:rPr>
        <w:t xml:space="preserve"> </w:t>
      </w:r>
      <w:r w:rsidR="00C34882">
        <w:rPr>
          <w:rFonts w:ascii="Arial" w:eastAsia="Arial" w:hAnsi="Arial" w:cs="Arial"/>
          <w:sz w:val="22"/>
          <w:szCs w:val="22"/>
        </w:rPr>
        <w:t xml:space="preserve">begann hier </w:t>
      </w:r>
      <w:r w:rsidR="004E1D51">
        <w:rPr>
          <w:rFonts w:ascii="Arial" w:eastAsia="Arial" w:hAnsi="Arial" w:cs="Arial"/>
          <w:sz w:val="22"/>
          <w:szCs w:val="22"/>
        </w:rPr>
        <w:t>seine</w:t>
      </w:r>
      <w:r w:rsidR="00A77973">
        <w:rPr>
          <w:rFonts w:ascii="Arial" w:eastAsia="Arial" w:hAnsi="Arial" w:cs="Arial"/>
          <w:sz w:val="22"/>
          <w:szCs w:val="22"/>
        </w:rPr>
        <w:t xml:space="preserve"> </w:t>
      </w:r>
      <w:r w:rsidR="00C34882">
        <w:rPr>
          <w:rFonts w:ascii="Arial" w:eastAsia="Arial" w:hAnsi="Arial" w:cs="Arial"/>
          <w:sz w:val="22"/>
          <w:szCs w:val="22"/>
        </w:rPr>
        <w:t>Unternehmenskarriere als</w:t>
      </w:r>
      <w:r w:rsidR="00A77973">
        <w:rPr>
          <w:rFonts w:ascii="Arial" w:eastAsia="Arial" w:hAnsi="Arial" w:cs="Arial"/>
          <w:sz w:val="22"/>
          <w:szCs w:val="22"/>
        </w:rPr>
        <w:t xml:space="preserve"> Front Office Manager</w:t>
      </w:r>
      <w:r w:rsidR="000E1C74">
        <w:rPr>
          <w:rFonts w:ascii="Arial" w:eastAsia="Arial" w:hAnsi="Arial" w:cs="Arial"/>
          <w:sz w:val="22"/>
          <w:szCs w:val="22"/>
        </w:rPr>
        <w:t>, die er bei Leonardo Hotels</w:t>
      </w:r>
      <w:r w:rsidR="005D2801">
        <w:rPr>
          <w:rFonts w:ascii="Arial" w:eastAsia="Arial" w:hAnsi="Arial" w:cs="Arial"/>
          <w:sz w:val="22"/>
          <w:szCs w:val="22"/>
        </w:rPr>
        <w:t xml:space="preserve"> weiter</w:t>
      </w:r>
      <w:r w:rsidR="000E1C74">
        <w:rPr>
          <w:rFonts w:ascii="Arial" w:eastAsia="Arial" w:hAnsi="Arial" w:cs="Arial"/>
          <w:sz w:val="22"/>
          <w:szCs w:val="22"/>
        </w:rPr>
        <w:t xml:space="preserve"> intensiv vorangetrieben hat. </w:t>
      </w:r>
    </w:p>
    <w:p w14:paraId="13E47F51" w14:textId="673854AE" w:rsidR="0041249F" w:rsidRDefault="00E32752" w:rsidP="00EB180B">
      <w:pPr>
        <w:spacing w:line="320" w:lineRule="exact"/>
        <w:jc w:val="both"/>
        <w:rPr>
          <w:rFonts w:ascii="Arial" w:eastAsia="Arial" w:hAnsi="Arial" w:cs="Arial"/>
          <w:sz w:val="22"/>
          <w:szCs w:val="22"/>
        </w:rPr>
      </w:pPr>
      <w:r w:rsidRPr="003527BE">
        <w:rPr>
          <w:rFonts w:ascii="Arial" w:eastAsia="Arial" w:hAnsi="Arial" w:cs="Arial"/>
          <w:sz w:val="22"/>
          <w:szCs w:val="22"/>
        </w:rPr>
        <w:t>„</w:t>
      </w:r>
      <w:r w:rsidR="000F4134">
        <w:rPr>
          <w:rFonts w:ascii="Arial" w:eastAsia="Arial" w:hAnsi="Arial" w:cs="Arial"/>
          <w:sz w:val="22"/>
          <w:szCs w:val="22"/>
        </w:rPr>
        <w:t>Wir setzen intensiv auf Personalentwicklung und -bindung</w:t>
      </w:r>
      <w:r w:rsidR="00A83D6F">
        <w:rPr>
          <w:rFonts w:ascii="Arial" w:eastAsia="Arial" w:hAnsi="Arial" w:cs="Arial"/>
          <w:sz w:val="22"/>
          <w:szCs w:val="22"/>
        </w:rPr>
        <w:t xml:space="preserve">. </w:t>
      </w:r>
      <w:r w:rsidR="00CC6107">
        <w:rPr>
          <w:rFonts w:ascii="Arial" w:eastAsia="Arial" w:hAnsi="Arial" w:cs="Arial"/>
          <w:sz w:val="22"/>
          <w:szCs w:val="22"/>
        </w:rPr>
        <w:t>Eine</w:t>
      </w:r>
      <w:r w:rsidR="00A83D6F">
        <w:rPr>
          <w:rFonts w:ascii="Arial" w:eastAsia="Arial" w:hAnsi="Arial" w:cs="Arial"/>
          <w:sz w:val="22"/>
          <w:szCs w:val="22"/>
        </w:rPr>
        <w:t>r</w:t>
      </w:r>
      <w:r w:rsidR="00CC6107">
        <w:rPr>
          <w:rFonts w:ascii="Arial" w:eastAsia="Arial" w:hAnsi="Arial" w:cs="Arial"/>
          <w:sz w:val="22"/>
          <w:szCs w:val="22"/>
        </w:rPr>
        <w:t xml:space="preserve"> unserer Kernwerte ist die Mitarbeiterstärkung und </w:t>
      </w:r>
      <w:r w:rsidR="005D2801">
        <w:rPr>
          <w:rFonts w:ascii="Arial" w:eastAsia="Arial" w:hAnsi="Arial" w:cs="Arial"/>
          <w:sz w:val="22"/>
          <w:szCs w:val="22"/>
        </w:rPr>
        <w:t xml:space="preserve">der </w:t>
      </w:r>
      <w:r w:rsidR="000E1C74">
        <w:rPr>
          <w:rFonts w:ascii="Arial" w:eastAsia="Arial" w:hAnsi="Arial" w:cs="Arial"/>
          <w:sz w:val="22"/>
          <w:szCs w:val="22"/>
        </w:rPr>
        <w:t xml:space="preserve">Auf- sowie Ausbau der </w:t>
      </w:r>
      <w:r w:rsidR="00CC6107">
        <w:rPr>
          <w:rFonts w:ascii="Arial" w:eastAsia="Arial" w:hAnsi="Arial" w:cs="Arial"/>
          <w:sz w:val="22"/>
          <w:szCs w:val="22"/>
        </w:rPr>
        <w:t>individuellen Karrieremöglichkeiten</w:t>
      </w:r>
      <w:r w:rsidR="006A42F4" w:rsidRPr="00316EEB">
        <w:rPr>
          <w:rFonts w:ascii="Arial" w:eastAsia="Arial" w:hAnsi="Arial" w:cs="Arial"/>
          <w:sz w:val="22"/>
          <w:szCs w:val="22"/>
        </w:rPr>
        <w:t xml:space="preserve">“, so Anke Maas, Human Resources </w:t>
      </w:r>
      <w:proofErr w:type="spellStart"/>
      <w:r w:rsidR="006A42F4" w:rsidRPr="00316EEB">
        <w:rPr>
          <w:rFonts w:ascii="Arial" w:eastAsia="Arial" w:hAnsi="Arial" w:cs="Arial"/>
          <w:sz w:val="22"/>
          <w:szCs w:val="22"/>
        </w:rPr>
        <w:t>Director</w:t>
      </w:r>
      <w:proofErr w:type="spellEnd"/>
      <w:r w:rsidR="006A42F4" w:rsidRPr="00316EEB">
        <w:rPr>
          <w:rFonts w:ascii="Arial" w:eastAsia="Arial" w:hAnsi="Arial" w:cs="Arial"/>
          <w:sz w:val="22"/>
          <w:szCs w:val="22"/>
        </w:rPr>
        <w:t xml:space="preserve"> der Leonardo Hotels Central Europe. </w:t>
      </w:r>
      <w:r w:rsidR="006A42F4">
        <w:rPr>
          <w:rFonts w:ascii="Arial" w:eastAsia="Arial" w:hAnsi="Arial" w:cs="Arial"/>
          <w:sz w:val="22"/>
          <w:szCs w:val="22"/>
        </w:rPr>
        <w:t xml:space="preserve">Dabei </w:t>
      </w:r>
      <w:r w:rsidR="0041249F">
        <w:rPr>
          <w:rFonts w:ascii="Arial" w:eastAsia="Arial" w:hAnsi="Arial" w:cs="Arial"/>
          <w:sz w:val="22"/>
          <w:szCs w:val="22"/>
        </w:rPr>
        <w:t xml:space="preserve">baue man </w:t>
      </w:r>
      <w:r w:rsidR="00F0725B">
        <w:rPr>
          <w:rFonts w:ascii="Arial" w:eastAsia="Arial" w:hAnsi="Arial" w:cs="Arial"/>
          <w:sz w:val="22"/>
          <w:szCs w:val="22"/>
        </w:rPr>
        <w:t>sehr</w:t>
      </w:r>
      <w:r w:rsidR="0041249F">
        <w:rPr>
          <w:rFonts w:ascii="Arial" w:eastAsia="Arial" w:hAnsi="Arial" w:cs="Arial"/>
          <w:sz w:val="22"/>
          <w:szCs w:val="22"/>
        </w:rPr>
        <w:t xml:space="preserve"> auf den</w:t>
      </w:r>
      <w:r w:rsidR="006A42F4">
        <w:rPr>
          <w:rFonts w:ascii="Arial" w:eastAsia="Arial" w:hAnsi="Arial" w:cs="Arial"/>
          <w:sz w:val="22"/>
          <w:szCs w:val="22"/>
        </w:rPr>
        <w:t xml:space="preserve"> Unternehmenswert, </w:t>
      </w:r>
      <w:r w:rsidR="00CC6107">
        <w:rPr>
          <w:rFonts w:ascii="Arial" w:eastAsia="Arial" w:hAnsi="Arial" w:cs="Arial"/>
          <w:sz w:val="22"/>
          <w:szCs w:val="22"/>
        </w:rPr>
        <w:t>die Mitarbeiter auf ihren Weg zum Manager zu begleiten und auf diese Aufgaben vorzubereiten. Die Priorisierung lieg</w:t>
      </w:r>
      <w:r w:rsidR="000F4134">
        <w:rPr>
          <w:rFonts w:ascii="Arial" w:eastAsia="Arial" w:hAnsi="Arial" w:cs="Arial"/>
          <w:sz w:val="22"/>
          <w:szCs w:val="22"/>
        </w:rPr>
        <w:t>e</w:t>
      </w:r>
      <w:r w:rsidR="00CC6107">
        <w:rPr>
          <w:rFonts w:ascii="Arial" w:eastAsia="Arial" w:hAnsi="Arial" w:cs="Arial"/>
          <w:sz w:val="22"/>
          <w:szCs w:val="22"/>
        </w:rPr>
        <w:t xml:space="preserve"> </w:t>
      </w:r>
      <w:r w:rsidR="000E1C74">
        <w:rPr>
          <w:rFonts w:ascii="Arial" w:eastAsia="Arial" w:hAnsi="Arial" w:cs="Arial"/>
          <w:sz w:val="22"/>
          <w:szCs w:val="22"/>
        </w:rPr>
        <w:t xml:space="preserve">klar </w:t>
      </w:r>
      <w:r w:rsidR="00CC6107">
        <w:rPr>
          <w:rFonts w:ascii="Arial" w:eastAsia="Arial" w:hAnsi="Arial" w:cs="Arial"/>
          <w:sz w:val="22"/>
          <w:szCs w:val="22"/>
        </w:rPr>
        <w:t>b</w:t>
      </w:r>
      <w:r w:rsidR="0041249F">
        <w:rPr>
          <w:rFonts w:ascii="Arial" w:eastAsia="Arial" w:hAnsi="Arial" w:cs="Arial"/>
          <w:sz w:val="22"/>
          <w:szCs w:val="22"/>
        </w:rPr>
        <w:t xml:space="preserve">ei der Besetzung von Führungspositionen </w:t>
      </w:r>
      <w:r w:rsidR="00CC6107">
        <w:rPr>
          <w:rFonts w:ascii="Arial" w:eastAsia="Arial" w:hAnsi="Arial" w:cs="Arial"/>
          <w:sz w:val="22"/>
          <w:szCs w:val="22"/>
        </w:rPr>
        <w:t xml:space="preserve">auf </w:t>
      </w:r>
      <w:r w:rsidR="00C34882">
        <w:rPr>
          <w:rFonts w:ascii="Arial" w:eastAsia="Arial" w:hAnsi="Arial" w:cs="Arial"/>
          <w:sz w:val="22"/>
          <w:szCs w:val="22"/>
        </w:rPr>
        <w:t>eigene Mitarbeiter</w:t>
      </w:r>
      <w:r w:rsidR="0041249F">
        <w:rPr>
          <w:rFonts w:ascii="Arial" w:eastAsia="Arial" w:hAnsi="Arial" w:cs="Arial"/>
          <w:sz w:val="22"/>
          <w:szCs w:val="22"/>
        </w:rPr>
        <w:t xml:space="preserve">. </w:t>
      </w:r>
      <w:r w:rsidR="00EB180B">
        <w:rPr>
          <w:rFonts w:ascii="Arial" w:eastAsia="Arial" w:hAnsi="Arial" w:cs="Arial"/>
          <w:sz w:val="22"/>
          <w:szCs w:val="22"/>
        </w:rPr>
        <w:t>„</w:t>
      </w:r>
      <w:r w:rsidR="0041249F">
        <w:rPr>
          <w:rFonts w:ascii="Arial" w:eastAsia="Arial" w:hAnsi="Arial" w:cs="Arial"/>
          <w:sz w:val="22"/>
          <w:szCs w:val="22"/>
        </w:rPr>
        <w:t xml:space="preserve">Langjährige </w:t>
      </w:r>
      <w:r w:rsidR="00EB180B">
        <w:rPr>
          <w:rFonts w:ascii="Arial" w:eastAsia="Arial" w:hAnsi="Arial" w:cs="Arial"/>
          <w:sz w:val="22"/>
          <w:szCs w:val="22"/>
        </w:rPr>
        <w:t xml:space="preserve">Mitarbeiter wie Jacolien Benes, Fabian Falzboden und Marko Blaskovic </w:t>
      </w:r>
      <w:r w:rsidR="0041249F">
        <w:rPr>
          <w:rFonts w:ascii="Arial" w:eastAsia="Arial" w:hAnsi="Arial" w:cs="Arial"/>
          <w:sz w:val="22"/>
          <w:szCs w:val="22"/>
        </w:rPr>
        <w:t>haben mit Kompetenz und Krisenfestigkeit bewiesen</w:t>
      </w:r>
      <w:r w:rsidR="00EB180B">
        <w:rPr>
          <w:rFonts w:ascii="Arial" w:eastAsia="Arial" w:hAnsi="Arial" w:cs="Arial"/>
          <w:sz w:val="22"/>
          <w:szCs w:val="22"/>
        </w:rPr>
        <w:t xml:space="preserve">, dass es </w:t>
      </w:r>
      <w:r w:rsidR="006A42F4">
        <w:rPr>
          <w:rFonts w:ascii="Arial" w:eastAsia="Arial" w:hAnsi="Arial" w:cs="Arial"/>
          <w:sz w:val="22"/>
          <w:szCs w:val="22"/>
        </w:rPr>
        <w:t>auch in schwierigen Zeiten</w:t>
      </w:r>
      <w:r w:rsidR="00EB180B">
        <w:rPr>
          <w:rFonts w:ascii="Arial" w:eastAsia="Arial" w:hAnsi="Arial" w:cs="Arial"/>
          <w:sz w:val="22"/>
          <w:szCs w:val="22"/>
        </w:rPr>
        <w:t xml:space="preserve"> </w:t>
      </w:r>
      <w:r w:rsidR="0041249F">
        <w:rPr>
          <w:rFonts w:ascii="Arial" w:eastAsia="Arial" w:hAnsi="Arial" w:cs="Arial"/>
          <w:sz w:val="22"/>
          <w:szCs w:val="22"/>
        </w:rPr>
        <w:t xml:space="preserve">weiter </w:t>
      </w:r>
      <w:r w:rsidR="00EB180B">
        <w:rPr>
          <w:rFonts w:ascii="Arial" w:eastAsia="Arial" w:hAnsi="Arial" w:cs="Arial"/>
          <w:sz w:val="22"/>
          <w:szCs w:val="22"/>
        </w:rPr>
        <w:t>vorangehen kann</w:t>
      </w:r>
      <w:r w:rsidR="00CC6107">
        <w:rPr>
          <w:rFonts w:ascii="Arial" w:eastAsia="Arial" w:hAnsi="Arial" w:cs="Arial"/>
          <w:sz w:val="22"/>
          <w:szCs w:val="22"/>
        </w:rPr>
        <w:t xml:space="preserve">. </w:t>
      </w:r>
      <w:r w:rsidR="000E1C74">
        <w:rPr>
          <w:rFonts w:ascii="Arial" w:eastAsia="Arial" w:hAnsi="Arial" w:cs="Arial"/>
          <w:sz w:val="22"/>
          <w:szCs w:val="22"/>
        </w:rPr>
        <w:t xml:space="preserve">Sie, als auch unsere weiteren zahlreichen langjährigen Mitarbeiter, </w:t>
      </w:r>
      <w:r w:rsidR="000F4134">
        <w:rPr>
          <w:rFonts w:ascii="Arial" w:eastAsia="Arial" w:hAnsi="Arial" w:cs="Arial"/>
          <w:sz w:val="22"/>
          <w:szCs w:val="22"/>
        </w:rPr>
        <w:t>prägen</w:t>
      </w:r>
      <w:r w:rsidR="00316EEB">
        <w:rPr>
          <w:rFonts w:ascii="Arial" w:eastAsia="Arial" w:hAnsi="Arial" w:cs="Arial"/>
          <w:sz w:val="22"/>
          <w:szCs w:val="22"/>
        </w:rPr>
        <w:t xml:space="preserve"> </w:t>
      </w:r>
      <w:r w:rsidR="000F4134">
        <w:rPr>
          <w:rFonts w:ascii="Arial" w:eastAsia="Arial" w:hAnsi="Arial" w:cs="Arial"/>
          <w:sz w:val="22"/>
          <w:szCs w:val="22"/>
        </w:rPr>
        <w:t>und gestalten</w:t>
      </w:r>
      <w:r w:rsidR="005D2801">
        <w:rPr>
          <w:rFonts w:ascii="Arial" w:eastAsia="Arial" w:hAnsi="Arial" w:cs="Arial"/>
          <w:sz w:val="22"/>
          <w:szCs w:val="22"/>
        </w:rPr>
        <w:t xml:space="preserve"> </w:t>
      </w:r>
      <w:r w:rsidR="00CC6107">
        <w:rPr>
          <w:rFonts w:ascii="Arial" w:eastAsia="Arial" w:hAnsi="Arial" w:cs="Arial"/>
          <w:sz w:val="22"/>
          <w:szCs w:val="22"/>
        </w:rPr>
        <w:t xml:space="preserve">unsere Unternehmensentwicklung durch ihre </w:t>
      </w:r>
      <w:r w:rsidR="000E1C74">
        <w:rPr>
          <w:rFonts w:ascii="Arial" w:eastAsia="Arial" w:hAnsi="Arial" w:cs="Arial"/>
          <w:sz w:val="22"/>
          <w:szCs w:val="22"/>
        </w:rPr>
        <w:t xml:space="preserve">konstante </w:t>
      </w:r>
      <w:r w:rsidR="00CC6107">
        <w:rPr>
          <w:rFonts w:ascii="Arial" w:eastAsia="Arial" w:hAnsi="Arial" w:cs="Arial"/>
          <w:sz w:val="22"/>
          <w:szCs w:val="22"/>
        </w:rPr>
        <w:t xml:space="preserve">Mitarbeit intensiv </w:t>
      </w:r>
      <w:r w:rsidR="000F4134">
        <w:rPr>
          <w:rFonts w:ascii="Arial" w:eastAsia="Arial" w:hAnsi="Arial" w:cs="Arial"/>
          <w:sz w:val="22"/>
          <w:szCs w:val="22"/>
        </w:rPr>
        <w:t>mit</w:t>
      </w:r>
      <w:r w:rsidR="00CC6107">
        <w:rPr>
          <w:rFonts w:ascii="Arial" w:eastAsia="Arial" w:hAnsi="Arial" w:cs="Arial"/>
          <w:sz w:val="22"/>
          <w:szCs w:val="22"/>
        </w:rPr>
        <w:t xml:space="preserve">. Die Investition in die Entwicklung unserer Mitarbeiter und zukünftigen Manager und Führungspersönlichkeiten </w:t>
      </w:r>
      <w:r w:rsidR="000F4134">
        <w:rPr>
          <w:rFonts w:ascii="Arial" w:eastAsia="Arial" w:hAnsi="Arial" w:cs="Arial"/>
          <w:sz w:val="22"/>
          <w:szCs w:val="22"/>
        </w:rPr>
        <w:t xml:space="preserve">wird </w:t>
      </w:r>
      <w:r w:rsidR="007F1B74">
        <w:rPr>
          <w:rFonts w:ascii="Arial" w:eastAsia="Arial" w:hAnsi="Arial" w:cs="Arial"/>
          <w:sz w:val="22"/>
          <w:szCs w:val="22"/>
        </w:rPr>
        <w:t xml:space="preserve">auch </w:t>
      </w:r>
      <w:r w:rsidR="000F4134">
        <w:rPr>
          <w:rFonts w:ascii="Arial" w:eastAsia="Arial" w:hAnsi="Arial" w:cs="Arial"/>
          <w:sz w:val="22"/>
          <w:szCs w:val="22"/>
        </w:rPr>
        <w:t>weiterhin</w:t>
      </w:r>
      <w:r w:rsidR="007F1B74">
        <w:rPr>
          <w:rFonts w:ascii="Arial" w:eastAsia="Arial" w:hAnsi="Arial" w:cs="Arial"/>
          <w:sz w:val="22"/>
          <w:szCs w:val="22"/>
        </w:rPr>
        <w:t xml:space="preserve"> für uns</w:t>
      </w:r>
      <w:r w:rsidR="000F4134">
        <w:rPr>
          <w:rFonts w:ascii="Arial" w:eastAsia="Arial" w:hAnsi="Arial" w:cs="Arial"/>
          <w:sz w:val="22"/>
          <w:szCs w:val="22"/>
        </w:rPr>
        <w:t xml:space="preserve"> im Fokus stehen</w:t>
      </w:r>
      <w:r w:rsidR="00CC6107">
        <w:rPr>
          <w:rFonts w:ascii="Arial" w:eastAsia="Arial" w:hAnsi="Arial" w:cs="Arial"/>
          <w:sz w:val="22"/>
          <w:szCs w:val="22"/>
        </w:rPr>
        <w:t>.</w:t>
      </w:r>
      <w:r w:rsidR="0005063C">
        <w:rPr>
          <w:rFonts w:ascii="Arial" w:eastAsia="Arial" w:hAnsi="Arial" w:cs="Arial"/>
          <w:sz w:val="22"/>
          <w:szCs w:val="22"/>
        </w:rPr>
        <w:t>“</w:t>
      </w:r>
      <w:r w:rsidR="00CC6107">
        <w:rPr>
          <w:rFonts w:ascii="Arial" w:eastAsia="Arial" w:hAnsi="Arial" w:cs="Arial"/>
          <w:sz w:val="22"/>
          <w:szCs w:val="22"/>
        </w:rPr>
        <w:t xml:space="preserve"> </w:t>
      </w:r>
      <w:r w:rsidR="0041249F">
        <w:rPr>
          <w:rFonts w:ascii="Arial" w:eastAsia="Arial" w:hAnsi="Arial" w:cs="Arial"/>
          <w:sz w:val="22"/>
          <w:szCs w:val="22"/>
        </w:rPr>
        <w:t>Darauf stütze sich auch die im Jahr 2013 gegründete Leonardo Academy</w:t>
      </w:r>
      <w:r w:rsidR="00E90C6E">
        <w:rPr>
          <w:rFonts w:ascii="Arial" w:eastAsia="Arial" w:hAnsi="Arial" w:cs="Arial"/>
          <w:sz w:val="22"/>
          <w:szCs w:val="22"/>
        </w:rPr>
        <w:t xml:space="preserve">, die mit verschiedenen Aus- und Weiterbildungsprogrammen sowohl Berufseinsteiger als auch Führungskräfte gezielt fördert und damit </w:t>
      </w:r>
      <w:r w:rsidR="003504B6">
        <w:rPr>
          <w:rFonts w:ascii="Arial" w:eastAsia="Arial" w:hAnsi="Arial" w:cs="Arial"/>
          <w:sz w:val="22"/>
          <w:szCs w:val="22"/>
        </w:rPr>
        <w:t xml:space="preserve">das Ziel hat, </w:t>
      </w:r>
      <w:r w:rsidR="00E90C6E">
        <w:rPr>
          <w:rFonts w:ascii="Arial" w:eastAsia="Arial" w:hAnsi="Arial" w:cs="Arial"/>
          <w:sz w:val="22"/>
          <w:szCs w:val="22"/>
        </w:rPr>
        <w:t xml:space="preserve">ein stabiles </w:t>
      </w:r>
      <w:r w:rsidR="00CC6107">
        <w:rPr>
          <w:rFonts w:ascii="Arial" w:eastAsia="Arial" w:hAnsi="Arial" w:cs="Arial"/>
          <w:sz w:val="22"/>
          <w:szCs w:val="22"/>
        </w:rPr>
        <w:t>N</w:t>
      </w:r>
      <w:r w:rsidR="00E90C6E">
        <w:rPr>
          <w:rFonts w:ascii="Arial" w:eastAsia="Arial" w:hAnsi="Arial" w:cs="Arial"/>
          <w:sz w:val="22"/>
          <w:szCs w:val="22"/>
        </w:rPr>
        <w:t>etz</w:t>
      </w:r>
      <w:r w:rsidR="00CC6107">
        <w:rPr>
          <w:rFonts w:ascii="Arial" w:eastAsia="Arial" w:hAnsi="Arial" w:cs="Arial"/>
          <w:sz w:val="22"/>
          <w:szCs w:val="22"/>
        </w:rPr>
        <w:t xml:space="preserve"> von gut ausgebildeten Mitarbeitern</w:t>
      </w:r>
      <w:r w:rsidR="00E90C6E">
        <w:rPr>
          <w:rFonts w:ascii="Arial" w:eastAsia="Arial" w:hAnsi="Arial" w:cs="Arial"/>
          <w:sz w:val="22"/>
          <w:szCs w:val="22"/>
        </w:rPr>
        <w:t xml:space="preserve"> </w:t>
      </w:r>
      <w:r w:rsidR="003504B6">
        <w:rPr>
          <w:rFonts w:ascii="Arial" w:eastAsia="Arial" w:hAnsi="Arial" w:cs="Arial"/>
          <w:sz w:val="22"/>
          <w:szCs w:val="22"/>
        </w:rPr>
        <w:t>aufrechtzuerhalten</w:t>
      </w:r>
      <w:r w:rsidR="00E90C6E">
        <w:rPr>
          <w:rFonts w:ascii="Arial" w:eastAsia="Arial" w:hAnsi="Arial" w:cs="Arial"/>
          <w:sz w:val="22"/>
          <w:szCs w:val="22"/>
        </w:rPr>
        <w:t xml:space="preserve">.  </w:t>
      </w:r>
    </w:p>
    <w:p w14:paraId="32E1F313" w14:textId="77777777" w:rsidR="0041249F" w:rsidRDefault="0041249F" w:rsidP="00EB180B">
      <w:pPr>
        <w:spacing w:line="320" w:lineRule="exact"/>
        <w:jc w:val="both"/>
        <w:rPr>
          <w:rFonts w:ascii="Arial" w:eastAsia="Arial" w:hAnsi="Arial" w:cs="Arial"/>
          <w:sz w:val="22"/>
          <w:szCs w:val="22"/>
        </w:rPr>
      </w:pPr>
    </w:p>
    <w:p w14:paraId="58ED1568" w14:textId="77777777" w:rsidR="00DE7B82" w:rsidRPr="00EF6B23" w:rsidRDefault="00E2713B">
      <w:pPr>
        <w:spacing w:after="120" w:line="288" w:lineRule="auto"/>
        <w:jc w:val="both"/>
        <w:rPr>
          <w:rFonts w:ascii="Arial" w:eastAsia="Arial" w:hAnsi="Arial" w:cs="Arial"/>
          <w:i/>
          <w:color w:val="000000"/>
          <w:sz w:val="16"/>
          <w:szCs w:val="16"/>
        </w:rPr>
      </w:pPr>
      <w:r w:rsidRPr="00EF6B23">
        <w:rPr>
          <w:rFonts w:ascii="Arial" w:eastAsia="Arial" w:hAnsi="Arial" w:cs="Arial"/>
          <w:i/>
          <w:color w:val="000000"/>
          <w:sz w:val="16"/>
          <w:szCs w:val="16"/>
        </w:rPr>
        <w:t>***********************************************</w:t>
      </w:r>
    </w:p>
    <w:p w14:paraId="1A5B2048" w14:textId="77777777" w:rsidR="00DE7B82" w:rsidRPr="00EF6B23" w:rsidRDefault="00E2713B">
      <w:pPr>
        <w:jc w:val="both"/>
        <w:rPr>
          <w:rFonts w:ascii="Arial" w:eastAsia="Arial" w:hAnsi="Arial" w:cs="Arial"/>
          <w:i/>
          <w:color w:val="C00000"/>
          <w:sz w:val="20"/>
          <w:szCs w:val="20"/>
        </w:rPr>
      </w:pPr>
      <w:r w:rsidRPr="00EF6B23">
        <w:rPr>
          <w:rFonts w:ascii="Arial" w:eastAsia="Arial" w:hAnsi="Arial" w:cs="Arial"/>
          <w:i/>
          <w:color w:val="C00000"/>
          <w:sz w:val="20"/>
          <w:szCs w:val="20"/>
        </w:rPr>
        <w:t>Über uns</w:t>
      </w:r>
    </w:p>
    <w:p w14:paraId="34F23A68" w14:textId="77777777" w:rsidR="00DE7B82" w:rsidRPr="00EF6B23" w:rsidRDefault="00E2713B">
      <w:pPr>
        <w:spacing w:after="60"/>
        <w:jc w:val="both"/>
        <w:rPr>
          <w:rFonts w:ascii="Arial" w:eastAsia="Arial" w:hAnsi="Arial" w:cs="Arial"/>
          <w:i/>
          <w:color w:val="000000"/>
          <w:sz w:val="18"/>
          <w:szCs w:val="18"/>
        </w:rPr>
      </w:pPr>
      <w:r w:rsidRPr="00EF6B23">
        <w:rPr>
          <w:rFonts w:ascii="Arial" w:eastAsia="Arial" w:hAnsi="Arial" w:cs="Arial"/>
          <w:b/>
          <w:i/>
          <w:color w:val="C00000"/>
          <w:sz w:val="18"/>
          <w:szCs w:val="18"/>
        </w:rPr>
        <w:t>LEONARDO HOTELS CENTRAL EUROPE </w:t>
      </w:r>
      <w:r w:rsidRPr="00EF6B23">
        <w:rPr>
          <w:rFonts w:ascii="Arial" w:eastAsia="Arial" w:hAnsi="Arial" w:cs="Arial"/>
          <w:i/>
          <w:color w:val="000000"/>
          <w:sz w:val="18"/>
          <w:szCs w:val="18"/>
        </w:rPr>
        <w:t xml:space="preserve">mit Hauptsitz in Berlin ist verantwortlich für das Hotelportfolio in den Märkten Deutschland, Österreich, Schweiz, Polen, Tschechische Republik, Ungarn, Spanien sowie Italien. Präsent in diesen 8 Ländern sowie 37 Destinationen, inkludiert das Hotelportfolio 84 Häuser mit 14.500+ Zimmern. Die Markenfamilie besteht aus: Leonardo Hotels, Leonardo Royal Hotels, Leonardo Boutique Hotels und NYX Hotels </w:t>
      </w:r>
      <w:proofErr w:type="spellStart"/>
      <w:r w:rsidRPr="00EF6B23">
        <w:rPr>
          <w:rFonts w:ascii="Arial" w:eastAsia="Arial" w:hAnsi="Arial" w:cs="Arial"/>
          <w:i/>
          <w:color w:val="000000"/>
          <w:sz w:val="18"/>
          <w:szCs w:val="18"/>
        </w:rPr>
        <w:t>by</w:t>
      </w:r>
      <w:proofErr w:type="spellEnd"/>
      <w:r w:rsidRPr="00EF6B23">
        <w:rPr>
          <w:rFonts w:ascii="Arial" w:eastAsia="Arial" w:hAnsi="Arial" w:cs="Arial"/>
          <w:i/>
          <w:color w:val="000000"/>
          <w:sz w:val="18"/>
          <w:szCs w:val="18"/>
        </w:rPr>
        <w:t xml:space="preserve"> Leonardo Hotels. In zentralen Destinationen gelegen, stehen sie für hohe Qualitäts- und Servicestandards sowie stilvolles Interieur Design mit regionalem Flair.</w:t>
      </w:r>
    </w:p>
    <w:p w14:paraId="4BB76FDD" w14:textId="77777777" w:rsidR="00DE7B82" w:rsidRPr="00EF6B23" w:rsidRDefault="00E2713B">
      <w:pPr>
        <w:spacing w:after="60"/>
        <w:jc w:val="both"/>
        <w:rPr>
          <w:rFonts w:ascii="Arial" w:eastAsia="Arial" w:hAnsi="Arial" w:cs="Arial"/>
          <w:i/>
          <w:color w:val="000000"/>
          <w:sz w:val="18"/>
          <w:szCs w:val="18"/>
        </w:rPr>
      </w:pPr>
      <w:r w:rsidRPr="00EF6B23">
        <w:rPr>
          <w:rFonts w:ascii="Arial" w:eastAsia="Arial" w:hAnsi="Arial" w:cs="Arial"/>
          <w:i/>
          <w:color w:val="000000"/>
          <w:sz w:val="18"/>
          <w:szCs w:val="18"/>
        </w:rPr>
        <w:t xml:space="preserve">In jedem Leonardo Hotel steht der Gast mit seinen individuellen Wünschen und Bedürfnissen im Mittelpunkt – zugewandt und aufmerksam für die vielen Dinge, die den Aufenthalt besonders machen. Das prägt seit jeher das Selbstverständnis des Unternehmens. Hier kann jeder entspannt ankommen, durchatmen und sich einfach wohlfühlen, egal ob die Reise geschäftlich oder privat geprägt ist. </w:t>
      </w:r>
    </w:p>
    <w:p w14:paraId="574B4115" w14:textId="77777777" w:rsidR="00DE7B82" w:rsidRPr="00EF6B23" w:rsidRDefault="00E2713B">
      <w:pPr>
        <w:spacing w:after="60"/>
        <w:jc w:val="both"/>
        <w:rPr>
          <w:rFonts w:ascii="Arial" w:eastAsia="Arial" w:hAnsi="Arial" w:cs="Arial"/>
          <w:i/>
          <w:color w:val="0000FF"/>
          <w:u w:val="single"/>
        </w:rPr>
      </w:pPr>
      <w:r w:rsidRPr="00EF6B23">
        <w:rPr>
          <w:rFonts w:ascii="Arial" w:eastAsia="Arial" w:hAnsi="Arial" w:cs="Arial"/>
          <w:i/>
          <w:color w:val="000000"/>
          <w:sz w:val="18"/>
          <w:szCs w:val="18"/>
        </w:rPr>
        <w:t xml:space="preserve">Leonardo Hotels Central Europe ist Teil der Fattal Hotel Group, die 1998 von David Fattal gegründet wurde. Geprägt durch dynamisches Wachstum werden in Europa &amp; Israel 217 Hotels mit 42.000+ Zimmern in 106 Destinationen und 19 Ländern betrieben. </w:t>
      </w:r>
      <w:proofErr w:type="spellStart"/>
      <w:r w:rsidRPr="006909D1">
        <w:rPr>
          <w:rFonts w:ascii="Arial" w:eastAsia="Arial" w:hAnsi="Arial" w:cs="Arial"/>
          <w:i/>
          <w:color w:val="000000"/>
          <w:sz w:val="18"/>
          <w:szCs w:val="18"/>
          <w:lang w:val="en-US"/>
        </w:rPr>
        <w:t>Zum</w:t>
      </w:r>
      <w:proofErr w:type="spellEnd"/>
      <w:r w:rsidRPr="006909D1">
        <w:rPr>
          <w:rFonts w:ascii="Arial" w:eastAsia="Arial" w:hAnsi="Arial" w:cs="Arial"/>
          <w:i/>
          <w:color w:val="000000"/>
          <w:sz w:val="18"/>
          <w:szCs w:val="18"/>
          <w:lang w:val="en-US"/>
        </w:rPr>
        <w:t xml:space="preserve"> </w:t>
      </w:r>
      <w:proofErr w:type="spellStart"/>
      <w:r w:rsidRPr="006909D1">
        <w:rPr>
          <w:rFonts w:ascii="Arial" w:eastAsia="Arial" w:hAnsi="Arial" w:cs="Arial"/>
          <w:i/>
          <w:color w:val="000000"/>
          <w:sz w:val="18"/>
          <w:szCs w:val="18"/>
          <w:lang w:val="en-US"/>
        </w:rPr>
        <w:t>Markenportfolio</w:t>
      </w:r>
      <w:proofErr w:type="spellEnd"/>
      <w:r w:rsidRPr="006909D1">
        <w:rPr>
          <w:rFonts w:ascii="Arial" w:eastAsia="Arial" w:hAnsi="Arial" w:cs="Arial"/>
          <w:i/>
          <w:color w:val="000000"/>
          <w:sz w:val="18"/>
          <w:szCs w:val="18"/>
          <w:lang w:val="en-US"/>
        </w:rPr>
        <w:t xml:space="preserve"> </w:t>
      </w:r>
      <w:proofErr w:type="spellStart"/>
      <w:r w:rsidRPr="006909D1">
        <w:rPr>
          <w:rFonts w:ascii="Arial" w:eastAsia="Arial" w:hAnsi="Arial" w:cs="Arial"/>
          <w:i/>
          <w:color w:val="000000"/>
          <w:sz w:val="18"/>
          <w:szCs w:val="18"/>
          <w:lang w:val="en-US"/>
        </w:rPr>
        <w:t>gehören</w:t>
      </w:r>
      <w:proofErr w:type="spellEnd"/>
      <w:r w:rsidRPr="006909D1">
        <w:rPr>
          <w:rFonts w:ascii="Arial" w:eastAsia="Arial" w:hAnsi="Arial" w:cs="Arial"/>
          <w:i/>
          <w:color w:val="000000"/>
          <w:sz w:val="18"/>
          <w:szCs w:val="18"/>
          <w:lang w:val="en-US"/>
        </w:rPr>
        <w:t xml:space="preserve">: Leonardo Hotels, Leonardo Royal Hotels, Leonardo Boutique Hotels, NYX Hotels by Leonardo Hotels, Jurys Inn, Apollo Hotels und </w:t>
      </w:r>
      <w:proofErr w:type="spellStart"/>
      <w:r w:rsidRPr="006909D1">
        <w:rPr>
          <w:rFonts w:ascii="Arial" w:eastAsia="Arial" w:hAnsi="Arial" w:cs="Arial"/>
          <w:i/>
          <w:color w:val="000000"/>
          <w:sz w:val="18"/>
          <w:szCs w:val="18"/>
          <w:lang w:val="en-US"/>
        </w:rPr>
        <w:t>Herods</w:t>
      </w:r>
      <w:proofErr w:type="spellEnd"/>
      <w:r w:rsidRPr="006909D1">
        <w:rPr>
          <w:rFonts w:ascii="Arial" w:eastAsia="Arial" w:hAnsi="Arial" w:cs="Arial"/>
          <w:i/>
          <w:color w:val="000000"/>
          <w:sz w:val="18"/>
          <w:szCs w:val="18"/>
          <w:lang w:val="en-US"/>
        </w:rPr>
        <w:t xml:space="preserve">. </w:t>
      </w:r>
      <w:r w:rsidRPr="00EF6B23">
        <w:rPr>
          <w:rFonts w:ascii="Arial" w:eastAsia="Arial" w:hAnsi="Arial" w:cs="Arial"/>
          <w:i/>
          <w:color w:val="000000"/>
          <w:sz w:val="18"/>
          <w:szCs w:val="18"/>
        </w:rPr>
        <w:t xml:space="preserve">Die israelische Hotelgruppe ist an der Tel Aviv Stock Exchange (TASE) gelistet. </w:t>
      </w:r>
      <w:hyperlink r:id="rId17">
        <w:r w:rsidRPr="00EF6B23">
          <w:rPr>
            <w:rFonts w:ascii="Arial" w:eastAsia="Arial" w:hAnsi="Arial" w:cs="Arial"/>
            <w:i/>
            <w:color w:val="0000FF"/>
            <w:sz w:val="18"/>
            <w:szCs w:val="18"/>
            <w:u w:val="single"/>
          </w:rPr>
          <w:t>www.leonardo-hotels.de</w:t>
        </w:r>
      </w:hyperlink>
      <w:r w:rsidRPr="00EF6B23">
        <w:rPr>
          <w:rFonts w:ascii="Arial" w:eastAsia="Arial" w:hAnsi="Arial" w:cs="Arial"/>
          <w:i/>
          <w:color w:val="000000"/>
          <w:sz w:val="18"/>
          <w:szCs w:val="18"/>
        </w:rPr>
        <w:t xml:space="preserve"> </w:t>
      </w:r>
    </w:p>
    <w:p w14:paraId="7D0CADA0" w14:textId="77777777" w:rsidR="00DE7B82" w:rsidRPr="00EF6B23" w:rsidRDefault="00E2713B">
      <w:pPr>
        <w:spacing w:after="60"/>
        <w:jc w:val="both"/>
        <w:rPr>
          <w:rFonts w:ascii="Arial" w:eastAsia="Arial" w:hAnsi="Arial" w:cs="Arial"/>
          <w:b/>
          <w:i/>
          <w:sz w:val="18"/>
          <w:szCs w:val="18"/>
        </w:rPr>
      </w:pPr>
      <w:r w:rsidRPr="00EF6B23">
        <w:rPr>
          <w:rFonts w:ascii="Arial" w:eastAsia="Arial" w:hAnsi="Arial" w:cs="Arial"/>
          <w:b/>
          <w:i/>
          <w:sz w:val="18"/>
          <w:szCs w:val="18"/>
        </w:rPr>
        <w:t xml:space="preserve">Bildarchiv Leonardo Hotels Central Europe </w:t>
      </w:r>
      <w:hyperlink r:id="rId18">
        <w:r w:rsidRPr="00EF6B23">
          <w:rPr>
            <w:rFonts w:ascii="Arial" w:eastAsia="Arial" w:hAnsi="Arial" w:cs="Arial"/>
            <w:b/>
            <w:i/>
            <w:color w:val="0000FF"/>
            <w:sz w:val="16"/>
            <w:szCs w:val="16"/>
            <w:u w:val="single"/>
          </w:rPr>
          <w:t>hier</w:t>
        </w:r>
      </w:hyperlink>
      <w:r w:rsidRPr="00EF6B23">
        <w:rPr>
          <w:rFonts w:ascii="Arial" w:eastAsia="Arial" w:hAnsi="Arial" w:cs="Arial"/>
          <w:b/>
          <w:i/>
          <w:sz w:val="16"/>
          <w:szCs w:val="16"/>
        </w:rPr>
        <w:t>.</w:t>
      </w:r>
    </w:p>
    <w:sectPr w:rsidR="00DE7B82" w:rsidRPr="00EF6B23">
      <w:headerReference w:type="default" r:id="rId19"/>
      <w:footerReference w:type="default" r:id="rId20"/>
      <w:headerReference w:type="first" r:id="rId21"/>
      <w:footerReference w:type="first" r:id="rId22"/>
      <w:pgSz w:w="11906" w:h="16838"/>
      <w:pgMar w:top="1667" w:right="1274" w:bottom="993" w:left="1418" w:header="567" w:footer="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0E193" w14:textId="77777777" w:rsidR="00340DCD" w:rsidRDefault="00340DCD">
      <w:r>
        <w:separator/>
      </w:r>
    </w:p>
  </w:endnote>
  <w:endnote w:type="continuationSeparator" w:id="0">
    <w:p w14:paraId="0A39DD5B" w14:textId="77777777" w:rsidR="00340DCD" w:rsidRDefault="00340DCD">
      <w:r>
        <w:continuationSeparator/>
      </w:r>
    </w:p>
  </w:endnote>
  <w:endnote w:type="continuationNotice" w:id="1">
    <w:p w14:paraId="0232F83C" w14:textId="77777777" w:rsidR="0044182C" w:rsidRDefault="0044182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7C6F27" w14:textId="77777777" w:rsidR="00DE7B82" w:rsidRDefault="00DE7B82">
    <w:pPr>
      <w:widowControl w:val="0"/>
      <w:pBdr>
        <w:top w:val="nil"/>
        <w:left w:val="nil"/>
        <w:bottom w:val="nil"/>
        <w:right w:val="nil"/>
        <w:between w:val="nil"/>
      </w:pBdr>
      <w:spacing w:line="276" w:lineRule="auto"/>
      <w:rPr>
        <w:rFonts w:ascii="Arial" w:eastAsia="Arial" w:hAnsi="Arial" w:cs="Arial"/>
        <w:color w:val="000000"/>
      </w:rPr>
    </w:pPr>
  </w:p>
  <w:tbl>
    <w:tblPr>
      <w:tblW w:w="5776" w:type="dxa"/>
      <w:jc w:val="center"/>
      <w:tblLayout w:type="fixed"/>
      <w:tblCellMar>
        <w:left w:w="115" w:type="dxa"/>
        <w:right w:w="115" w:type="dxa"/>
      </w:tblCellMar>
      <w:tblLook w:val="0400" w:firstRow="0" w:lastRow="0" w:firstColumn="0" w:lastColumn="0" w:noHBand="0" w:noVBand="1"/>
    </w:tblPr>
    <w:tblGrid>
      <w:gridCol w:w="5776"/>
    </w:tblGrid>
    <w:tr w:rsidR="00DE7B82" w14:paraId="277A0509" w14:textId="77777777">
      <w:trPr>
        <w:trHeight w:val="59"/>
        <w:jc w:val="center"/>
      </w:trPr>
      <w:tc>
        <w:tcPr>
          <w:tcW w:w="5776" w:type="dxa"/>
        </w:tcPr>
        <w:p w14:paraId="39C10B27" w14:textId="77777777" w:rsidR="00DE7B82" w:rsidRDefault="00E2713B">
          <w:pPr>
            <w:jc w:val="center"/>
            <w:rPr>
              <w:rFonts w:ascii="Arial" w:eastAsia="Arial" w:hAnsi="Arial" w:cs="Arial"/>
              <w:b/>
              <w:sz w:val="18"/>
              <w:szCs w:val="18"/>
            </w:rPr>
          </w:pPr>
          <w:r>
            <w:rPr>
              <w:rFonts w:ascii="Arial" w:eastAsia="Arial" w:hAnsi="Arial" w:cs="Arial"/>
              <w:b/>
              <w:sz w:val="18"/>
              <w:szCs w:val="18"/>
            </w:rPr>
            <w:t xml:space="preserve">Pressekontakt: </w:t>
          </w:r>
        </w:p>
        <w:p w14:paraId="3DD5B32E" w14:textId="77777777" w:rsidR="00DE7B82" w:rsidRDefault="00E2713B">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4A47C7A6" w14:textId="77777777" w:rsidR="00DE7B82" w:rsidRDefault="00E2713B">
          <w:pPr>
            <w:jc w:val="center"/>
            <w:rPr>
              <w:rFonts w:ascii="Arial" w:eastAsia="Arial" w:hAnsi="Arial" w:cs="Arial"/>
              <w:b/>
              <w:sz w:val="18"/>
              <w:szCs w:val="18"/>
            </w:rPr>
          </w:pPr>
          <w:r>
            <w:rPr>
              <w:rFonts w:ascii="Arial" w:eastAsia="Arial" w:hAnsi="Arial" w:cs="Arial"/>
              <w:b/>
              <w:sz w:val="18"/>
              <w:szCs w:val="18"/>
            </w:rPr>
            <w:t>Nuray Güler</w:t>
          </w:r>
        </w:p>
        <w:p w14:paraId="3EC30046" w14:textId="77777777" w:rsidR="00DE7B82" w:rsidRDefault="00E2713B">
          <w:pPr>
            <w:jc w:val="center"/>
            <w:rPr>
              <w:rFonts w:ascii="Arial" w:eastAsia="Arial" w:hAnsi="Arial" w:cs="Arial"/>
              <w:b/>
              <w:sz w:val="18"/>
              <w:szCs w:val="18"/>
            </w:rPr>
          </w:pPr>
          <w:r>
            <w:rPr>
              <w:rFonts w:ascii="Arial" w:eastAsia="Arial" w:hAnsi="Arial" w:cs="Arial"/>
              <w:b/>
              <w:sz w:val="18"/>
              <w:szCs w:val="18"/>
            </w:rPr>
            <w:t>Tel.: +49 (0)177 503 76 53</w:t>
          </w:r>
        </w:p>
        <w:p w14:paraId="59EE5685" w14:textId="77777777" w:rsidR="00DE7B82" w:rsidRDefault="00E47959">
          <w:pPr>
            <w:pBdr>
              <w:top w:val="nil"/>
              <w:left w:val="nil"/>
              <w:bottom w:val="nil"/>
              <w:right w:val="nil"/>
              <w:between w:val="nil"/>
            </w:pBdr>
            <w:tabs>
              <w:tab w:val="center" w:pos="4536"/>
              <w:tab w:val="right" w:pos="9072"/>
            </w:tabs>
            <w:jc w:val="center"/>
            <w:rPr>
              <w:rFonts w:ascii="Arial" w:eastAsia="Arial" w:hAnsi="Arial" w:cs="Arial"/>
              <w:color w:val="000000"/>
              <w:sz w:val="18"/>
              <w:szCs w:val="18"/>
            </w:rPr>
          </w:pPr>
          <w:hyperlink r:id="rId1">
            <w:r w:rsidR="00E2713B">
              <w:rPr>
                <w:rFonts w:ascii="Arial" w:eastAsia="Arial" w:hAnsi="Arial" w:cs="Arial"/>
                <w:b/>
                <w:color w:val="0000FF"/>
                <w:sz w:val="18"/>
                <w:szCs w:val="18"/>
                <w:u w:val="single"/>
              </w:rPr>
              <w:t>leonardo-hotels@primo-pr.com</w:t>
            </w:r>
          </w:hyperlink>
        </w:p>
      </w:tc>
    </w:tr>
  </w:tbl>
  <w:p w14:paraId="0F1FE025" w14:textId="77777777" w:rsidR="00DE7B82" w:rsidRDefault="00DE7B82">
    <w:pPr>
      <w:pBdr>
        <w:top w:val="nil"/>
        <w:left w:val="nil"/>
        <w:bottom w:val="nil"/>
        <w:right w:val="nil"/>
        <w:between w:val="nil"/>
      </w:pBdr>
      <w:tabs>
        <w:tab w:val="center" w:pos="4536"/>
        <w:tab w:val="right" w:pos="9072"/>
      </w:tabs>
      <w:rPr>
        <w:rFonts w:ascii="Arial" w:eastAsia="Arial" w:hAnsi="Arial" w:cs="Arial"/>
        <w:color w:val="000000"/>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EDE4D7" w14:textId="77777777" w:rsidR="00DE7B82" w:rsidRDefault="00DE7B82">
    <w:pPr>
      <w:widowControl w:val="0"/>
      <w:pBdr>
        <w:top w:val="nil"/>
        <w:left w:val="nil"/>
        <w:bottom w:val="nil"/>
        <w:right w:val="nil"/>
        <w:between w:val="nil"/>
      </w:pBdr>
      <w:spacing w:line="276" w:lineRule="auto"/>
      <w:rPr>
        <w:color w:val="000000"/>
      </w:rPr>
    </w:pPr>
  </w:p>
  <w:tbl>
    <w:tblPr>
      <w:tblW w:w="5608" w:type="dxa"/>
      <w:jc w:val="center"/>
      <w:tblLayout w:type="fixed"/>
      <w:tblCellMar>
        <w:left w:w="115" w:type="dxa"/>
        <w:right w:w="115" w:type="dxa"/>
      </w:tblCellMar>
      <w:tblLook w:val="0400" w:firstRow="0" w:lastRow="0" w:firstColumn="0" w:lastColumn="0" w:noHBand="0" w:noVBand="1"/>
    </w:tblPr>
    <w:tblGrid>
      <w:gridCol w:w="5608"/>
    </w:tblGrid>
    <w:tr w:rsidR="00DE7B82" w14:paraId="77C7D0B7" w14:textId="77777777">
      <w:trPr>
        <w:trHeight w:val="59"/>
        <w:jc w:val="center"/>
      </w:trPr>
      <w:tc>
        <w:tcPr>
          <w:tcW w:w="5608" w:type="dxa"/>
        </w:tcPr>
        <w:p w14:paraId="4570EC9D" w14:textId="77777777" w:rsidR="00DE7B82" w:rsidRDefault="00E2713B">
          <w:pPr>
            <w:jc w:val="center"/>
            <w:rPr>
              <w:rFonts w:ascii="Arial" w:eastAsia="Arial" w:hAnsi="Arial" w:cs="Arial"/>
              <w:b/>
              <w:sz w:val="18"/>
              <w:szCs w:val="18"/>
            </w:rPr>
          </w:pPr>
          <w:r>
            <w:rPr>
              <w:rFonts w:ascii="Arial" w:eastAsia="Arial" w:hAnsi="Arial" w:cs="Arial"/>
              <w:b/>
              <w:sz w:val="18"/>
              <w:szCs w:val="18"/>
            </w:rPr>
            <w:t xml:space="preserve">Pressekontakt: </w:t>
          </w:r>
        </w:p>
        <w:p w14:paraId="18321B14" w14:textId="77777777" w:rsidR="00DE7B82" w:rsidRDefault="00E2713B">
          <w:pPr>
            <w:jc w:val="center"/>
            <w:rPr>
              <w:rFonts w:ascii="Arial" w:eastAsia="Arial" w:hAnsi="Arial" w:cs="Arial"/>
              <w:b/>
              <w:sz w:val="18"/>
              <w:szCs w:val="18"/>
            </w:rPr>
          </w:pPr>
          <w:r>
            <w:rPr>
              <w:rFonts w:ascii="Arial" w:eastAsia="Arial" w:hAnsi="Arial" w:cs="Arial"/>
              <w:b/>
              <w:sz w:val="18"/>
              <w:szCs w:val="18"/>
            </w:rPr>
            <w:t>Primo PR - Presseagentur der Leonardo Hotels Deutschland</w:t>
          </w:r>
        </w:p>
        <w:p w14:paraId="55459226" w14:textId="77777777" w:rsidR="00DE7B82" w:rsidRDefault="00E2713B">
          <w:pPr>
            <w:jc w:val="center"/>
            <w:rPr>
              <w:rFonts w:ascii="Arial" w:eastAsia="Arial" w:hAnsi="Arial" w:cs="Arial"/>
              <w:b/>
              <w:sz w:val="18"/>
              <w:szCs w:val="18"/>
            </w:rPr>
          </w:pPr>
          <w:r>
            <w:rPr>
              <w:rFonts w:ascii="Arial" w:eastAsia="Arial" w:hAnsi="Arial" w:cs="Arial"/>
              <w:b/>
              <w:sz w:val="18"/>
              <w:szCs w:val="18"/>
            </w:rPr>
            <w:t>Nuray Güler</w:t>
          </w:r>
        </w:p>
        <w:p w14:paraId="6904AB5F" w14:textId="77777777" w:rsidR="00DE7B82" w:rsidRDefault="00E2713B">
          <w:pPr>
            <w:jc w:val="center"/>
            <w:rPr>
              <w:rFonts w:ascii="Arial" w:eastAsia="Arial" w:hAnsi="Arial" w:cs="Arial"/>
              <w:b/>
              <w:sz w:val="18"/>
              <w:szCs w:val="18"/>
            </w:rPr>
          </w:pPr>
          <w:r>
            <w:rPr>
              <w:rFonts w:ascii="Arial" w:eastAsia="Arial" w:hAnsi="Arial" w:cs="Arial"/>
              <w:b/>
              <w:sz w:val="18"/>
              <w:szCs w:val="18"/>
            </w:rPr>
            <w:t>Tel.: +49 (0)177 503 76 53</w:t>
          </w:r>
        </w:p>
        <w:p w14:paraId="732F471B" w14:textId="77777777" w:rsidR="00DE7B82" w:rsidRDefault="00E47959">
          <w:pPr>
            <w:pBdr>
              <w:top w:val="nil"/>
              <w:left w:val="nil"/>
              <w:bottom w:val="nil"/>
              <w:right w:val="nil"/>
              <w:between w:val="nil"/>
            </w:pBdr>
            <w:tabs>
              <w:tab w:val="center" w:pos="4536"/>
              <w:tab w:val="right" w:pos="9072"/>
            </w:tabs>
            <w:jc w:val="center"/>
            <w:rPr>
              <w:rFonts w:ascii="Arial" w:eastAsia="Arial" w:hAnsi="Arial" w:cs="Arial"/>
              <w:color w:val="000000"/>
            </w:rPr>
          </w:pPr>
          <w:hyperlink r:id="rId1">
            <w:r w:rsidR="00E2713B">
              <w:rPr>
                <w:rFonts w:ascii="Arial" w:eastAsia="Arial" w:hAnsi="Arial" w:cs="Arial"/>
                <w:b/>
                <w:color w:val="0000FF"/>
                <w:sz w:val="18"/>
                <w:szCs w:val="18"/>
                <w:u w:val="single"/>
              </w:rPr>
              <w:t>leonardo-hotels@primo-pr.com</w:t>
            </w:r>
          </w:hyperlink>
        </w:p>
      </w:tc>
    </w:tr>
  </w:tbl>
  <w:p w14:paraId="479EEAB3" w14:textId="77777777" w:rsidR="00DE7B82" w:rsidRDefault="00DE7B82">
    <w:pPr>
      <w:pBdr>
        <w:top w:val="nil"/>
        <w:left w:val="nil"/>
        <w:bottom w:val="nil"/>
        <w:right w:val="nil"/>
        <w:between w:val="nil"/>
      </w:pBdr>
      <w:tabs>
        <w:tab w:val="center" w:pos="4536"/>
        <w:tab w:val="right" w:pos="9072"/>
      </w:tabs>
      <w:jc w:val="center"/>
      <w:rPr>
        <w:rFonts w:ascii="Arial" w:eastAsia="Arial" w:hAnsi="Arial" w:cs="Arial"/>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4634F0" w14:textId="77777777" w:rsidR="00340DCD" w:rsidRDefault="00340DCD">
      <w:r>
        <w:separator/>
      </w:r>
    </w:p>
  </w:footnote>
  <w:footnote w:type="continuationSeparator" w:id="0">
    <w:p w14:paraId="7AA6D503" w14:textId="77777777" w:rsidR="00340DCD" w:rsidRDefault="00340DCD">
      <w:r>
        <w:continuationSeparator/>
      </w:r>
    </w:p>
  </w:footnote>
  <w:footnote w:type="continuationNotice" w:id="1">
    <w:p w14:paraId="4F73A834" w14:textId="77777777" w:rsidR="0044182C" w:rsidRDefault="0044182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15C8CA" w14:textId="77777777" w:rsidR="00DE7B82" w:rsidRDefault="00E2713B">
    <w:pPr>
      <w:rPr>
        <w:rFonts w:ascii="Trebuchet MS" w:eastAsia="Trebuchet MS" w:hAnsi="Trebuchet MS" w:cs="Trebuchet MS"/>
        <w:color w:val="A6A6A6"/>
        <w:sz w:val="28"/>
        <w:szCs w:val="28"/>
      </w:rPr>
    </w:pPr>
    <w:r>
      <w:rPr>
        <w:noProof/>
      </w:rPr>
      <w:drawing>
        <wp:inline distT="0" distB="0" distL="0" distR="0" wp14:anchorId="40A91C3F" wp14:editId="32AD6A37">
          <wp:extent cx="990600" cy="990600"/>
          <wp:effectExtent l="0" t="0" r="0" b="0"/>
          <wp:docPr id="2" name="image1.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1.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0600" cy="990600"/>
                  </a:xfrm>
                  <a:prstGeom prst="rect">
                    <a:avLst/>
                  </a:prstGeom>
                  <a:ln/>
                </pic:spPr>
              </pic:pic>
            </a:graphicData>
          </a:graphic>
        </wp:inline>
      </w:drawing>
    </w:r>
  </w:p>
  <w:p w14:paraId="51C4B58A" w14:textId="77777777" w:rsidR="00DE7B82" w:rsidRDefault="00DE7B82">
    <w:pPr>
      <w:rPr>
        <w:rFonts w:ascii="Trebuchet MS" w:eastAsia="Trebuchet MS" w:hAnsi="Trebuchet MS" w:cs="Trebuchet MS"/>
        <w:color w:val="A6A6A6"/>
        <w:sz w:val="28"/>
        <w:szCs w:val="28"/>
      </w:rPr>
    </w:pPr>
  </w:p>
  <w:p w14:paraId="027545E7" w14:textId="77777777" w:rsidR="00DE7B82" w:rsidRDefault="00E2713B">
    <w:pPr>
      <w:rPr>
        <w:rFonts w:ascii="Arial" w:eastAsia="Arial" w:hAnsi="Arial" w:cs="Arial"/>
      </w:rPr>
    </w:pPr>
    <w:r>
      <w:rPr>
        <w:rFonts w:ascii="Arial" w:eastAsia="Arial" w:hAnsi="Arial" w:cs="Arial"/>
        <w:color w:val="A6A6A6"/>
        <w:sz w:val="28"/>
        <w:szCs w:val="28"/>
      </w:rPr>
      <w:t>PRESSEMITTEILUNG</w:t>
    </w:r>
  </w:p>
  <w:p w14:paraId="68076F6E" w14:textId="77777777" w:rsidR="00DE7B82" w:rsidRDefault="00DE7B82">
    <w:pPr>
      <w:pBdr>
        <w:top w:val="nil"/>
        <w:left w:val="nil"/>
        <w:bottom w:val="nil"/>
        <w:right w:val="nil"/>
        <w:between w:val="nil"/>
      </w:pBdr>
      <w:tabs>
        <w:tab w:val="center" w:pos="4536"/>
        <w:tab w:val="right" w:pos="9072"/>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DDE757" w14:textId="77777777" w:rsidR="00DE7B82" w:rsidRDefault="00E2713B">
    <w:pPr>
      <w:rPr>
        <w:rFonts w:ascii="Trebuchet MS" w:eastAsia="Trebuchet MS" w:hAnsi="Trebuchet MS" w:cs="Trebuchet MS"/>
        <w:color w:val="A6A6A6"/>
        <w:sz w:val="28"/>
        <w:szCs w:val="28"/>
      </w:rPr>
    </w:pPr>
    <w:r>
      <w:rPr>
        <w:noProof/>
      </w:rPr>
      <w:drawing>
        <wp:inline distT="0" distB="0" distL="0" distR="0" wp14:anchorId="41D09BD8" wp14:editId="7AF77B77">
          <wp:extent cx="990600" cy="990600"/>
          <wp:effectExtent l="0" t="0" r="0" b="0"/>
          <wp:docPr id="1" name="image1.png" descr="Beschreibung: Z:\Marketing\04 Corporate Identity\02_Logos\01 Leonardo Hotels GLOBAL\01 LEONARDO HOTELS\PRINT\Logo Leonardo Hotels_4C.png"/>
          <wp:cNvGraphicFramePr/>
          <a:graphic xmlns:a="http://schemas.openxmlformats.org/drawingml/2006/main">
            <a:graphicData uri="http://schemas.openxmlformats.org/drawingml/2006/picture">
              <pic:pic xmlns:pic="http://schemas.openxmlformats.org/drawingml/2006/picture">
                <pic:nvPicPr>
                  <pic:cNvPr id="0" name="image1.png" descr="Beschreibung: Z:\Marketing\04 Corporate Identity\02_Logos\01 Leonardo Hotels GLOBAL\01 LEONARDO HOTELS\PRINT\Logo Leonardo Hotels_4C.png"/>
                  <pic:cNvPicPr preferRelativeResize="0"/>
                </pic:nvPicPr>
                <pic:blipFill>
                  <a:blip r:embed="rId1"/>
                  <a:srcRect/>
                  <a:stretch>
                    <a:fillRect/>
                  </a:stretch>
                </pic:blipFill>
                <pic:spPr>
                  <a:xfrm>
                    <a:off x="0" y="0"/>
                    <a:ext cx="990600" cy="990600"/>
                  </a:xfrm>
                  <a:prstGeom prst="rect">
                    <a:avLst/>
                  </a:prstGeom>
                  <a:ln/>
                </pic:spPr>
              </pic:pic>
            </a:graphicData>
          </a:graphic>
        </wp:inline>
      </w:drawing>
    </w:r>
    <w:r>
      <w:rPr>
        <w:rFonts w:ascii="Trebuchet MS" w:eastAsia="Trebuchet MS" w:hAnsi="Trebuchet MS" w:cs="Trebuchet MS"/>
        <w:color w:val="A6A6A6"/>
        <w:sz w:val="28"/>
        <w:szCs w:val="28"/>
      </w:rPr>
      <w:t xml:space="preserve">                                </w:t>
    </w:r>
  </w:p>
  <w:p w14:paraId="2900CED2" w14:textId="77777777" w:rsidR="00DE7B82" w:rsidRDefault="00DE7B82">
    <w:pPr>
      <w:rPr>
        <w:rFonts w:ascii="Trebuchet MS" w:eastAsia="Trebuchet MS" w:hAnsi="Trebuchet MS" w:cs="Trebuchet MS"/>
        <w:color w:val="A6A6A6"/>
        <w:sz w:val="28"/>
        <w:szCs w:val="28"/>
      </w:rPr>
    </w:pPr>
  </w:p>
  <w:p w14:paraId="1F0B1C71" w14:textId="77777777" w:rsidR="00DE7B82" w:rsidRDefault="00E2713B">
    <w:pPr>
      <w:spacing w:after="120"/>
      <w:rPr>
        <w:rFonts w:ascii="Arial" w:eastAsia="Arial" w:hAnsi="Arial" w:cs="Arial"/>
      </w:rPr>
    </w:pPr>
    <w:r>
      <w:rPr>
        <w:rFonts w:ascii="Arial" w:eastAsia="Arial" w:hAnsi="Arial" w:cs="Arial"/>
        <w:color w:val="A6A6A6"/>
        <w:sz w:val="28"/>
        <w:szCs w:val="28"/>
      </w:rPr>
      <w:t>PRESSEMITTEILUNG</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7B82"/>
    <w:rsid w:val="0000067C"/>
    <w:rsid w:val="00002050"/>
    <w:rsid w:val="00010BBC"/>
    <w:rsid w:val="00011A1A"/>
    <w:rsid w:val="00015ECB"/>
    <w:rsid w:val="000227C4"/>
    <w:rsid w:val="00030CB7"/>
    <w:rsid w:val="0005063C"/>
    <w:rsid w:val="000531F6"/>
    <w:rsid w:val="00061890"/>
    <w:rsid w:val="00065E44"/>
    <w:rsid w:val="00083957"/>
    <w:rsid w:val="000D662B"/>
    <w:rsid w:val="000E1C74"/>
    <w:rsid w:val="000F4134"/>
    <w:rsid w:val="00110519"/>
    <w:rsid w:val="001251AD"/>
    <w:rsid w:val="00146C71"/>
    <w:rsid w:val="00167A41"/>
    <w:rsid w:val="0017575E"/>
    <w:rsid w:val="00187474"/>
    <w:rsid w:val="001B6B3C"/>
    <w:rsid w:val="0021395E"/>
    <w:rsid w:val="00216779"/>
    <w:rsid w:val="002245B1"/>
    <w:rsid w:val="002500C7"/>
    <w:rsid w:val="002807B5"/>
    <w:rsid w:val="002B7972"/>
    <w:rsid w:val="002C31B2"/>
    <w:rsid w:val="002C4E4C"/>
    <w:rsid w:val="002C637F"/>
    <w:rsid w:val="002D2411"/>
    <w:rsid w:val="00305723"/>
    <w:rsid w:val="00316EEB"/>
    <w:rsid w:val="00321B5F"/>
    <w:rsid w:val="00333BC5"/>
    <w:rsid w:val="00335BAC"/>
    <w:rsid w:val="003403DA"/>
    <w:rsid w:val="00340DCD"/>
    <w:rsid w:val="003504B6"/>
    <w:rsid w:val="003527BE"/>
    <w:rsid w:val="00352BC9"/>
    <w:rsid w:val="00353E08"/>
    <w:rsid w:val="00356A93"/>
    <w:rsid w:val="00376670"/>
    <w:rsid w:val="003778BB"/>
    <w:rsid w:val="003948EB"/>
    <w:rsid w:val="003A24FE"/>
    <w:rsid w:val="003A7E66"/>
    <w:rsid w:val="003B1C80"/>
    <w:rsid w:val="003B7169"/>
    <w:rsid w:val="00400DD4"/>
    <w:rsid w:val="0041249F"/>
    <w:rsid w:val="00424FB5"/>
    <w:rsid w:val="0044182C"/>
    <w:rsid w:val="00461B26"/>
    <w:rsid w:val="004A6EBE"/>
    <w:rsid w:val="004B02A9"/>
    <w:rsid w:val="004B14B9"/>
    <w:rsid w:val="004C5589"/>
    <w:rsid w:val="004D287D"/>
    <w:rsid w:val="004D2996"/>
    <w:rsid w:val="004D7536"/>
    <w:rsid w:val="004E1D51"/>
    <w:rsid w:val="004E2099"/>
    <w:rsid w:val="004E7A43"/>
    <w:rsid w:val="00501E8F"/>
    <w:rsid w:val="005573F6"/>
    <w:rsid w:val="00560527"/>
    <w:rsid w:val="005D2801"/>
    <w:rsid w:val="005F5E73"/>
    <w:rsid w:val="005F6373"/>
    <w:rsid w:val="005F7363"/>
    <w:rsid w:val="00607AD9"/>
    <w:rsid w:val="006263EB"/>
    <w:rsid w:val="006778D8"/>
    <w:rsid w:val="00680549"/>
    <w:rsid w:val="006807C0"/>
    <w:rsid w:val="006909D1"/>
    <w:rsid w:val="006A42F4"/>
    <w:rsid w:val="006C661C"/>
    <w:rsid w:val="006F106F"/>
    <w:rsid w:val="00704A30"/>
    <w:rsid w:val="00722139"/>
    <w:rsid w:val="00741D6F"/>
    <w:rsid w:val="00776BBB"/>
    <w:rsid w:val="007B77DE"/>
    <w:rsid w:val="007C3675"/>
    <w:rsid w:val="007D6CC0"/>
    <w:rsid w:val="007F1B74"/>
    <w:rsid w:val="007F3C66"/>
    <w:rsid w:val="007F550A"/>
    <w:rsid w:val="00813188"/>
    <w:rsid w:val="00836DDC"/>
    <w:rsid w:val="0084044C"/>
    <w:rsid w:val="008664B2"/>
    <w:rsid w:val="008702EC"/>
    <w:rsid w:val="00872296"/>
    <w:rsid w:val="00892F46"/>
    <w:rsid w:val="008B72EE"/>
    <w:rsid w:val="009540BD"/>
    <w:rsid w:val="00954799"/>
    <w:rsid w:val="009739C4"/>
    <w:rsid w:val="009C5B69"/>
    <w:rsid w:val="00A1228D"/>
    <w:rsid w:val="00A20C00"/>
    <w:rsid w:val="00A751BB"/>
    <w:rsid w:val="00A77973"/>
    <w:rsid w:val="00A83D6F"/>
    <w:rsid w:val="00AC43BA"/>
    <w:rsid w:val="00AD349E"/>
    <w:rsid w:val="00B819FD"/>
    <w:rsid w:val="00B8315C"/>
    <w:rsid w:val="00BA12A8"/>
    <w:rsid w:val="00BA260B"/>
    <w:rsid w:val="00BC532F"/>
    <w:rsid w:val="00BC7577"/>
    <w:rsid w:val="00BE25E3"/>
    <w:rsid w:val="00BE294E"/>
    <w:rsid w:val="00C34882"/>
    <w:rsid w:val="00C35370"/>
    <w:rsid w:val="00C401B0"/>
    <w:rsid w:val="00C474E6"/>
    <w:rsid w:val="00C52D9C"/>
    <w:rsid w:val="00C62E1F"/>
    <w:rsid w:val="00C72D35"/>
    <w:rsid w:val="00C770BF"/>
    <w:rsid w:val="00C822F2"/>
    <w:rsid w:val="00C91C26"/>
    <w:rsid w:val="00C9263D"/>
    <w:rsid w:val="00C94628"/>
    <w:rsid w:val="00CA3AE0"/>
    <w:rsid w:val="00CC6107"/>
    <w:rsid w:val="00CF5591"/>
    <w:rsid w:val="00D2436C"/>
    <w:rsid w:val="00D314F5"/>
    <w:rsid w:val="00D805D7"/>
    <w:rsid w:val="00D80F9B"/>
    <w:rsid w:val="00D861B9"/>
    <w:rsid w:val="00DB08A2"/>
    <w:rsid w:val="00DB349D"/>
    <w:rsid w:val="00DE0EAD"/>
    <w:rsid w:val="00DE4278"/>
    <w:rsid w:val="00DE6199"/>
    <w:rsid w:val="00DE7B82"/>
    <w:rsid w:val="00E00FA7"/>
    <w:rsid w:val="00E050B0"/>
    <w:rsid w:val="00E14FF6"/>
    <w:rsid w:val="00E2713B"/>
    <w:rsid w:val="00E32752"/>
    <w:rsid w:val="00E47959"/>
    <w:rsid w:val="00E62002"/>
    <w:rsid w:val="00E64852"/>
    <w:rsid w:val="00E82E16"/>
    <w:rsid w:val="00E86490"/>
    <w:rsid w:val="00E90C6E"/>
    <w:rsid w:val="00E948BD"/>
    <w:rsid w:val="00EA3499"/>
    <w:rsid w:val="00EB180B"/>
    <w:rsid w:val="00EB2FF5"/>
    <w:rsid w:val="00EC0A2E"/>
    <w:rsid w:val="00EC5174"/>
    <w:rsid w:val="00EF6B23"/>
    <w:rsid w:val="00F0725B"/>
    <w:rsid w:val="00F12000"/>
    <w:rsid w:val="00F14AD1"/>
    <w:rsid w:val="00F2276E"/>
    <w:rsid w:val="00F22995"/>
    <w:rsid w:val="00F2337A"/>
    <w:rsid w:val="00F458E4"/>
    <w:rsid w:val="00F56049"/>
    <w:rsid w:val="00F63ABA"/>
    <w:rsid w:val="00F63DC4"/>
    <w:rsid w:val="00F715CE"/>
    <w:rsid w:val="00F8487B"/>
    <w:rsid w:val="00F9311F"/>
    <w:rsid w:val="00FB156E"/>
    <w:rsid w:val="00FD089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8EC22E"/>
  <w15:docId w15:val="{F870DFDF-8816-42F0-B951-9F8B846FF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uiPriority w:val="9"/>
    <w:qFormat/>
    <w:pPr>
      <w:keepNext/>
      <w:keepLines/>
      <w:spacing w:before="240"/>
      <w:outlineLvl w:val="0"/>
    </w:pPr>
    <w:rPr>
      <w:rFonts w:ascii="Cambria" w:eastAsia="Cambria" w:hAnsi="Cambria" w:cs="Cambria"/>
      <w:color w:val="366091"/>
      <w:sz w:val="32"/>
      <w:szCs w:val="32"/>
    </w:rPr>
  </w:style>
  <w:style w:type="paragraph" w:styleId="berschrift2">
    <w:name w:val="heading 2"/>
    <w:basedOn w:val="Standard"/>
    <w:next w:val="Standard"/>
    <w:uiPriority w:val="9"/>
    <w:semiHidden/>
    <w:unhideWhenUsed/>
    <w:qFormat/>
    <w:pPr>
      <w:outlineLvl w:val="1"/>
    </w:pPr>
    <w:rPr>
      <w:b/>
      <w:sz w:val="36"/>
      <w:szCs w:val="36"/>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rPr>
  </w:style>
  <w:style w:type="paragraph" w:styleId="berschrift5">
    <w:name w:val="heading 5"/>
    <w:basedOn w:val="Standard"/>
    <w:next w:val="Standard"/>
    <w:uiPriority w:val="9"/>
    <w:semiHidden/>
    <w:unhideWhenUsed/>
    <w:qFormat/>
    <w:pPr>
      <w:keepNext/>
      <w:keepLines/>
      <w:spacing w:before="220" w:after="40"/>
      <w:outlineLvl w:val="4"/>
    </w:pPr>
    <w:rPr>
      <w:b/>
      <w:sz w:val="22"/>
      <w:szCs w:val="22"/>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uiPriority w:val="10"/>
    <w:qFormat/>
    <w:pPr>
      <w:keepNext/>
      <w:keepLines/>
      <w:spacing w:before="480" w:after="120"/>
    </w:pPr>
    <w:rPr>
      <w:b/>
      <w:sz w:val="72"/>
      <w:szCs w:val="72"/>
    </w:rPr>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 w:type="table" w:customStyle="1" w:styleId="a">
    <w:basedOn w:val="NormaleTabelle"/>
    <w:tblPr>
      <w:tblStyleRowBandSize w:val="1"/>
      <w:tblStyleColBandSize w:val="1"/>
      <w:tblInd w:w="0" w:type="nil"/>
      <w:tblCellMar>
        <w:left w:w="115" w:type="dxa"/>
        <w:right w:w="115" w:type="dxa"/>
      </w:tblCellMar>
    </w:tblPr>
  </w:style>
  <w:style w:type="table" w:customStyle="1" w:styleId="a0">
    <w:basedOn w:val="NormaleTabelle"/>
    <w:tblPr>
      <w:tblStyleRowBandSize w:val="1"/>
      <w:tblStyleColBandSize w:val="1"/>
      <w:tblInd w:w="0" w:type="nil"/>
      <w:tblCellMar>
        <w:left w:w="115" w:type="dxa"/>
        <w:right w:w="115" w:type="dxa"/>
      </w:tblCellMar>
    </w:tblPr>
  </w:style>
  <w:style w:type="paragraph" w:styleId="Kommentartext">
    <w:name w:val="annotation text"/>
    <w:basedOn w:val="Standard"/>
    <w:link w:val="KommentartextZchn"/>
    <w:uiPriority w:val="99"/>
    <w:semiHidden/>
    <w:unhideWhenUsed/>
    <w:rPr>
      <w:sz w:val="20"/>
      <w:szCs w:val="20"/>
    </w:rPr>
  </w:style>
  <w:style w:type="character" w:customStyle="1" w:styleId="KommentartextZchn">
    <w:name w:val="Kommentartext Zchn"/>
    <w:basedOn w:val="Absatz-Standardschriftart"/>
    <w:link w:val="Kommentartext"/>
    <w:uiPriority w:val="99"/>
    <w:semiHidden/>
    <w:rPr>
      <w:sz w:val="20"/>
      <w:szCs w:val="20"/>
    </w:rPr>
  </w:style>
  <w:style w:type="character" w:styleId="Kommentarzeichen">
    <w:name w:val="annotation reference"/>
    <w:basedOn w:val="Absatz-Standardschriftart"/>
    <w:uiPriority w:val="99"/>
    <w:semiHidden/>
    <w:unhideWhenUsed/>
    <w:rPr>
      <w:sz w:val="16"/>
      <w:szCs w:val="16"/>
    </w:rPr>
  </w:style>
  <w:style w:type="character" w:styleId="Hyperlink">
    <w:name w:val="Hyperlink"/>
    <w:basedOn w:val="Absatz-Standardschriftart"/>
    <w:uiPriority w:val="99"/>
    <w:unhideWhenUsed/>
    <w:rsid w:val="00E2713B"/>
    <w:rPr>
      <w:color w:val="0000FF" w:themeColor="hyperlink"/>
      <w:u w:val="single"/>
    </w:rPr>
  </w:style>
  <w:style w:type="character" w:styleId="NichtaufgelsteErwhnung">
    <w:name w:val="Unresolved Mention"/>
    <w:basedOn w:val="Absatz-Standardschriftart"/>
    <w:uiPriority w:val="99"/>
    <w:semiHidden/>
    <w:unhideWhenUsed/>
    <w:rsid w:val="00E2713B"/>
    <w:rPr>
      <w:color w:val="605E5C"/>
      <w:shd w:val="clear" w:color="auto" w:fill="E1DFDD"/>
    </w:rPr>
  </w:style>
  <w:style w:type="paragraph" w:styleId="Kommentarthema">
    <w:name w:val="annotation subject"/>
    <w:basedOn w:val="Kommentartext"/>
    <w:next w:val="Kommentartext"/>
    <w:link w:val="KommentarthemaZchn"/>
    <w:uiPriority w:val="99"/>
    <w:semiHidden/>
    <w:unhideWhenUsed/>
    <w:rsid w:val="00DB08A2"/>
    <w:rPr>
      <w:b/>
      <w:bCs/>
    </w:rPr>
  </w:style>
  <w:style w:type="character" w:customStyle="1" w:styleId="KommentarthemaZchn">
    <w:name w:val="Kommentarthema Zchn"/>
    <w:basedOn w:val="KommentartextZchn"/>
    <w:link w:val="Kommentarthema"/>
    <w:uiPriority w:val="99"/>
    <w:semiHidden/>
    <w:rsid w:val="00DB08A2"/>
    <w:rPr>
      <w:b/>
      <w:bCs/>
      <w:sz w:val="20"/>
      <w:szCs w:val="20"/>
    </w:rPr>
  </w:style>
  <w:style w:type="paragraph" w:styleId="Kopfzeile">
    <w:name w:val="header"/>
    <w:basedOn w:val="Standard"/>
    <w:link w:val="KopfzeileZchn"/>
    <w:uiPriority w:val="99"/>
    <w:unhideWhenUsed/>
    <w:rsid w:val="00400DD4"/>
    <w:pPr>
      <w:tabs>
        <w:tab w:val="center" w:pos="4536"/>
        <w:tab w:val="right" w:pos="9072"/>
      </w:tabs>
    </w:pPr>
  </w:style>
  <w:style w:type="character" w:customStyle="1" w:styleId="KopfzeileZchn">
    <w:name w:val="Kopfzeile Zchn"/>
    <w:basedOn w:val="Absatz-Standardschriftart"/>
    <w:link w:val="Kopfzeile"/>
    <w:uiPriority w:val="99"/>
    <w:rsid w:val="00400DD4"/>
  </w:style>
  <w:style w:type="paragraph" w:styleId="Fuzeile">
    <w:name w:val="footer"/>
    <w:basedOn w:val="Standard"/>
    <w:link w:val="FuzeileZchn"/>
    <w:uiPriority w:val="99"/>
    <w:unhideWhenUsed/>
    <w:rsid w:val="00400DD4"/>
    <w:pPr>
      <w:tabs>
        <w:tab w:val="center" w:pos="4536"/>
        <w:tab w:val="right" w:pos="9072"/>
      </w:tabs>
    </w:pPr>
  </w:style>
  <w:style w:type="character" w:customStyle="1" w:styleId="FuzeileZchn">
    <w:name w:val="Fußzeile Zchn"/>
    <w:basedOn w:val="Absatz-Standardschriftart"/>
    <w:link w:val="Fuzeile"/>
    <w:uiPriority w:val="99"/>
    <w:rsid w:val="00400DD4"/>
  </w:style>
  <w:style w:type="table" w:customStyle="1" w:styleId="TableNormal1">
    <w:name w:val="Table Normal1"/>
    <w:rsid w:val="0044182C"/>
    <w:tblPr>
      <w:tblCellMar>
        <w:top w:w="0" w:type="dxa"/>
        <w:left w:w="0" w:type="dxa"/>
        <w:bottom w:w="0" w:type="dxa"/>
        <w:right w:w="0" w:type="dxa"/>
      </w:tblCellMar>
    </w:tblPr>
  </w:style>
  <w:style w:type="character" w:styleId="BesuchterLink">
    <w:name w:val="FollowedHyperlink"/>
    <w:basedOn w:val="Absatz-Standardschriftart"/>
    <w:uiPriority w:val="99"/>
    <w:semiHidden/>
    <w:unhideWhenUsed/>
    <w:rsid w:val="00A1228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png"/><Relationship Id="rId18" Type="http://schemas.openxmlformats.org/officeDocument/2006/relationships/hyperlink" Target="https://www.primo-pr.com/de/bildarchiv/index.html?dir=leonardo_hotels" TargetMode="External"/><Relationship Id="rId3" Type="http://schemas.openxmlformats.org/officeDocument/2006/relationships/customXml" Target="../customXml/item3.xml"/><Relationship Id="rId21"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hyperlink" Target="https://www.primo-pr.com/cms/upload/bildarchiv/leonardo_hotels/Fabian_Falzboden_-_Neuer_GM_Leonardo_Augsburg.jpg" TargetMode="External"/><Relationship Id="rId17" Type="http://schemas.openxmlformats.org/officeDocument/2006/relationships/hyperlink" Target="http://www.leonardo-hotels.de" TargetMode="External"/><Relationship Id="rId2" Type="http://schemas.openxmlformats.org/officeDocument/2006/relationships/customXml" Target="../customXml/item2.xml"/><Relationship Id="rId16" Type="http://schemas.openxmlformats.org/officeDocument/2006/relationships/hyperlink" Target="http://www.leonardo-hotels.d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3.jpeg"/><Relationship Id="rId23" Type="http://schemas.openxmlformats.org/officeDocument/2006/relationships/fontTable" Target="fontTable.xml"/><Relationship Id="rId10" Type="http://schemas.openxmlformats.org/officeDocument/2006/relationships/hyperlink" Target="https://www.primo-pr.com/cms/upload/bildarchiv/leonardo_hotels/Jacolien_Benes_GM_NYX_Hotel_Munich_c_Andreas_Rehkopp_-_neue_GM_Leonardo_Royal_Munich.jpg" TargetMode="Externa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www.primo-pr.com/cms/upload/bildarchiv/leonardo_hotels/Marko_Blaskovic_2_-_neuer_GM_Leonardo_Eschborn-hrs.jpg" TargetMode="External"/><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mailto:leonardo-hotels@primo-pr.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D03CEF82DCFE346ADE7795EBD8ACB6B" ma:contentTypeVersion="12" ma:contentTypeDescription="Ein neues Dokument erstellen." ma:contentTypeScope="" ma:versionID="76f71b79124305f9427d85acb65f53e1">
  <xsd:schema xmlns:xsd="http://www.w3.org/2001/XMLSchema" xmlns:xs="http://www.w3.org/2001/XMLSchema" xmlns:p="http://schemas.microsoft.com/office/2006/metadata/properties" xmlns:ns2="0daf64c2-3471-446b-82c2-b7c11cc21ad7" xmlns:ns3="0844a3fb-941f-43d3-aebc-f8890f673ba7" targetNamespace="http://schemas.microsoft.com/office/2006/metadata/properties" ma:root="true" ma:fieldsID="140b0d091ca98c70302e42c5d3695e3d" ns2:_="" ns3:_="">
    <xsd:import namespace="0daf64c2-3471-446b-82c2-b7c11cc21ad7"/>
    <xsd:import namespace="0844a3fb-941f-43d3-aebc-f8890f673ba7"/>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af64c2-3471-446b-82c2-b7c11cc21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844a3fb-941f-43d3-aebc-f8890f673ba7"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36086F9-0D87-4FBE-A1DE-C007DBE4ADC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af64c2-3471-446b-82c2-b7c11cc21ad7"/>
    <ds:schemaRef ds:uri="0844a3fb-941f-43d3-aebc-f8890f673ba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CCCE51-7AC9-4634-9BFA-70811181486C}">
  <ds:schemaRefs>
    <ds:schemaRef ds:uri="http://schemas.microsoft.com/sharepoint/v3/contenttype/forms"/>
  </ds:schemaRefs>
</ds:datastoreItem>
</file>

<file path=customXml/itemProps3.xml><?xml version="1.0" encoding="utf-8"?>
<ds:datastoreItem xmlns:ds="http://schemas.openxmlformats.org/officeDocument/2006/customXml" ds:itemID="{B63567F1-00E6-4ADD-B3B0-D837E5F68789}">
  <ds:schemaRefs>
    <ds:schemaRef ds:uri="http://schemas.openxmlformats.org/officeDocument/2006/bibliography"/>
  </ds:schemaRefs>
</ds:datastoreItem>
</file>

<file path=customXml/itemProps4.xml><?xml version="1.0" encoding="utf-8"?>
<ds:datastoreItem xmlns:ds="http://schemas.openxmlformats.org/officeDocument/2006/customXml" ds:itemID="{4957F734-C5E2-4714-8F54-BC849B868F86}">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815</Words>
  <Characters>5138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5942</CharactersWithSpaces>
  <SharedDoc>false</SharedDoc>
  <HLinks>
    <vt:vector size="24" baseType="variant">
      <vt:variant>
        <vt:i4>5308543</vt:i4>
      </vt:variant>
      <vt:variant>
        <vt:i4>3</vt:i4>
      </vt:variant>
      <vt:variant>
        <vt:i4>0</vt:i4>
      </vt:variant>
      <vt:variant>
        <vt:i4>5</vt:i4>
      </vt:variant>
      <vt:variant>
        <vt:lpwstr>https://www.primo-pr.com/de/bildarchiv/index.html?dir=leonardo_hotels</vt:lpwstr>
      </vt:variant>
      <vt:variant>
        <vt:lpwstr/>
      </vt:variant>
      <vt:variant>
        <vt:i4>3276925</vt:i4>
      </vt:variant>
      <vt:variant>
        <vt:i4>0</vt:i4>
      </vt:variant>
      <vt:variant>
        <vt:i4>0</vt:i4>
      </vt:variant>
      <vt:variant>
        <vt:i4>5</vt:i4>
      </vt:variant>
      <vt:variant>
        <vt:lpwstr>http://www.leonardo-hotels.de/</vt:lpwstr>
      </vt:variant>
      <vt:variant>
        <vt:lpwstr/>
      </vt:variant>
      <vt:variant>
        <vt:i4>7798863</vt:i4>
      </vt:variant>
      <vt:variant>
        <vt:i4>3</vt:i4>
      </vt:variant>
      <vt:variant>
        <vt:i4>0</vt:i4>
      </vt:variant>
      <vt:variant>
        <vt:i4>5</vt:i4>
      </vt:variant>
      <vt:variant>
        <vt:lpwstr>mailto:leonardo-hotels@primo-pr.com</vt:lpwstr>
      </vt:variant>
      <vt:variant>
        <vt:lpwstr/>
      </vt:variant>
      <vt:variant>
        <vt:i4>7798863</vt:i4>
      </vt:variant>
      <vt:variant>
        <vt:i4>0</vt:i4>
      </vt:variant>
      <vt:variant>
        <vt:i4>0</vt:i4>
      </vt:variant>
      <vt:variant>
        <vt:i4>5</vt:i4>
      </vt:variant>
      <vt:variant>
        <vt:lpwstr>mailto:leonardo-hotels@primo-pr.com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Sandra Dreher</dc:creator>
  <cp:lastModifiedBy>Nuray Güler</cp:lastModifiedBy>
  <cp:revision>6</cp:revision>
  <dcterms:created xsi:type="dcterms:W3CDTF">2021-05-03T06:17:00Z</dcterms:created>
  <dcterms:modified xsi:type="dcterms:W3CDTF">2021-05-03T06:26:00Z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0x0101003D03CEF82DCFE346ADE7795EBD8ACB6B</vt:lpwstr>
  </property>
</Properties>
</file>