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C128F8" w14:textId="190A0599" w:rsidR="00FE1F09" w:rsidRPr="006E38F0" w:rsidRDefault="006E38F0">
      <w:pPr>
        <w:spacing w:after="60" w:line="276" w:lineRule="auto"/>
        <w:ind w:right="-1274"/>
        <w:jc w:val="both"/>
        <w:rPr>
          <w:rFonts w:ascii="Arial" w:eastAsia="Arial" w:hAnsi="Arial" w:cs="Arial"/>
          <w:b/>
          <w:color w:val="C00000"/>
          <w:sz w:val="20"/>
          <w:szCs w:val="20"/>
        </w:rPr>
      </w:pPr>
      <w:r w:rsidRPr="006E38F0">
        <w:rPr>
          <w:rFonts w:ascii="Arial" w:eastAsia="Arial" w:hAnsi="Arial" w:cs="Arial"/>
          <w:b/>
          <w:color w:val="C00000"/>
          <w:sz w:val="20"/>
          <w:szCs w:val="20"/>
        </w:rPr>
        <w:t>Leonardo Hotels Central Europe eröffnet 14. Haus in Bayern</w:t>
      </w:r>
    </w:p>
    <w:p w14:paraId="6CC128F9" w14:textId="473579FC" w:rsidR="00FE1F09" w:rsidRPr="00EA74D8" w:rsidRDefault="00B37052" w:rsidP="006E38F0">
      <w:pPr>
        <w:spacing w:after="60" w:line="276" w:lineRule="auto"/>
        <w:ind w:right="-851"/>
        <w:jc w:val="both"/>
        <w:rPr>
          <w:rFonts w:ascii="Arial" w:eastAsia="Arial" w:hAnsi="Arial" w:cs="Arial"/>
          <w:b/>
          <w:i/>
          <w:sz w:val="16"/>
          <w:szCs w:val="16"/>
        </w:rPr>
      </w:pPr>
      <w:bookmarkStart w:id="0" w:name="_gjdgxs" w:colFirst="0" w:colLast="0"/>
      <w:bookmarkEnd w:id="0"/>
      <w:r w:rsidRPr="00B37052">
        <w:rPr>
          <w:rFonts w:ascii="Arial" w:eastAsia="Arial" w:hAnsi="Arial" w:cs="Arial"/>
          <w:b/>
          <w:color w:val="C00000"/>
          <w:sz w:val="28"/>
          <w:szCs w:val="28"/>
        </w:rPr>
        <w:t xml:space="preserve">Leonardo Augsburg </w:t>
      </w:r>
      <w:r>
        <w:rPr>
          <w:rFonts w:ascii="Arial" w:eastAsia="Arial" w:hAnsi="Arial" w:cs="Arial"/>
          <w:b/>
          <w:color w:val="C00000"/>
          <w:sz w:val="28"/>
          <w:szCs w:val="28"/>
        </w:rPr>
        <w:t xml:space="preserve">geht als </w:t>
      </w:r>
      <w:r w:rsidR="006E38F0">
        <w:rPr>
          <w:rFonts w:ascii="Arial" w:eastAsia="Arial" w:hAnsi="Arial" w:cs="Arial"/>
          <w:b/>
          <w:color w:val="C00000"/>
          <w:sz w:val="28"/>
          <w:szCs w:val="28"/>
        </w:rPr>
        <w:t>größtes Hotel in der Fuggerstadt</w:t>
      </w:r>
      <w:r w:rsidR="00AE7142">
        <w:rPr>
          <w:rFonts w:ascii="Arial" w:eastAsia="Arial" w:hAnsi="Arial" w:cs="Arial"/>
          <w:b/>
          <w:color w:val="C00000"/>
          <w:sz w:val="28"/>
          <w:szCs w:val="28"/>
        </w:rPr>
        <w:t xml:space="preserve"> </w:t>
      </w:r>
      <w:r w:rsidR="001D7216">
        <w:rPr>
          <w:rFonts w:ascii="Arial" w:eastAsia="Arial" w:hAnsi="Arial" w:cs="Arial"/>
          <w:b/>
          <w:color w:val="C00000"/>
          <w:sz w:val="28"/>
          <w:szCs w:val="28"/>
        </w:rPr>
        <w:t>an den Start</w:t>
      </w:r>
    </w:p>
    <w:p w14:paraId="33044D6B" w14:textId="77777777" w:rsidR="00736975" w:rsidRDefault="00736975">
      <w:pPr>
        <w:ind w:right="-1416"/>
        <w:jc w:val="both"/>
        <w:rPr>
          <w:rFonts w:ascii="Arial" w:eastAsia="Arial" w:hAnsi="Arial" w:cs="Arial"/>
          <w:b/>
          <w:i/>
          <w:sz w:val="16"/>
          <w:szCs w:val="16"/>
        </w:rPr>
      </w:pPr>
    </w:p>
    <w:p w14:paraId="778DF13B" w14:textId="264C49E3" w:rsidR="00736975" w:rsidRDefault="00510696">
      <w:pPr>
        <w:ind w:right="-1416"/>
        <w:jc w:val="both"/>
        <w:rPr>
          <w:rFonts w:ascii="Arial" w:eastAsia="Arial" w:hAnsi="Arial" w:cs="Arial"/>
          <w:b/>
          <w:i/>
          <w:sz w:val="16"/>
          <w:szCs w:val="16"/>
        </w:rPr>
      </w:pPr>
      <w:r>
        <w:rPr>
          <w:noProof/>
        </w:rPr>
        <w:drawing>
          <wp:inline distT="0" distB="0" distL="0" distR="0" wp14:anchorId="57176026" wp14:editId="57E01D43">
            <wp:extent cx="2155791" cy="1440000"/>
            <wp:effectExtent l="0" t="0" r="0" b="8255"/>
            <wp:docPr id="1" name="Grafik 1" descr="Ein Bild, das draußen, Himmel enthält.&#10;&#10;Automatisch generierte Beschreibun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draußen, Himmel enthält.&#10;&#10;Automatisch generierte Beschreibung">
                      <a:hlinkClick r:id="rId10"/>
                    </pic:cNvPr>
                    <pic:cNvPicPr/>
                  </pic:nvPicPr>
                  <pic:blipFill>
                    <a:blip r:embed="rId11"/>
                    <a:stretch>
                      <a:fillRect/>
                    </a:stretch>
                  </pic:blipFill>
                  <pic:spPr>
                    <a:xfrm>
                      <a:off x="0" y="0"/>
                      <a:ext cx="2155791" cy="1440000"/>
                    </a:xfrm>
                    <a:prstGeom prst="rect">
                      <a:avLst/>
                    </a:prstGeom>
                  </pic:spPr>
                </pic:pic>
              </a:graphicData>
            </a:graphic>
          </wp:inline>
        </w:drawing>
      </w:r>
      <w:r w:rsidR="00FD704C">
        <w:rPr>
          <w:noProof/>
        </w:rPr>
        <w:t xml:space="preserve"> </w:t>
      </w:r>
      <w:r w:rsidR="00FD704C">
        <w:rPr>
          <w:noProof/>
        </w:rPr>
        <w:drawing>
          <wp:inline distT="0" distB="0" distL="0" distR="0" wp14:anchorId="06F71FB2" wp14:editId="7090BB64">
            <wp:extent cx="2155790" cy="1440000"/>
            <wp:effectExtent l="0" t="0" r="0" b="8255"/>
            <wp:docPr id="2" name="Grafik 2" descr="Ein Bild, das drinnen, Boden, Decke, Raum enthält.&#10;&#10;Automatisch generierte Beschreibun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drinnen, Boden, Decke, Raum enthält.&#10;&#10;Automatisch generierte Beschreibung">
                      <a:hlinkClick r:id="rId12"/>
                    </pic:cNvPr>
                    <pic:cNvPicPr/>
                  </pic:nvPicPr>
                  <pic:blipFill>
                    <a:blip r:embed="rId13"/>
                    <a:stretch>
                      <a:fillRect/>
                    </a:stretch>
                  </pic:blipFill>
                  <pic:spPr>
                    <a:xfrm>
                      <a:off x="0" y="0"/>
                      <a:ext cx="2155790" cy="1440000"/>
                    </a:xfrm>
                    <a:prstGeom prst="rect">
                      <a:avLst/>
                    </a:prstGeom>
                  </pic:spPr>
                </pic:pic>
              </a:graphicData>
            </a:graphic>
          </wp:inline>
        </w:drawing>
      </w:r>
      <w:r w:rsidR="00FD704C">
        <w:rPr>
          <w:noProof/>
        </w:rPr>
        <w:t xml:space="preserve"> </w:t>
      </w:r>
      <w:r w:rsidR="006C4740">
        <w:rPr>
          <w:noProof/>
        </w:rPr>
        <w:drawing>
          <wp:inline distT="0" distB="0" distL="0" distR="0" wp14:anchorId="57BB4B40" wp14:editId="7B71DCFE">
            <wp:extent cx="2155791" cy="1440000"/>
            <wp:effectExtent l="0" t="0" r="0" b="8255"/>
            <wp:docPr id="3" name="Grafik 3" descr="Ein Bild, das drinnen, Bett, Raum, Wand enthält.&#10;&#10;Automatisch generierte Beschreibun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drinnen, Bett, Raum, Wand enthält.&#10;&#10;Automatisch generierte Beschreibung">
                      <a:hlinkClick r:id="rId14"/>
                    </pic:cNvPr>
                    <pic:cNvPicPr/>
                  </pic:nvPicPr>
                  <pic:blipFill>
                    <a:blip r:embed="rId15"/>
                    <a:stretch>
                      <a:fillRect/>
                    </a:stretch>
                  </pic:blipFill>
                  <pic:spPr>
                    <a:xfrm>
                      <a:off x="0" y="0"/>
                      <a:ext cx="2155791" cy="1440000"/>
                    </a:xfrm>
                    <a:prstGeom prst="rect">
                      <a:avLst/>
                    </a:prstGeom>
                  </pic:spPr>
                </pic:pic>
              </a:graphicData>
            </a:graphic>
          </wp:inline>
        </w:drawing>
      </w:r>
    </w:p>
    <w:p w14:paraId="6CC128FB" w14:textId="09D82C0B" w:rsidR="00FE1F09" w:rsidRPr="006C4740" w:rsidRDefault="00B20A37">
      <w:pPr>
        <w:ind w:right="-1416"/>
        <w:jc w:val="both"/>
        <w:rPr>
          <w:rFonts w:ascii="Arial" w:eastAsia="Arial" w:hAnsi="Arial" w:cs="Arial"/>
          <w:b/>
          <w:i/>
          <w:sz w:val="16"/>
          <w:szCs w:val="16"/>
        </w:rPr>
      </w:pPr>
      <w:r w:rsidRPr="006C4740">
        <w:rPr>
          <w:rFonts w:ascii="Arial" w:eastAsia="Arial" w:hAnsi="Arial" w:cs="Arial"/>
          <w:b/>
          <w:i/>
          <w:sz w:val="16"/>
          <w:szCs w:val="16"/>
        </w:rPr>
        <w:t xml:space="preserve">Leonardo </w:t>
      </w:r>
      <w:r w:rsidR="00736975" w:rsidRPr="006C4740">
        <w:rPr>
          <w:rFonts w:ascii="Arial" w:eastAsia="Arial" w:hAnsi="Arial" w:cs="Arial"/>
          <w:b/>
          <w:i/>
          <w:sz w:val="16"/>
          <w:szCs w:val="16"/>
        </w:rPr>
        <w:t>Augsburg</w:t>
      </w:r>
      <w:r w:rsidR="006C4740" w:rsidRPr="006C4740">
        <w:rPr>
          <w:rFonts w:ascii="Arial" w:eastAsia="Arial" w:hAnsi="Arial" w:cs="Arial"/>
          <w:b/>
          <w:i/>
          <w:sz w:val="16"/>
          <w:szCs w:val="16"/>
        </w:rPr>
        <w:t xml:space="preserve"> – </w:t>
      </w:r>
      <w:r w:rsidR="00D91D5C">
        <w:rPr>
          <w:rFonts w:ascii="Arial" w:eastAsia="Arial" w:hAnsi="Arial" w:cs="Arial"/>
          <w:b/>
          <w:i/>
          <w:sz w:val="16"/>
          <w:szCs w:val="16"/>
        </w:rPr>
        <w:t xml:space="preserve">ein neues Hoteljuwel von </w:t>
      </w:r>
      <w:r w:rsidR="006C4740" w:rsidRPr="006C4740">
        <w:rPr>
          <w:rFonts w:ascii="Arial" w:eastAsia="Arial" w:hAnsi="Arial" w:cs="Arial"/>
          <w:b/>
          <w:i/>
          <w:sz w:val="16"/>
          <w:szCs w:val="16"/>
        </w:rPr>
        <w:t>außen b</w:t>
      </w:r>
      <w:r w:rsidR="006C4740">
        <w:rPr>
          <w:rFonts w:ascii="Arial" w:eastAsia="Arial" w:hAnsi="Arial" w:cs="Arial"/>
          <w:b/>
          <w:i/>
          <w:sz w:val="16"/>
          <w:szCs w:val="16"/>
        </w:rPr>
        <w:t>is innen</w:t>
      </w:r>
      <w:r w:rsidR="00876598">
        <w:rPr>
          <w:rFonts w:ascii="Arial" w:eastAsia="Arial" w:hAnsi="Arial" w:cs="Arial"/>
          <w:b/>
          <w:i/>
          <w:sz w:val="16"/>
          <w:szCs w:val="16"/>
        </w:rPr>
        <w:t xml:space="preserve"> </w:t>
      </w:r>
      <w:r w:rsidR="00836084">
        <w:rPr>
          <w:rFonts w:ascii="Arial" w:eastAsia="Arial" w:hAnsi="Arial" w:cs="Arial"/>
          <w:b/>
          <w:i/>
          <w:sz w:val="16"/>
          <w:szCs w:val="16"/>
        </w:rPr>
        <w:t>in der Fuggerstadt</w:t>
      </w:r>
    </w:p>
    <w:p w14:paraId="6CC128FC" w14:textId="77777777" w:rsidR="00FE1F09" w:rsidRPr="002F5DF1" w:rsidRDefault="00B20A37">
      <w:pPr>
        <w:ind w:right="-1416"/>
        <w:jc w:val="both"/>
        <w:rPr>
          <w:rFonts w:ascii="Arial" w:eastAsia="Arial" w:hAnsi="Arial" w:cs="Arial"/>
          <w:b/>
          <w:i/>
          <w:sz w:val="16"/>
          <w:szCs w:val="16"/>
          <w:lang w:val="en-GB"/>
        </w:rPr>
      </w:pPr>
      <w:r w:rsidRPr="002F5DF1">
        <w:rPr>
          <w:rFonts w:ascii="Arial" w:eastAsia="Arial" w:hAnsi="Arial" w:cs="Arial"/>
          <w:b/>
          <w:i/>
          <w:sz w:val="16"/>
          <w:szCs w:val="16"/>
          <w:lang w:val="en-GB"/>
        </w:rPr>
        <w:t>©</w:t>
      </w:r>
      <w:proofErr w:type="spellStart"/>
      <w:r w:rsidRPr="002F5DF1">
        <w:rPr>
          <w:rFonts w:ascii="Arial" w:eastAsia="Arial" w:hAnsi="Arial" w:cs="Arial"/>
          <w:b/>
          <w:i/>
          <w:sz w:val="16"/>
          <w:szCs w:val="16"/>
          <w:lang w:val="en-GB"/>
        </w:rPr>
        <w:t>Fotos</w:t>
      </w:r>
      <w:proofErr w:type="spellEnd"/>
      <w:r w:rsidRPr="002F5DF1">
        <w:rPr>
          <w:rFonts w:ascii="Arial" w:eastAsia="Arial" w:hAnsi="Arial" w:cs="Arial"/>
          <w:b/>
          <w:i/>
          <w:sz w:val="16"/>
          <w:szCs w:val="16"/>
          <w:lang w:val="en-GB"/>
        </w:rPr>
        <w:t>: Leonardo Hotels Central Europe</w:t>
      </w:r>
    </w:p>
    <w:p w14:paraId="6CC128FD" w14:textId="77777777" w:rsidR="00FE1F09" w:rsidRPr="00050EF5" w:rsidRDefault="00B20A37">
      <w:pPr>
        <w:spacing w:after="120"/>
        <w:jc w:val="both"/>
        <w:rPr>
          <w:rFonts w:ascii="Arial" w:eastAsia="Arial" w:hAnsi="Arial" w:cs="Arial"/>
          <w:b/>
          <w:sz w:val="20"/>
          <w:szCs w:val="20"/>
          <w:lang w:val="en-GB"/>
        </w:rPr>
      </w:pPr>
      <w:proofErr w:type="spellStart"/>
      <w:r w:rsidRPr="00050EF5">
        <w:rPr>
          <w:rFonts w:ascii="Arial" w:eastAsia="Arial" w:hAnsi="Arial" w:cs="Arial"/>
          <w:b/>
          <w:i/>
          <w:sz w:val="16"/>
          <w:szCs w:val="16"/>
          <w:lang w:val="en-GB"/>
        </w:rPr>
        <w:t>Foto</w:t>
      </w:r>
      <w:proofErr w:type="spellEnd"/>
      <w:r w:rsidRPr="00050EF5">
        <w:rPr>
          <w:rFonts w:ascii="Arial" w:eastAsia="Arial" w:hAnsi="Arial" w:cs="Arial"/>
          <w:b/>
          <w:i/>
          <w:sz w:val="16"/>
          <w:szCs w:val="16"/>
          <w:lang w:val="en-GB"/>
        </w:rPr>
        <w:t xml:space="preserve">-Download per Hyperlink </w:t>
      </w:r>
      <w:proofErr w:type="spellStart"/>
      <w:r w:rsidRPr="00050EF5">
        <w:rPr>
          <w:rFonts w:ascii="Arial" w:eastAsia="Arial" w:hAnsi="Arial" w:cs="Arial"/>
          <w:b/>
          <w:i/>
          <w:sz w:val="16"/>
          <w:szCs w:val="16"/>
          <w:lang w:val="en-GB"/>
        </w:rPr>
        <w:t>oder</w:t>
      </w:r>
      <w:proofErr w:type="spellEnd"/>
      <w:r w:rsidRPr="00050EF5">
        <w:rPr>
          <w:rFonts w:ascii="Arial" w:eastAsia="Arial" w:hAnsi="Arial" w:cs="Arial"/>
          <w:b/>
          <w:i/>
          <w:sz w:val="16"/>
          <w:szCs w:val="16"/>
          <w:lang w:val="en-GB"/>
        </w:rPr>
        <w:t xml:space="preserve"> </w:t>
      </w:r>
      <w:hyperlink r:id="rId16">
        <w:proofErr w:type="spellStart"/>
        <w:r w:rsidRPr="00050EF5">
          <w:rPr>
            <w:rFonts w:ascii="Arial" w:eastAsia="Arial" w:hAnsi="Arial" w:cs="Arial"/>
            <w:b/>
            <w:i/>
            <w:color w:val="0000FF"/>
            <w:sz w:val="16"/>
            <w:szCs w:val="16"/>
            <w:u w:val="single"/>
            <w:lang w:val="en-GB"/>
          </w:rPr>
          <w:t>hier</w:t>
        </w:r>
        <w:proofErr w:type="spellEnd"/>
      </w:hyperlink>
      <w:r w:rsidRPr="00050EF5">
        <w:rPr>
          <w:rFonts w:ascii="Arial" w:eastAsia="Arial" w:hAnsi="Arial" w:cs="Arial"/>
          <w:b/>
          <w:i/>
          <w:sz w:val="16"/>
          <w:szCs w:val="16"/>
          <w:lang w:val="en-GB"/>
        </w:rPr>
        <w:t>.</w:t>
      </w:r>
    </w:p>
    <w:p w14:paraId="22B13E7A" w14:textId="7BD75E1E" w:rsidR="00756389" w:rsidRDefault="00AE7142" w:rsidP="00B019E6">
      <w:pPr>
        <w:spacing w:after="60" w:line="276" w:lineRule="auto"/>
        <w:jc w:val="both"/>
        <w:rPr>
          <w:rFonts w:ascii="Arial" w:eastAsia="Arial" w:hAnsi="Arial" w:cs="Arial"/>
          <w:b/>
          <w:sz w:val="22"/>
          <w:szCs w:val="22"/>
        </w:rPr>
      </w:pPr>
      <w:r w:rsidRPr="00542D83">
        <w:rPr>
          <w:rFonts w:ascii="Arial" w:eastAsia="Arial" w:hAnsi="Arial" w:cs="Arial"/>
          <w:b/>
          <w:sz w:val="22"/>
          <w:szCs w:val="22"/>
        </w:rPr>
        <w:t>Augsburg</w:t>
      </w:r>
      <w:r w:rsidR="00B20A37" w:rsidRPr="00542D83">
        <w:rPr>
          <w:rFonts w:ascii="Arial" w:eastAsia="Arial" w:hAnsi="Arial" w:cs="Arial"/>
          <w:b/>
          <w:sz w:val="22"/>
          <w:szCs w:val="22"/>
        </w:rPr>
        <w:t xml:space="preserve">, </w:t>
      </w:r>
      <w:r w:rsidR="00B019E6" w:rsidRPr="00542D83">
        <w:rPr>
          <w:rFonts w:ascii="Arial" w:eastAsia="Arial" w:hAnsi="Arial" w:cs="Arial"/>
          <w:b/>
          <w:sz w:val="22"/>
          <w:szCs w:val="22"/>
        </w:rPr>
        <w:t>20</w:t>
      </w:r>
      <w:r w:rsidR="00B20A37" w:rsidRPr="00542D83">
        <w:rPr>
          <w:rFonts w:ascii="Arial" w:eastAsia="Arial" w:hAnsi="Arial" w:cs="Arial"/>
          <w:b/>
          <w:sz w:val="22"/>
          <w:szCs w:val="22"/>
        </w:rPr>
        <w:t xml:space="preserve">. </w:t>
      </w:r>
      <w:r w:rsidRPr="00542D83">
        <w:rPr>
          <w:rFonts w:ascii="Arial" w:eastAsia="Arial" w:hAnsi="Arial" w:cs="Arial"/>
          <w:b/>
          <w:sz w:val="22"/>
          <w:szCs w:val="22"/>
        </w:rPr>
        <w:t>Oktober</w:t>
      </w:r>
      <w:r w:rsidR="00B20A37" w:rsidRPr="00542D83">
        <w:rPr>
          <w:rFonts w:ascii="Arial" w:eastAsia="Arial" w:hAnsi="Arial" w:cs="Arial"/>
          <w:b/>
          <w:sz w:val="22"/>
          <w:szCs w:val="22"/>
        </w:rPr>
        <w:t xml:space="preserve"> 2021</w:t>
      </w:r>
      <w:r w:rsidR="00B20A37" w:rsidRPr="00542D83">
        <w:rPr>
          <w:rFonts w:ascii="Arial" w:eastAsia="Arial" w:hAnsi="Arial" w:cs="Arial"/>
          <w:sz w:val="22"/>
          <w:szCs w:val="22"/>
        </w:rPr>
        <w:t>.</w:t>
      </w:r>
      <w:r w:rsidR="00542D83">
        <w:rPr>
          <w:rFonts w:ascii="Arial" w:eastAsia="Arial" w:hAnsi="Arial" w:cs="Arial"/>
          <w:sz w:val="22"/>
          <w:szCs w:val="22"/>
        </w:rPr>
        <w:t xml:space="preserve"> </w:t>
      </w:r>
      <w:r w:rsidR="00EC0DA4" w:rsidRPr="000F2051">
        <w:rPr>
          <w:rFonts w:ascii="Arial" w:eastAsia="Arial" w:hAnsi="Arial" w:cs="Arial"/>
          <w:b/>
          <w:color w:val="C00000"/>
          <w:sz w:val="22"/>
          <w:szCs w:val="22"/>
        </w:rPr>
        <w:t>Leonardo Hotels Central Europe</w:t>
      </w:r>
      <w:r w:rsidR="00EC0DA4">
        <w:rPr>
          <w:rFonts w:ascii="Arial" w:eastAsia="Arial" w:hAnsi="Arial" w:cs="Arial"/>
          <w:b/>
          <w:sz w:val="22"/>
          <w:szCs w:val="22"/>
        </w:rPr>
        <w:t xml:space="preserve"> hat </w:t>
      </w:r>
      <w:r w:rsidR="00353C61">
        <w:rPr>
          <w:rFonts w:ascii="Arial" w:eastAsia="Arial" w:hAnsi="Arial" w:cs="Arial"/>
          <w:b/>
          <w:sz w:val="22"/>
          <w:szCs w:val="22"/>
        </w:rPr>
        <w:t>das</w:t>
      </w:r>
      <w:r w:rsidR="00EC0DA4">
        <w:rPr>
          <w:rFonts w:ascii="Arial" w:eastAsia="Arial" w:hAnsi="Arial" w:cs="Arial"/>
          <w:b/>
          <w:sz w:val="22"/>
          <w:szCs w:val="22"/>
        </w:rPr>
        <w:t xml:space="preserve"> </w:t>
      </w:r>
      <w:r w:rsidR="00285098">
        <w:rPr>
          <w:rFonts w:ascii="Arial" w:eastAsia="Arial" w:hAnsi="Arial" w:cs="Arial"/>
          <w:b/>
          <w:sz w:val="22"/>
          <w:szCs w:val="22"/>
        </w:rPr>
        <w:t xml:space="preserve">erste Haus in Augsburg und damit </w:t>
      </w:r>
      <w:r w:rsidR="00353C61">
        <w:rPr>
          <w:rFonts w:ascii="Arial" w:eastAsia="Arial" w:hAnsi="Arial" w:cs="Arial"/>
          <w:b/>
          <w:sz w:val="22"/>
          <w:szCs w:val="22"/>
        </w:rPr>
        <w:t>ihr</w:t>
      </w:r>
      <w:r w:rsidR="00285098">
        <w:rPr>
          <w:rFonts w:ascii="Arial" w:eastAsia="Arial" w:hAnsi="Arial" w:cs="Arial"/>
          <w:b/>
          <w:sz w:val="22"/>
          <w:szCs w:val="22"/>
        </w:rPr>
        <w:t xml:space="preserve"> </w:t>
      </w:r>
      <w:r w:rsidR="00EC0DA4">
        <w:rPr>
          <w:rFonts w:ascii="Arial" w:eastAsia="Arial" w:hAnsi="Arial" w:cs="Arial"/>
          <w:b/>
          <w:sz w:val="22"/>
          <w:szCs w:val="22"/>
        </w:rPr>
        <w:t>14. Haus in Bayern eröffnet: Das</w:t>
      </w:r>
      <w:r w:rsidR="00CE2979">
        <w:rPr>
          <w:rFonts w:ascii="Arial" w:eastAsia="Arial" w:hAnsi="Arial" w:cs="Arial"/>
          <w:b/>
          <w:sz w:val="22"/>
          <w:szCs w:val="22"/>
        </w:rPr>
        <w:t xml:space="preserve"> </w:t>
      </w:r>
      <w:r w:rsidR="00CE2979" w:rsidRPr="003C32AF">
        <w:rPr>
          <w:rFonts w:ascii="Arial" w:eastAsia="Arial" w:hAnsi="Arial" w:cs="Arial"/>
          <w:b/>
          <w:color w:val="C00000"/>
          <w:sz w:val="22"/>
          <w:szCs w:val="22"/>
        </w:rPr>
        <w:t>Leonardo Augsburg</w:t>
      </w:r>
      <w:r w:rsidR="00EC0DA4">
        <w:rPr>
          <w:rFonts w:ascii="Arial" w:eastAsia="Arial" w:hAnsi="Arial" w:cs="Arial"/>
          <w:b/>
          <w:color w:val="C00000"/>
          <w:sz w:val="22"/>
          <w:szCs w:val="22"/>
        </w:rPr>
        <w:t xml:space="preserve"> </w:t>
      </w:r>
      <w:r w:rsidR="004E099E" w:rsidRPr="004E099E">
        <w:rPr>
          <w:rFonts w:ascii="Arial" w:eastAsia="Arial" w:hAnsi="Arial" w:cs="Arial"/>
          <w:b/>
          <w:sz w:val="22"/>
          <w:szCs w:val="22"/>
        </w:rPr>
        <w:t xml:space="preserve">liegt </w:t>
      </w:r>
      <w:r w:rsidR="00616CA4">
        <w:rPr>
          <w:rFonts w:ascii="Arial" w:eastAsia="Arial" w:hAnsi="Arial" w:cs="Arial"/>
          <w:b/>
          <w:sz w:val="22"/>
          <w:szCs w:val="22"/>
        </w:rPr>
        <w:t xml:space="preserve">verkehrsgünstig </w:t>
      </w:r>
      <w:r w:rsidR="004E099E" w:rsidRPr="004E099E">
        <w:rPr>
          <w:rFonts w:ascii="Arial" w:eastAsia="Arial" w:hAnsi="Arial" w:cs="Arial"/>
          <w:b/>
          <w:sz w:val="22"/>
          <w:szCs w:val="22"/>
        </w:rPr>
        <w:t>im Stadtjägerviertel direkt am Fluss Wertach.</w:t>
      </w:r>
      <w:r w:rsidR="004E099E">
        <w:rPr>
          <w:rFonts w:ascii="Arial" w:eastAsia="Arial" w:hAnsi="Arial" w:cs="Arial"/>
          <w:b/>
          <w:sz w:val="22"/>
          <w:szCs w:val="22"/>
        </w:rPr>
        <w:t xml:space="preserve"> Als größtes Hotel der Fuggerstadt </w:t>
      </w:r>
      <w:r w:rsidR="00205C1B">
        <w:rPr>
          <w:rFonts w:ascii="Arial" w:eastAsia="Arial" w:hAnsi="Arial" w:cs="Arial"/>
          <w:b/>
          <w:sz w:val="22"/>
          <w:szCs w:val="22"/>
        </w:rPr>
        <w:t xml:space="preserve">sticht der siebengeschossige Neubau mit </w:t>
      </w:r>
      <w:r w:rsidR="000F2051">
        <w:rPr>
          <w:rFonts w:ascii="Arial" w:eastAsia="Arial" w:hAnsi="Arial" w:cs="Arial"/>
          <w:b/>
          <w:sz w:val="22"/>
          <w:szCs w:val="22"/>
        </w:rPr>
        <w:t xml:space="preserve">seinem eckigen Haupt- und runden Turmgebäude hervor. </w:t>
      </w:r>
      <w:r w:rsidR="00B40DF3">
        <w:rPr>
          <w:rFonts w:ascii="Arial" w:eastAsia="Arial" w:hAnsi="Arial" w:cs="Arial"/>
          <w:b/>
          <w:sz w:val="22"/>
          <w:szCs w:val="22"/>
        </w:rPr>
        <w:t xml:space="preserve">Im Inneren ist das Herzstück die Open Lobby, die </w:t>
      </w:r>
      <w:r w:rsidR="004755FC">
        <w:rPr>
          <w:rFonts w:ascii="Arial" w:eastAsia="Arial" w:hAnsi="Arial" w:cs="Arial"/>
          <w:b/>
          <w:sz w:val="22"/>
          <w:szCs w:val="22"/>
        </w:rPr>
        <w:t xml:space="preserve">die öffentlichen Bereiche miteinander verbindet und </w:t>
      </w:r>
      <w:r w:rsidR="008558C9">
        <w:rPr>
          <w:rFonts w:ascii="Arial" w:eastAsia="Arial" w:hAnsi="Arial" w:cs="Arial"/>
          <w:b/>
          <w:sz w:val="22"/>
          <w:szCs w:val="22"/>
        </w:rPr>
        <w:t xml:space="preserve">mit </w:t>
      </w:r>
      <w:r w:rsidR="00C833F0">
        <w:rPr>
          <w:rFonts w:ascii="Arial" w:eastAsia="Arial" w:hAnsi="Arial" w:cs="Arial"/>
          <w:b/>
          <w:sz w:val="22"/>
          <w:szCs w:val="22"/>
        </w:rPr>
        <w:t xml:space="preserve">zahlreichen Bezügen zur Region </w:t>
      </w:r>
      <w:r w:rsidR="008558C9">
        <w:rPr>
          <w:rFonts w:ascii="Arial" w:eastAsia="Arial" w:hAnsi="Arial" w:cs="Arial"/>
          <w:b/>
          <w:sz w:val="22"/>
          <w:szCs w:val="22"/>
        </w:rPr>
        <w:t xml:space="preserve">viel Raum für Leichtigkeit schafft. </w:t>
      </w:r>
      <w:r w:rsidR="00E450A0">
        <w:rPr>
          <w:rFonts w:ascii="Arial" w:eastAsia="Arial" w:hAnsi="Arial" w:cs="Arial"/>
          <w:b/>
          <w:sz w:val="22"/>
          <w:szCs w:val="22"/>
        </w:rPr>
        <w:t>Die</w:t>
      </w:r>
      <w:r w:rsidR="00984B34" w:rsidRPr="000965D0">
        <w:rPr>
          <w:rFonts w:ascii="Arial" w:eastAsia="Arial" w:hAnsi="Arial" w:cs="Arial"/>
          <w:b/>
          <w:sz w:val="22"/>
          <w:szCs w:val="22"/>
        </w:rPr>
        <w:t xml:space="preserve"> 165 Quadratmeter große Dachterrasse in der fünften Etage </w:t>
      </w:r>
      <w:r w:rsidR="0043333A">
        <w:rPr>
          <w:rFonts w:ascii="Arial" w:eastAsia="Arial" w:hAnsi="Arial" w:cs="Arial"/>
          <w:b/>
          <w:sz w:val="22"/>
          <w:szCs w:val="22"/>
        </w:rPr>
        <w:t xml:space="preserve">mit Blick über die Wertach und die Altstadt </w:t>
      </w:r>
      <w:r w:rsidR="00E450A0">
        <w:rPr>
          <w:rFonts w:ascii="Arial" w:eastAsia="Arial" w:hAnsi="Arial" w:cs="Arial"/>
          <w:b/>
          <w:sz w:val="22"/>
          <w:szCs w:val="22"/>
        </w:rPr>
        <w:t xml:space="preserve">ist </w:t>
      </w:r>
      <w:r w:rsidR="00BE7C72">
        <w:rPr>
          <w:rFonts w:ascii="Arial" w:eastAsia="Arial" w:hAnsi="Arial" w:cs="Arial"/>
          <w:b/>
          <w:sz w:val="22"/>
          <w:szCs w:val="22"/>
        </w:rPr>
        <w:t xml:space="preserve">sicher </w:t>
      </w:r>
      <w:r w:rsidR="00E450A0">
        <w:rPr>
          <w:rFonts w:ascii="Arial" w:eastAsia="Arial" w:hAnsi="Arial" w:cs="Arial"/>
          <w:b/>
          <w:sz w:val="22"/>
          <w:szCs w:val="22"/>
        </w:rPr>
        <w:t>das Outdoor-Highlight</w:t>
      </w:r>
      <w:r w:rsidR="00134C94">
        <w:rPr>
          <w:rFonts w:ascii="Arial" w:eastAsia="Arial" w:hAnsi="Arial" w:cs="Arial"/>
          <w:b/>
          <w:sz w:val="22"/>
          <w:szCs w:val="22"/>
        </w:rPr>
        <w:t>, ergänzt von einem</w:t>
      </w:r>
      <w:r w:rsidR="00984B34" w:rsidRPr="000965D0">
        <w:rPr>
          <w:rFonts w:ascii="Arial" w:eastAsia="Arial" w:hAnsi="Arial" w:cs="Arial"/>
          <w:b/>
          <w:sz w:val="22"/>
          <w:szCs w:val="22"/>
        </w:rPr>
        <w:t xml:space="preserve"> begrünte</w:t>
      </w:r>
      <w:r w:rsidR="00134C94">
        <w:rPr>
          <w:rFonts w:ascii="Arial" w:eastAsia="Arial" w:hAnsi="Arial" w:cs="Arial"/>
          <w:b/>
          <w:sz w:val="22"/>
          <w:szCs w:val="22"/>
        </w:rPr>
        <w:t>n</w:t>
      </w:r>
      <w:r w:rsidR="00984B34" w:rsidRPr="000965D0">
        <w:rPr>
          <w:rFonts w:ascii="Arial" w:eastAsia="Arial" w:hAnsi="Arial" w:cs="Arial"/>
          <w:b/>
          <w:sz w:val="22"/>
          <w:szCs w:val="22"/>
        </w:rPr>
        <w:t xml:space="preserve"> Innenhof mit Terrasse</w:t>
      </w:r>
      <w:r w:rsidR="00984B34">
        <w:rPr>
          <w:rFonts w:ascii="Arial" w:eastAsia="Arial" w:hAnsi="Arial" w:cs="Arial"/>
          <w:b/>
          <w:sz w:val="22"/>
          <w:szCs w:val="22"/>
        </w:rPr>
        <w:t xml:space="preserve">. </w:t>
      </w:r>
      <w:r w:rsidR="008702EC">
        <w:rPr>
          <w:rFonts w:ascii="Arial" w:eastAsia="Arial" w:hAnsi="Arial" w:cs="Arial"/>
          <w:b/>
          <w:sz w:val="22"/>
          <w:szCs w:val="22"/>
        </w:rPr>
        <w:t xml:space="preserve">Das Haus bietet </w:t>
      </w:r>
      <w:r w:rsidR="008702EC" w:rsidRPr="000965D0">
        <w:rPr>
          <w:rFonts w:ascii="Arial" w:eastAsia="Arial" w:hAnsi="Arial" w:cs="Arial"/>
          <w:b/>
          <w:sz w:val="22"/>
          <w:szCs w:val="22"/>
        </w:rPr>
        <w:t xml:space="preserve">235 Zimmer und Suiten, </w:t>
      </w:r>
      <w:r w:rsidR="000C720F">
        <w:rPr>
          <w:rFonts w:ascii="Arial" w:eastAsia="Arial" w:hAnsi="Arial" w:cs="Arial"/>
          <w:b/>
          <w:sz w:val="22"/>
          <w:szCs w:val="22"/>
        </w:rPr>
        <w:t>acht</w:t>
      </w:r>
      <w:r w:rsidR="008702EC" w:rsidRPr="000965D0">
        <w:rPr>
          <w:rFonts w:ascii="Arial" w:eastAsia="Arial" w:hAnsi="Arial" w:cs="Arial"/>
          <w:b/>
          <w:sz w:val="22"/>
          <w:szCs w:val="22"/>
        </w:rPr>
        <w:t xml:space="preserve"> Veranstaltungsräume inklusive Conference Hall, Restaurant mit Bar, Fitnessraum und Fahrradverleih sowie E-Tankstellen.</w:t>
      </w:r>
      <w:r w:rsidR="008702EC">
        <w:rPr>
          <w:rFonts w:ascii="Arial" w:eastAsia="Arial" w:hAnsi="Arial" w:cs="Arial"/>
          <w:b/>
          <w:sz w:val="22"/>
          <w:szCs w:val="22"/>
        </w:rPr>
        <w:t xml:space="preserve"> </w:t>
      </w:r>
      <w:r w:rsidR="00FF1860">
        <w:rPr>
          <w:rFonts w:ascii="Arial" w:eastAsia="Arial" w:hAnsi="Arial" w:cs="Arial"/>
          <w:b/>
          <w:sz w:val="22"/>
          <w:szCs w:val="22"/>
        </w:rPr>
        <w:t xml:space="preserve">Hoteldirektor Fabian Falzboden freut sich, </w:t>
      </w:r>
      <w:r w:rsidR="000C6B66">
        <w:rPr>
          <w:rFonts w:ascii="Arial" w:eastAsia="Arial" w:hAnsi="Arial" w:cs="Arial"/>
          <w:b/>
          <w:sz w:val="22"/>
          <w:szCs w:val="22"/>
        </w:rPr>
        <w:t xml:space="preserve">mit </w:t>
      </w:r>
      <w:r w:rsidR="00314001">
        <w:rPr>
          <w:rFonts w:ascii="Arial" w:eastAsia="Arial" w:hAnsi="Arial" w:cs="Arial"/>
          <w:b/>
          <w:sz w:val="22"/>
          <w:szCs w:val="22"/>
        </w:rPr>
        <w:t xml:space="preserve">seinem </w:t>
      </w:r>
      <w:r w:rsidR="00616CA4">
        <w:rPr>
          <w:rFonts w:ascii="Arial" w:eastAsia="Arial" w:hAnsi="Arial" w:cs="Arial"/>
          <w:b/>
          <w:sz w:val="22"/>
          <w:szCs w:val="22"/>
        </w:rPr>
        <w:t xml:space="preserve">neuen </w:t>
      </w:r>
      <w:r w:rsidR="00314001">
        <w:rPr>
          <w:rFonts w:ascii="Arial" w:eastAsia="Arial" w:hAnsi="Arial" w:cs="Arial"/>
          <w:b/>
          <w:sz w:val="22"/>
          <w:szCs w:val="22"/>
        </w:rPr>
        <w:t xml:space="preserve">Team aus rund 40 Mitarbeitern, die alle aus Augsburg und näherer Umgebung stammen, </w:t>
      </w:r>
      <w:r w:rsidR="00F11D00">
        <w:rPr>
          <w:rFonts w:ascii="Arial" w:eastAsia="Arial" w:hAnsi="Arial" w:cs="Arial"/>
          <w:b/>
          <w:sz w:val="22"/>
          <w:szCs w:val="22"/>
        </w:rPr>
        <w:t xml:space="preserve">auf die ersten Gäste. </w:t>
      </w:r>
      <w:r w:rsidR="00B019E6" w:rsidRPr="00B019E6">
        <w:rPr>
          <w:rFonts w:ascii="Arial" w:eastAsia="Arial" w:hAnsi="Arial" w:cs="Arial"/>
          <w:b/>
          <w:sz w:val="22"/>
          <w:szCs w:val="22"/>
        </w:rPr>
        <w:t>Die erste Tagung wurde auch schon am Eröffnungstag durchgeführt.</w:t>
      </w:r>
      <w:r w:rsidR="00B019E6" w:rsidRPr="00B019E6" w:rsidDel="00B019E6">
        <w:rPr>
          <w:rFonts w:ascii="Arial" w:eastAsia="Arial" w:hAnsi="Arial" w:cs="Arial"/>
          <w:b/>
          <w:sz w:val="22"/>
          <w:szCs w:val="22"/>
        </w:rPr>
        <w:t xml:space="preserve"> </w:t>
      </w:r>
    </w:p>
    <w:p w14:paraId="4EEE509C" w14:textId="498A7F1D" w:rsidR="001F5174" w:rsidRDefault="00D9316B" w:rsidP="00B019E6">
      <w:pPr>
        <w:spacing w:after="60" w:line="276" w:lineRule="auto"/>
        <w:jc w:val="both"/>
        <w:rPr>
          <w:rFonts w:ascii="Arial" w:eastAsia="Arial" w:hAnsi="Arial" w:cs="Arial"/>
          <w:bCs/>
          <w:sz w:val="22"/>
          <w:szCs w:val="22"/>
        </w:rPr>
      </w:pPr>
      <w:r>
        <w:rPr>
          <w:noProof/>
        </w:rPr>
        <mc:AlternateContent>
          <mc:Choice Requires="wps">
            <w:drawing>
              <wp:anchor distT="0" distB="0" distL="114300" distR="114300" simplePos="0" relativeHeight="251659264" behindDoc="1" locked="0" layoutInCell="1" allowOverlap="1" wp14:anchorId="1088F17D" wp14:editId="4E8972DA">
                <wp:simplePos x="0" y="0"/>
                <wp:positionH relativeFrom="margin">
                  <wp:posOffset>-100330</wp:posOffset>
                </wp:positionH>
                <wp:positionV relativeFrom="paragraph">
                  <wp:posOffset>1431925</wp:posOffset>
                </wp:positionV>
                <wp:extent cx="2476800" cy="428400"/>
                <wp:effectExtent l="0" t="0" r="0" b="0"/>
                <wp:wrapTight wrapText="bothSides">
                  <wp:wrapPolygon edited="0">
                    <wp:start x="498" y="0"/>
                    <wp:lineTo x="498" y="20190"/>
                    <wp:lineTo x="21102" y="20190"/>
                    <wp:lineTo x="21102" y="0"/>
                    <wp:lineTo x="498" y="0"/>
                  </wp:wrapPolygon>
                </wp:wrapTight>
                <wp:docPr id="5" name="Textfeld 5"/>
                <wp:cNvGraphicFramePr/>
                <a:graphic xmlns:a="http://schemas.openxmlformats.org/drawingml/2006/main">
                  <a:graphicData uri="http://schemas.microsoft.com/office/word/2010/wordprocessingShape">
                    <wps:wsp>
                      <wps:cNvSpPr txBox="1"/>
                      <wps:spPr>
                        <a:xfrm>
                          <a:off x="0" y="0"/>
                          <a:ext cx="2476800" cy="428400"/>
                        </a:xfrm>
                        <a:prstGeom prst="rect">
                          <a:avLst/>
                        </a:prstGeom>
                        <a:noFill/>
                        <a:ln w="6350">
                          <a:noFill/>
                        </a:ln>
                      </wps:spPr>
                      <wps:txbx>
                        <w:txbxContent>
                          <w:p w14:paraId="42E0B0B2" w14:textId="53576271" w:rsidR="00D9316B" w:rsidRPr="003A7B98" w:rsidRDefault="002E41ED">
                            <w:pPr>
                              <w:rPr>
                                <w:rFonts w:ascii="Arial" w:hAnsi="Arial" w:cs="Arial"/>
                                <w:sz w:val="16"/>
                                <w:szCs w:val="16"/>
                              </w:rPr>
                            </w:pPr>
                            <w:r w:rsidRPr="003A7B98">
                              <w:rPr>
                                <w:rFonts w:ascii="Arial" w:hAnsi="Arial" w:cs="Arial"/>
                                <w:sz w:val="16"/>
                                <w:szCs w:val="16"/>
                              </w:rPr>
                              <w:t>Fabian Falzboden (4.v.l. mit seinem neuen Team</w:t>
                            </w:r>
                          </w:p>
                          <w:p w14:paraId="5A6869A2" w14:textId="72655DEA" w:rsidR="002E41ED" w:rsidRPr="003A7B98" w:rsidRDefault="002E41ED">
                            <w:pPr>
                              <w:rPr>
                                <w:rFonts w:ascii="Arial" w:hAnsi="Arial" w:cs="Arial"/>
                                <w:sz w:val="16"/>
                                <w:szCs w:val="16"/>
                              </w:rPr>
                            </w:pPr>
                            <w:r w:rsidRPr="003A7B98">
                              <w:rPr>
                                <w:rFonts w:ascii="Arial" w:eastAsia="Arial" w:hAnsi="Arial" w:cs="Arial"/>
                                <w:sz w:val="16"/>
                                <w:szCs w:val="16"/>
                                <w:lang w:val="en-GB"/>
                              </w:rPr>
                              <w:t>©</w:t>
                            </w:r>
                            <w:proofErr w:type="spellStart"/>
                            <w:r w:rsidRPr="003A7B98">
                              <w:rPr>
                                <w:rFonts w:ascii="Arial" w:eastAsia="Arial" w:hAnsi="Arial" w:cs="Arial"/>
                                <w:sz w:val="16"/>
                                <w:szCs w:val="16"/>
                                <w:lang w:val="en-GB"/>
                              </w:rPr>
                              <w:t>Foto</w:t>
                            </w:r>
                            <w:proofErr w:type="spellEnd"/>
                            <w:r w:rsidRPr="003A7B98">
                              <w:rPr>
                                <w:rFonts w:ascii="Arial" w:eastAsia="Arial" w:hAnsi="Arial" w:cs="Arial"/>
                                <w:sz w:val="16"/>
                                <w:szCs w:val="16"/>
                                <w:lang w:val="en-GB"/>
                              </w:rPr>
                              <w:t>: Leonardo Hotels Central Europe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88F17D" id="_x0000_t202" coordsize="21600,21600" o:spt="202" path="m,l,21600r21600,l21600,xe">
                <v:stroke joinstyle="miter"/>
                <v:path gradientshapeok="t" o:connecttype="rect"/>
              </v:shapetype>
              <v:shape id="Textfeld 5" o:spid="_x0000_s1026" type="#_x0000_t202" style="position:absolute;left:0;text-align:left;margin-left:-7.9pt;margin-top:112.75pt;width:195pt;height:33.75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" filled="f" stroked="f" strokeweight=".5pt">
                <v:textbox>
                  <w:txbxContent>
                    <w:p w14:paraId="42E0B0B2" w14:textId="53576271" w:rsidR="00D9316B" w:rsidRPr="003A7B98" w:rsidRDefault="002E41ED">
                      <w:pPr>
                        <w:rPr>
                          <w:rFonts w:ascii="Arial" w:hAnsi="Arial" w:cs="Arial"/>
                          <w:sz w:val="16"/>
                          <w:szCs w:val="16"/>
                        </w:rPr>
                      </w:pPr>
                      <w:r w:rsidRPr="003A7B98">
                        <w:rPr>
                          <w:rFonts w:ascii="Arial" w:hAnsi="Arial" w:cs="Arial"/>
                          <w:sz w:val="16"/>
                          <w:szCs w:val="16"/>
                        </w:rPr>
                        <w:t>Fabian Falzboden (4.v.l. mit seinem neuen Team</w:t>
                      </w:r>
                    </w:p>
                    <w:p w14:paraId="5A6869A2" w14:textId="72655DEA" w:rsidR="002E41ED" w:rsidRPr="003A7B98" w:rsidRDefault="002E41ED">
                      <w:pPr>
                        <w:rPr>
                          <w:rFonts w:ascii="Arial" w:hAnsi="Arial" w:cs="Arial"/>
                          <w:sz w:val="16"/>
                          <w:szCs w:val="16"/>
                        </w:rPr>
                      </w:pPr>
                      <w:r w:rsidRPr="003A7B98">
                        <w:rPr>
                          <w:rFonts w:ascii="Arial" w:eastAsia="Arial" w:hAnsi="Arial" w:cs="Arial"/>
                          <w:sz w:val="16"/>
                          <w:szCs w:val="16"/>
                          <w:lang w:val="en-GB"/>
                        </w:rPr>
                        <w:t>©</w:t>
                      </w:r>
                      <w:proofErr w:type="spellStart"/>
                      <w:r w:rsidRPr="003A7B98">
                        <w:rPr>
                          <w:rFonts w:ascii="Arial" w:eastAsia="Arial" w:hAnsi="Arial" w:cs="Arial"/>
                          <w:sz w:val="16"/>
                          <w:szCs w:val="16"/>
                          <w:lang w:val="en-GB"/>
                        </w:rPr>
                        <w:t>Foto</w:t>
                      </w:r>
                      <w:proofErr w:type="spellEnd"/>
                      <w:r w:rsidRPr="003A7B98">
                        <w:rPr>
                          <w:rFonts w:ascii="Arial" w:eastAsia="Arial" w:hAnsi="Arial" w:cs="Arial"/>
                          <w:sz w:val="16"/>
                          <w:szCs w:val="16"/>
                          <w:lang w:val="en-GB"/>
                        </w:rPr>
                        <w:t>: Leonardo Hotels Central Europe</w:t>
                      </w:r>
                    </w:p>
                  </w:txbxContent>
                </v:textbox>
                <w10:wrap type="tight" anchorx="margin"/>
              </v:shape>
            </w:pict>
          </mc:Fallback>
        </mc:AlternateContent>
      </w:r>
      <w:r w:rsidR="007B2E83" w:rsidRPr="007B2E83">
        <w:rPr>
          <w:noProof/>
        </w:rPr>
        <w:drawing>
          <wp:anchor distT="0" distB="0" distL="114300" distR="114300" simplePos="0" relativeHeight="251658240" behindDoc="1" locked="0" layoutInCell="1" allowOverlap="1" wp14:anchorId="5194A064" wp14:editId="4BCF738D">
            <wp:simplePos x="0" y="0"/>
            <wp:positionH relativeFrom="column">
              <wp:posOffset>4445</wp:posOffset>
            </wp:positionH>
            <wp:positionV relativeFrom="paragraph">
              <wp:posOffset>3175</wp:posOffset>
            </wp:positionV>
            <wp:extent cx="2156023" cy="1440000"/>
            <wp:effectExtent l="0" t="0" r="0" b="8255"/>
            <wp:wrapTight wrapText="bothSides">
              <wp:wrapPolygon edited="0">
                <wp:start x="0" y="0"/>
                <wp:lineTo x="0" y="21438"/>
                <wp:lineTo x="21377" y="21438"/>
                <wp:lineTo x="21377" y="0"/>
                <wp:lineTo x="0" y="0"/>
              </wp:wrapPolygon>
            </wp:wrapTight>
            <wp:docPr id="4" name="Grafik 4" descr="Ein Bild, das Person, drinnen, Decke, Boden enthält.&#10;&#10;Automatisch generierte Beschreibung">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Person, drinnen, Decke, Boden enthält.&#10;&#10;Automatisch generierte Beschreibung">
                      <a:hlinkClick r:id="rId17"/>
                    </pic:cNvPr>
                    <pic:cNvPicPr/>
                  </pic:nvPicPr>
                  <pic:blipFill>
                    <a:blip r:embed="rId18">
                      <a:extLst>
                        <a:ext uri="{28A0092B-C50C-407E-A947-70E740481C1C}">
                          <a14:useLocalDpi xmlns:a14="http://schemas.microsoft.com/office/drawing/2010/main" val="0"/>
                        </a:ext>
                      </a:extLst>
                    </a:blip>
                    <a:stretch>
                      <a:fillRect/>
                    </a:stretch>
                  </pic:blipFill>
                  <pic:spPr>
                    <a:xfrm>
                      <a:off x="0" y="0"/>
                      <a:ext cx="2156023" cy="1440000"/>
                    </a:xfrm>
                    <a:prstGeom prst="rect">
                      <a:avLst/>
                    </a:prstGeom>
                  </pic:spPr>
                </pic:pic>
              </a:graphicData>
            </a:graphic>
            <wp14:sizeRelH relativeFrom="margin">
              <wp14:pctWidth>0</wp14:pctWidth>
            </wp14:sizeRelH>
            <wp14:sizeRelV relativeFrom="margin">
              <wp14:pctHeight>0</wp14:pctHeight>
            </wp14:sizeRelV>
          </wp:anchor>
        </w:drawing>
      </w:r>
      <w:r w:rsidR="007B2E83" w:rsidRPr="007B2E83">
        <w:rPr>
          <w:rFonts w:eastAsia="Arial"/>
        </w:rPr>
        <w:t xml:space="preserve"> </w:t>
      </w:r>
      <w:r w:rsidR="001F5174" w:rsidRPr="004919D8">
        <w:rPr>
          <w:rFonts w:ascii="Arial" w:eastAsia="Arial" w:hAnsi="Arial" w:cs="Arial"/>
          <w:bCs/>
          <w:sz w:val="22"/>
          <w:szCs w:val="22"/>
        </w:rPr>
        <w:t>„</w:t>
      </w:r>
      <w:r w:rsidR="001F5174">
        <w:rPr>
          <w:rFonts w:ascii="Arial" w:eastAsia="Arial" w:hAnsi="Arial" w:cs="Arial"/>
          <w:bCs/>
          <w:sz w:val="22"/>
          <w:szCs w:val="22"/>
        </w:rPr>
        <w:t xml:space="preserve">Wir freuen uns sehr, das neue Leonardo Augsburg endlich mit Leben füllen zu können“, so Fabian Falzboden, der </w:t>
      </w:r>
      <w:r w:rsidR="00BE7C72">
        <w:rPr>
          <w:rFonts w:ascii="Arial" w:eastAsia="Arial" w:hAnsi="Arial" w:cs="Arial"/>
          <w:bCs/>
          <w:sz w:val="22"/>
          <w:szCs w:val="22"/>
        </w:rPr>
        <w:t xml:space="preserve">bereits seit über elf Jahren in der </w:t>
      </w:r>
      <w:r w:rsidR="001F5174">
        <w:rPr>
          <w:rFonts w:ascii="Arial" w:eastAsia="Arial" w:hAnsi="Arial" w:cs="Arial"/>
          <w:bCs/>
          <w:sz w:val="22"/>
          <w:szCs w:val="22"/>
        </w:rPr>
        <w:t>Leonardo Hotels Familie</w:t>
      </w:r>
      <w:r w:rsidR="00BE7C72">
        <w:rPr>
          <w:rFonts w:ascii="Arial" w:eastAsia="Arial" w:hAnsi="Arial" w:cs="Arial"/>
          <w:bCs/>
          <w:sz w:val="22"/>
          <w:szCs w:val="22"/>
        </w:rPr>
        <w:t xml:space="preserve"> </w:t>
      </w:r>
      <w:r w:rsidR="00223BBC">
        <w:rPr>
          <w:rFonts w:ascii="Arial" w:eastAsia="Arial" w:hAnsi="Arial" w:cs="Arial"/>
          <w:bCs/>
          <w:sz w:val="22"/>
          <w:szCs w:val="22"/>
        </w:rPr>
        <w:t>aktiv ist</w:t>
      </w:r>
      <w:r w:rsidR="00BE7C72">
        <w:rPr>
          <w:rFonts w:ascii="Arial" w:eastAsia="Arial" w:hAnsi="Arial" w:cs="Arial"/>
          <w:bCs/>
          <w:sz w:val="22"/>
          <w:szCs w:val="22"/>
        </w:rPr>
        <w:t>.</w:t>
      </w:r>
      <w:r w:rsidR="001F5174">
        <w:rPr>
          <w:rFonts w:ascii="Arial" w:eastAsia="Arial" w:hAnsi="Arial" w:cs="Arial"/>
          <w:bCs/>
          <w:sz w:val="22"/>
          <w:szCs w:val="22"/>
        </w:rPr>
        <w:t xml:space="preserve">  „</w:t>
      </w:r>
      <w:r w:rsidR="00223BBC">
        <w:rPr>
          <w:rFonts w:ascii="Arial" w:eastAsia="Arial" w:hAnsi="Arial" w:cs="Arial"/>
          <w:bCs/>
          <w:sz w:val="22"/>
          <w:szCs w:val="22"/>
        </w:rPr>
        <w:t>Wir starten mit unserem neuen Haus</w:t>
      </w:r>
      <w:r w:rsidR="001F5174">
        <w:rPr>
          <w:rFonts w:ascii="Arial" w:eastAsia="Arial" w:hAnsi="Arial" w:cs="Arial"/>
          <w:bCs/>
          <w:sz w:val="22"/>
          <w:szCs w:val="22"/>
        </w:rPr>
        <w:t xml:space="preserve"> genau zur richtigen Zeit. </w:t>
      </w:r>
      <w:r w:rsidR="001F5174" w:rsidRPr="0085206A">
        <w:rPr>
          <w:rFonts w:ascii="Arial" w:eastAsia="Arial" w:hAnsi="Arial" w:cs="Arial"/>
          <w:bCs/>
          <w:sz w:val="22"/>
          <w:szCs w:val="22"/>
        </w:rPr>
        <w:t>Anfragen für Meetings</w:t>
      </w:r>
      <w:r w:rsidR="001F5174">
        <w:rPr>
          <w:rFonts w:ascii="Arial" w:eastAsia="Arial" w:hAnsi="Arial" w:cs="Arial"/>
          <w:bCs/>
          <w:sz w:val="22"/>
          <w:szCs w:val="22"/>
        </w:rPr>
        <w:t xml:space="preserve"> sowie</w:t>
      </w:r>
      <w:r w:rsidR="001F5174" w:rsidRPr="0085206A">
        <w:rPr>
          <w:rFonts w:ascii="Arial" w:eastAsia="Arial" w:hAnsi="Arial" w:cs="Arial"/>
          <w:bCs/>
          <w:sz w:val="22"/>
          <w:szCs w:val="22"/>
        </w:rPr>
        <w:t xml:space="preserve"> individuelle </w:t>
      </w:r>
      <w:r w:rsidR="001F5174">
        <w:rPr>
          <w:rFonts w:ascii="Arial" w:eastAsia="Arial" w:hAnsi="Arial" w:cs="Arial"/>
          <w:bCs/>
          <w:sz w:val="22"/>
          <w:szCs w:val="22"/>
        </w:rPr>
        <w:t>und Gruppen-</w:t>
      </w:r>
      <w:r w:rsidR="001F5174" w:rsidRPr="0085206A">
        <w:rPr>
          <w:rFonts w:ascii="Arial" w:eastAsia="Arial" w:hAnsi="Arial" w:cs="Arial"/>
          <w:bCs/>
          <w:sz w:val="22"/>
          <w:szCs w:val="22"/>
        </w:rPr>
        <w:t>Buchungen</w:t>
      </w:r>
      <w:r w:rsidR="001F5174">
        <w:rPr>
          <w:rFonts w:ascii="Arial" w:eastAsia="Arial" w:hAnsi="Arial" w:cs="Arial"/>
          <w:bCs/>
          <w:sz w:val="22"/>
          <w:szCs w:val="22"/>
        </w:rPr>
        <w:t xml:space="preserve"> steigen stetig</w:t>
      </w:r>
      <w:r w:rsidR="00223BBC">
        <w:rPr>
          <w:rFonts w:ascii="Arial" w:eastAsia="Arial" w:hAnsi="Arial" w:cs="Arial"/>
          <w:bCs/>
          <w:sz w:val="22"/>
          <w:szCs w:val="22"/>
        </w:rPr>
        <w:t xml:space="preserve"> und wir sind sehr positiv aufgenommen worden</w:t>
      </w:r>
      <w:r w:rsidR="001F5174">
        <w:rPr>
          <w:rFonts w:ascii="Arial" w:eastAsia="Arial" w:hAnsi="Arial" w:cs="Arial"/>
          <w:bCs/>
          <w:sz w:val="22"/>
          <w:szCs w:val="22"/>
        </w:rPr>
        <w:t>. Ich war besonders begeistert von den vielen Bewerbern</w:t>
      </w:r>
      <w:r w:rsidR="00970180">
        <w:rPr>
          <w:rFonts w:ascii="Arial" w:eastAsia="Arial" w:hAnsi="Arial" w:cs="Arial"/>
          <w:bCs/>
          <w:sz w:val="22"/>
          <w:szCs w:val="22"/>
        </w:rPr>
        <w:t xml:space="preserve"> aus der Region</w:t>
      </w:r>
      <w:r w:rsidR="001F5174">
        <w:rPr>
          <w:rFonts w:ascii="Arial" w:eastAsia="Arial" w:hAnsi="Arial" w:cs="Arial"/>
          <w:bCs/>
          <w:sz w:val="22"/>
          <w:szCs w:val="22"/>
        </w:rPr>
        <w:t xml:space="preserve">, die </w:t>
      </w:r>
      <w:r w:rsidR="001F5174" w:rsidRPr="0018739E">
        <w:rPr>
          <w:rFonts w:ascii="Arial" w:eastAsia="Arial" w:hAnsi="Arial" w:cs="Arial"/>
          <w:bCs/>
          <w:sz w:val="22"/>
          <w:szCs w:val="22"/>
        </w:rPr>
        <w:t xml:space="preserve">sehr neugierig auf das </w:t>
      </w:r>
      <w:r w:rsidR="001F5174">
        <w:rPr>
          <w:rFonts w:ascii="Arial" w:eastAsia="Arial" w:hAnsi="Arial" w:cs="Arial"/>
          <w:bCs/>
          <w:sz w:val="22"/>
          <w:szCs w:val="22"/>
        </w:rPr>
        <w:t xml:space="preserve">neue Hotel </w:t>
      </w:r>
      <w:r w:rsidR="00970180">
        <w:rPr>
          <w:rFonts w:ascii="Arial" w:eastAsia="Arial" w:hAnsi="Arial" w:cs="Arial"/>
          <w:bCs/>
          <w:sz w:val="22"/>
          <w:szCs w:val="22"/>
        </w:rPr>
        <w:t>waren</w:t>
      </w:r>
      <w:r w:rsidR="001F5174">
        <w:rPr>
          <w:rFonts w:ascii="Arial" w:eastAsia="Arial" w:hAnsi="Arial" w:cs="Arial"/>
          <w:bCs/>
          <w:sz w:val="22"/>
          <w:szCs w:val="22"/>
        </w:rPr>
        <w:t xml:space="preserve"> und </w:t>
      </w:r>
      <w:r w:rsidR="001F5174" w:rsidRPr="0018739E">
        <w:rPr>
          <w:rFonts w:ascii="Arial" w:eastAsia="Arial" w:hAnsi="Arial" w:cs="Arial"/>
          <w:bCs/>
          <w:sz w:val="22"/>
          <w:szCs w:val="22"/>
        </w:rPr>
        <w:t xml:space="preserve">unbedingt </w:t>
      </w:r>
      <w:r w:rsidR="001F5174">
        <w:rPr>
          <w:rFonts w:ascii="Arial" w:eastAsia="Arial" w:hAnsi="Arial" w:cs="Arial"/>
          <w:bCs/>
          <w:sz w:val="22"/>
          <w:szCs w:val="22"/>
        </w:rPr>
        <w:t>mit uns</w:t>
      </w:r>
      <w:r w:rsidR="001F5174" w:rsidRPr="0018739E">
        <w:rPr>
          <w:rFonts w:ascii="Arial" w:eastAsia="Arial" w:hAnsi="Arial" w:cs="Arial"/>
          <w:bCs/>
          <w:sz w:val="22"/>
          <w:szCs w:val="22"/>
        </w:rPr>
        <w:t xml:space="preserve"> arbeiten</w:t>
      </w:r>
      <w:r w:rsidR="001F5174">
        <w:rPr>
          <w:rFonts w:ascii="Arial" w:eastAsia="Arial" w:hAnsi="Arial" w:cs="Arial"/>
          <w:bCs/>
          <w:sz w:val="22"/>
          <w:szCs w:val="22"/>
        </w:rPr>
        <w:t xml:space="preserve"> woll</w:t>
      </w:r>
      <w:r w:rsidR="00970180">
        <w:rPr>
          <w:rFonts w:ascii="Arial" w:eastAsia="Arial" w:hAnsi="Arial" w:cs="Arial"/>
          <w:bCs/>
          <w:sz w:val="22"/>
          <w:szCs w:val="22"/>
        </w:rPr>
        <w:t>t</w:t>
      </w:r>
      <w:r w:rsidR="001F5174">
        <w:rPr>
          <w:rFonts w:ascii="Arial" w:eastAsia="Arial" w:hAnsi="Arial" w:cs="Arial"/>
          <w:bCs/>
          <w:sz w:val="22"/>
          <w:szCs w:val="22"/>
        </w:rPr>
        <w:t>en. Wir konnten somit alle Stellen schnell</w:t>
      </w:r>
      <w:r w:rsidR="00970180">
        <w:rPr>
          <w:rFonts w:ascii="Arial" w:eastAsia="Arial" w:hAnsi="Arial" w:cs="Arial"/>
          <w:bCs/>
          <w:sz w:val="22"/>
          <w:szCs w:val="22"/>
        </w:rPr>
        <w:t xml:space="preserve"> </w:t>
      </w:r>
      <w:r w:rsidR="001F5174">
        <w:rPr>
          <w:rFonts w:ascii="Arial" w:eastAsia="Arial" w:hAnsi="Arial" w:cs="Arial"/>
          <w:bCs/>
          <w:sz w:val="22"/>
          <w:szCs w:val="22"/>
        </w:rPr>
        <w:t>besetzen</w:t>
      </w:r>
      <w:r w:rsidR="00970180">
        <w:rPr>
          <w:rFonts w:ascii="Arial" w:eastAsia="Arial" w:hAnsi="Arial" w:cs="Arial"/>
          <w:bCs/>
          <w:sz w:val="22"/>
          <w:szCs w:val="22"/>
        </w:rPr>
        <w:t xml:space="preserve">, was in dieser Zeit </w:t>
      </w:r>
      <w:r w:rsidR="00223BBC">
        <w:rPr>
          <w:rFonts w:ascii="Arial" w:eastAsia="Arial" w:hAnsi="Arial" w:cs="Arial"/>
          <w:bCs/>
          <w:sz w:val="22"/>
          <w:szCs w:val="22"/>
        </w:rPr>
        <w:t>auch eine Herausforderung sein kann.</w:t>
      </w:r>
      <w:r w:rsidR="001F5174">
        <w:rPr>
          <w:rFonts w:ascii="Arial" w:eastAsia="Arial" w:hAnsi="Arial" w:cs="Arial"/>
          <w:bCs/>
          <w:sz w:val="22"/>
          <w:szCs w:val="22"/>
        </w:rPr>
        <w:t xml:space="preserve">“ Für den 32-jährigen </w:t>
      </w:r>
      <w:r w:rsidR="00B71224">
        <w:rPr>
          <w:rFonts w:ascii="Arial" w:eastAsia="Arial" w:hAnsi="Arial" w:cs="Arial"/>
          <w:bCs/>
          <w:sz w:val="22"/>
          <w:szCs w:val="22"/>
        </w:rPr>
        <w:t>Hoteldirektor</w:t>
      </w:r>
      <w:r w:rsidR="001F5174">
        <w:rPr>
          <w:rFonts w:ascii="Arial" w:eastAsia="Arial" w:hAnsi="Arial" w:cs="Arial"/>
          <w:bCs/>
          <w:sz w:val="22"/>
          <w:szCs w:val="22"/>
        </w:rPr>
        <w:t xml:space="preserve"> aus München ist </w:t>
      </w:r>
      <w:r w:rsidR="001F5174" w:rsidRPr="008F2687">
        <w:rPr>
          <w:rFonts w:ascii="Arial" w:eastAsia="Arial" w:hAnsi="Arial" w:cs="Arial"/>
          <w:bCs/>
          <w:sz w:val="22"/>
          <w:szCs w:val="22"/>
        </w:rPr>
        <w:t xml:space="preserve">Augsburg als zweitälteste Stadt Deutschlands eine </w:t>
      </w:r>
      <w:proofErr w:type="gramStart"/>
      <w:r w:rsidR="001F5174" w:rsidRPr="008F2687">
        <w:rPr>
          <w:rFonts w:ascii="Arial" w:eastAsia="Arial" w:hAnsi="Arial" w:cs="Arial"/>
          <w:bCs/>
          <w:sz w:val="22"/>
          <w:szCs w:val="22"/>
        </w:rPr>
        <w:t>tolle</w:t>
      </w:r>
      <w:proofErr w:type="gramEnd"/>
      <w:r w:rsidR="001F5174">
        <w:rPr>
          <w:rFonts w:ascii="Arial" w:eastAsia="Arial" w:hAnsi="Arial" w:cs="Arial"/>
          <w:bCs/>
          <w:sz w:val="22"/>
          <w:szCs w:val="22"/>
        </w:rPr>
        <w:t xml:space="preserve"> </w:t>
      </w:r>
      <w:r w:rsidR="001F5174" w:rsidRPr="008F2687">
        <w:rPr>
          <w:rFonts w:ascii="Arial" w:eastAsia="Arial" w:hAnsi="Arial" w:cs="Arial"/>
          <w:bCs/>
          <w:sz w:val="22"/>
          <w:szCs w:val="22"/>
        </w:rPr>
        <w:t>Mischung aus Tradition und Modern</w:t>
      </w:r>
      <w:r w:rsidR="001F5174">
        <w:rPr>
          <w:rFonts w:ascii="Arial" w:eastAsia="Arial" w:hAnsi="Arial" w:cs="Arial"/>
          <w:bCs/>
          <w:sz w:val="22"/>
          <w:szCs w:val="22"/>
        </w:rPr>
        <w:t>e, die viel Potenzial bietet. „</w:t>
      </w:r>
      <w:r w:rsidR="001F5174" w:rsidRPr="008F2687">
        <w:rPr>
          <w:rFonts w:ascii="Arial" w:eastAsia="Arial" w:hAnsi="Arial" w:cs="Arial"/>
          <w:bCs/>
          <w:sz w:val="22"/>
          <w:szCs w:val="22"/>
        </w:rPr>
        <w:t>Die Mentalität der Stadt strahlt Gemütlichkeit aus und ist persönlicher als ich es als gebürtiger Münchner gewohnt bin</w:t>
      </w:r>
      <w:r w:rsidR="00223BBC">
        <w:rPr>
          <w:rFonts w:ascii="Arial" w:eastAsia="Arial" w:hAnsi="Arial" w:cs="Arial"/>
          <w:bCs/>
          <w:sz w:val="22"/>
          <w:szCs w:val="22"/>
        </w:rPr>
        <w:t xml:space="preserve"> – dies schätze ich sehr</w:t>
      </w:r>
      <w:r w:rsidR="001F5174" w:rsidRPr="008F2687">
        <w:rPr>
          <w:rFonts w:ascii="Arial" w:eastAsia="Arial" w:hAnsi="Arial" w:cs="Arial"/>
          <w:bCs/>
          <w:sz w:val="22"/>
          <w:szCs w:val="22"/>
        </w:rPr>
        <w:t xml:space="preserve">. </w:t>
      </w:r>
      <w:r w:rsidR="00223BBC">
        <w:rPr>
          <w:rFonts w:ascii="Arial" w:eastAsia="Arial" w:hAnsi="Arial" w:cs="Arial"/>
          <w:bCs/>
          <w:sz w:val="22"/>
          <w:szCs w:val="22"/>
        </w:rPr>
        <w:t xml:space="preserve">Vor allem bei den </w:t>
      </w:r>
      <w:r w:rsidR="001F5174" w:rsidRPr="008F2687">
        <w:rPr>
          <w:rFonts w:ascii="Arial" w:eastAsia="Arial" w:hAnsi="Arial" w:cs="Arial"/>
          <w:bCs/>
          <w:sz w:val="22"/>
          <w:szCs w:val="22"/>
        </w:rPr>
        <w:t xml:space="preserve">kurzen </w:t>
      </w:r>
      <w:r w:rsidR="001F5174" w:rsidRPr="008F2687">
        <w:rPr>
          <w:rFonts w:ascii="Arial" w:eastAsia="Arial" w:hAnsi="Arial" w:cs="Arial"/>
          <w:bCs/>
          <w:sz w:val="22"/>
          <w:szCs w:val="22"/>
        </w:rPr>
        <w:lastRenderedPageBreak/>
        <w:t xml:space="preserve">Wegen raus ins Grüne, </w:t>
      </w:r>
      <w:r w:rsidR="00223BBC" w:rsidRPr="008F2687">
        <w:rPr>
          <w:rFonts w:ascii="Arial" w:eastAsia="Arial" w:hAnsi="Arial" w:cs="Arial"/>
          <w:bCs/>
          <w:sz w:val="22"/>
          <w:szCs w:val="22"/>
        </w:rPr>
        <w:t>komme ich</w:t>
      </w:r>
      <w:r w:rsidR="00223BBC">
        <w:rPr>
          <w:rFonts w:ascii="Arial" w:eastAsia="Arial" w:hAnsi="Arial" w:cs="Arial"/>
          <w:bCs/>
          <w:sz w:val="22"/>
          <w:szCs w:val="22"/>
        </w:rPr>
        <w:t xml:space="preserve"> als </w:t>
      </w:r>
      <w:r w:rsidR="001F5174" w:rsidRPr="008F2687">
        <w:rPr>
          <w:rFonts w:ascii="Arial" w:eastAsia="Arial" w:hAnsi="Arial" w:cs="Arial"/>
          <w:bCs/>
          <w:sz w:val="22"/>
          <w:szCs w:val="22"/>
        </w:rPr>
        <w:t>Sportbegeisterte</w:t>
      </w:r>
      <w:r w:rsidR="00223BBC">
        <w:rPr>
          <w:rFonts w:ascii="Arial" w:eastAsia="Arial" w:hAnsi="Arial" w:cs="Arial"/>
          <w:bCs/>
          <w:sz w:val="22"/>
          <w:szCs w:val="22"/>
        </w:rPr>
        <w:t xml:space="preserve">r </w:t>
      </w:r>
      <w:r w:rsidR="001F5174" w:rsidRPr="008F2687">
        <w:rPr>
          <w:rFonts w:ascii="Arial" w:eastAsia="Arial" w:hAnsi="Arial" w:cs="Arial"/>
          <w:bCs/>
          <w:sz w:val="22"/>
          <w:szCs w:val="22"/>
        </w:rPr>
        <w:t xml:space="preserve">voll auf </w:t>
      </w:r>
      <w:r w:rsidR="00223BBC">
        <w:rPr>
          <w:rFonts w:ascii="Arial" w:eastAsia="Arial" w:hAnsi="Arial" w:cs="Arial"/>
          <w:bCs/>
          <w:sz w:val="22"/>
          <w:szCs w:val="22"/>
        </w:rPr>
        <w:t>meine</w:t>
      </w:r>
      <w:r w:rsidR="001F5174">
        <w:rPr>
          <w:rFonts w:ascii="Arial" w:eastAsia="Arial" w:hAnsi="Arial" w:cs="Arial"/>
          <w:bCs/>
          <w:sz w:val="22"/>
          <w:szCs w:val="22"/>
        </w:rPr>
        <w:t xml:space="preserve"> </w:t>
      </w:r>
      <w:r w:rsidR="001F5174" w:rsidRPr="008F2687">
        <w:rPr>
          <w:rFonts w:ascii="Arial" w:eastAsia="Arial" w:hAnsi="Arial" w:cs="Arial"/>
          <w:bCs/>
          <w:sz w:val="22"/>
          <w:szCs w:val="22"/>
        </w:rPr>
        <w:t>Kosten - einfach eine perfekte Kombination</w:t>
      </w:r>
      <w:r w:rsidR="001F5174">
        <w:rPr>
          <w:rFonts w:ascii="Arial" w:eastAsia="Arial" w:hAnsi="Arial" w:cs="Arial"/>
          <w:bCs/>
          <w:sz w:val="22"/>
          <w:szCs w:val="22"/>
        </w:rPr>
        <w:t>.</w:t>
      </w:r>
      <w:r w:rsidR="00223BBC">
        <w:rPr>
          <w:rFonts w:ascii="Arial" w:eastAsia="Arial" w:hAnsi="Arial" w:cs="Arial"/>
          <w:bCs/>
          <w:sz w:val="22"/>
          <w:szCs w:val="22"/>
        </w:rPr>
        <w:t xml:space="preserve"> Ich werde mich in Augsburg sehr wohl fühlen.</w:t>
      </w:r>
      <w:r w:rsidR="001F5174">
        <w:rPr>
          <w:rFonts w:ascii="Arial" w:eastAsia="Arial" w:hAnsi="Arial" w:cs="Arial"/>
          <w:bCs/>
          <w:sz w:val="22"/>
          <w:szCs w:val="22"/>
        </w:rPr>
        <w:t>“</w:t>
      </w:r>
    </w:p>
    <w:p w14:paraId="3E834167" w14:textId="6098B16A" w:rsidR="00756389" w:rsidRDefault="00CB56C6" w:rsidP="00333F44">
      <w:pPr>
        <w:spacing w:after="60" w:line="276" w:lineRule="auto"/>
        <w:jc w:val="both"/>
        <w:rPr>
          <w:rFonts w:ascii="Arial" w:eastAsia="Arial" w:hAnsi="Arial" w:cs="Arial"/>
          <w:bCs/>
          <w:sz w:val="22"/>
          <w:szCs w:val="22"/>
        </w:rPr>
      </w:pPr>
      <w:r w:rsidRPr="007B2E83">
        <w:rPr>
          <w:rFonts w:ascii="Arial" w:eastAsia="Arial" w:hAnsi="Arial" w:cs="Arial"/>
          <w:bCs/>
          <w:sz w:val="22"/>
          <w:szCs w:val="22"/>
        </w:rPr>
        <w:t xml:space="preserve">„Ich freue mich, dass wir mit dem Leonardo Augsburg in einer weiteren Destination in Süddeutschland vertreten sind. Gerade diese vermeintlich kleineren Standorte sind für uns wichtig. Augsburg zeichnet sich dabei nicht nur durch die dort ansässigen Unternehmen aus, es ist auch touristisch gesehen eine Stadt, die man gesehen haben sollte“, ergänzt </w:t>
      </w:r>
      <w:r w:rsidR="002E00EB" w:rsidRPr="007B2E83">
        <w:rPr>
          <w:rFonts w:ascii="Arial" w:eastAsia="Arial" w:hAnsi="Arial" w:cs="Arial"/>
          <w:bCs/>
          <w:sz w:val="22"/>
          <w:szCs w:val="22"/>
        </w:rPr>
        <w:t xml:space="preserve">Stephan </w:t>
      </w:r>
      <w:proofErr w:type="spellStart"/>
      <w:r w:rsidR="002E00EB" w:rsidRPr="007B2E83">
        <w:rPr>
          <w:rFonts w:ascii="Arial" w:eastAsia="Arial" w:hAnsi="Arial" w:cs="Arial"/>
          <w:bCs/>
          <w:sz w:val="22"/>
          <w:szCs w:val="22"/>
        </w:rPr>
        <w:t>Löwel</w:t>
      </w:r>
      <w:proofErr w:type="spellEnd"/>
      <w:r w:rsidR="002E00EB" w:rsidRPr="007B2E83">
        <w:rPr>
          <w:rFonts w:ascii="Arial" w:eastAsia="Arial" w:hAnsi="Arial" w:cs="Arial"/>
          <w:bCs/>
          <w:sz w:val="22"/>
          <w:szCs w:val="22"/>
        </w:rPr>
        <w:t xml:space="preserve">, Cluster General Manager Germany South &amp; </w:t>
      </w:r>
      <w:proofErr w:type="spellStart"/>
      <w:r w:rsidR="002E00EB" w:rsidRPr="007B2E83">
        <w:rPr>
          <w:rFonts w:ascii="Arial" w:eastAsia="Arial" w:hAnsi="Arial" w:cs="Arial"/>
          <w:bCs/>
          <w:sz w:val="22"/>
          <w:szCs w:val="22"/>
        </w:rPr>
        <w:t>Switzerland</w:t>
      </w:r>
      <w:proofErr w:type="spellEnd"/>
      <w:r w:rsidR="00ED740E" w:rsidRPr="007B2E83">
        <w:rPr>
          <w:rFonts w:ascii="Arial" w:eastAsia="Arial" w:hAnsi="Arial" w:cs="Arial"/>
          <w:bCs/>
          <w:sz w:val="22"/>
          <w:szCs w:val="22"/>
        </w:rPr>
        <w:t>.</w:t>
      </w:r>
    </w:p>
    <w:p w14:paraId="2BBC085D" w14:textId="54B1A7E8" w:rsidR="002E7201" w:rsidRPr="002E7201" w:rsidRDefault="002E7201" w:rsidP="00333F44">
      <w:pPr>
        <w:spacing w:after="60" w:line="276" w:lineRule="auto"/>
        <w:jc w:val="both"/>
        <w:rPr>
          <w:rFonts w:ascii="Arial" w:eastAsia="Arial" w:hAnsi="Arial" w:cs="Arial"/>
          <w:b/>
          <w:sz w:val="22"/>
          <w:szCs w:val="22"/>
        </w:rPr>
      </w:pPr>
      <w:r w:rsidRPr="002E7201">
        <w:rPr>
          <w:rFonts w:ascii="Arial" w:eastAsia="Arial" w:hAnsi="Arial" w:cs="Arial"/>
          <w:b/>
          <w:sz w:val="22"/>
          <w:szCs w:val="22"/>
        </w:rPr>
        <w:t xml:space="preserve">Lokalflair und </w:t>
      </w:r>
      <w:r w:rsidR="00223BBC">
        <w:rPr>
          <w:rFonts w:ascii="Arial" w:eastAsia="Arial" w:hAnsi="Arial" w:cs="Arial"/>
          <w:b/>
          <w:sz w:val="22"/>
          <w:szCs w:val="22"/>
        </w:rPr>
        <w:t>Kulinarisches</w:t>
      </w:r>
      <w:r w:rsidRPr="002E7201">
        <w:rPr>
          <w:rFonts w:ascii="Arial" w:eastAsia="Arial" w:hAnsi="Arial" w:cs="Arial"/>
          <w:b/>
          <w:sz w:val="22"/>
          <w:szCs w:val="22"/>
        </w:rPr>
        <w:t xml:space="preserve"> </w:t>
      </w:r>
      <w:r>
        <w:rPr>
          <w:rFonts w:ascii="Arial" w:eastAsia="Arial" w:hAnsi="Arial" w:cs="Arial"/>
          <w:b/>
          <w:sz w:val="22"/>
          <w:szCs w:val="22"/>
        </w:rPr>
        <w:t xml:space="preserve">auch </w:t>
      </w:r>
      <w:r w:rsidRPr="002E7201">
        <w:rPr>
          <w:rFonts w:ascii="Arial" w:eastAsia="Arial" w:hAnsi="Arial" w:cs="Arial"/>
          <w:b/>
          <w:sz w:val="22"/>
          <w:szCs w:val="22"/>
        </w:rPr>
        <w:t xml:space="preserve">für </w:t>
      </w:r>
      <w:r w:rsidR="00EC0DA4">
        <w:rPr>
          <w:rFonts w:ascii="Arial" w:eastAsia="Arial" w:hAnsi="Arial" w:cs="Arial"/>
          <w:b/>
          <w:sz w:val="22"/>
          <w:szCs w:val="22"/>
        </w:rPr>
        <w:t>Augsburger</w:t>
      </w:r>
    </w:p>
    <w:p w14:paraId="35A0CC64" w14:textId="35EBC85A" w:rsidR="00333F44" w:rsidRPr="00333F44" w:rsidRDefault="0009556E" w:rsidP="00333F44">
      <w:pPr>
        <w:spacing w:after="60" w:line="276" w:lineRule="auto"/>
        <w:jc w:val="both"/>
        <w:rPr>
          <w:rFonts w:ascii="Arial" w:eastAsia="Arial" w:hAnsi="Arial" w:cs="Arial"/>
          <w:bCs/>
          <w:sz w:val="22"/>
          <w:szCs w:val="22"/>
        </w:rPr>
      </w:pPr>
      <w:r>
        <w:rPr>
          <w:rFonts w:ascii="Arial" w:eastAsia="Arial" w:hAnsi="Arial" w:cs="Arial"/>
          <w:bCs/>
          <w:sz w:val="22"/>
          <w:szCs w:val="22"/>
        </w:rPr>
        <w:t xml:space="preserve">Das Leonardo Augsburg bietet viele </w:t>
      </w:r>
      <w:r w:rsidR="007609A8">
        <w:rPr>
          <w:rFonts w:ascii="Arial" w:eastAsia="Arial" w:hAnsi="Arial" w:cs="Arial"/>
          <w:bCs/>
          <w:sz w:val="22"/>
          <w:szCs w:val="22"/>
        </w:rPr>
        <w:t xml:space="preserve">Anziehungspunkte, die neben Business- und Städtereisenden auch Einheimische begeistern wird. </w:t>
      </w:r>
      <w:r w:rsidR="004064A9">
        <w:rPr>
          <w:rFonts w:ascii="Arial" w:eastAsia="Arial" w:hAnsi="Arial" w:cs="Arial"/>
          <w:bCs/>
          <w:sz w:val="22"/>
          <w:szCs w:val="22"/>
        </w:rPr>
        <w:t>„</w:t>
      </w:r>
      <w:r w:rsidR="004064A9" w:rsidRPr="004064A9">
        <w:rPr>
          <w:rFonts w:ascii="Arial" w:eastAsia="Arial" w:hAnsi="Arial" w:cs="Arial"/>
          <w:bCs/>
          <w:sz w:val="22"/>
          <w:szCs w:val="22"/>
        </w:rPr>
        <w:t xml:space="preserve">Wir bieten unseren Gästen </w:t>
      </w:r>
      <w:r w:rsidR="00BA1962">
        <w:rPr>
          <w:rFonts w:ascii="Arial" w:eastAsia="Arial" w:hAnsi="Arial" w:cs="Arial"/>
          <w:bCs/>
          <w:sz w:val="22"/>
          <w:szCs w:val="22"/>
        </w:rPr>
        <w:t xml:space="preserve">zum Beispiel </w:t>
      </w:r>
      <w:r w:rsidR="004064A9" w:rsidRPr="004064A9">
        <w:rPr>
          <w:rFonts w:ascii="Arial" w:eastAsia="Arial" w:hAnsi="Arial" w:cs="Arial"/>
          <w:bCs/>
          <w:sz w:val="22"/>
          <w:szCs w:val="22"/>
        </w:rPr>
        <w:t>ein modernes und besonderes F&amp;B Konzept,</w:t>
      </w:r>
      <w:r w:rsidR="004064A9">
        <w:rPr>
          <w:rFonts w:ascii="Arial" w:eastAsia="Arial" w:hAnsi="Arial" w:cs="Arial"/>
          <w:bCs/>
          <w:sz w:val="22"/>
          <w:szCs w:val="22"/>
        </w:rPr>
        <w:t xml:space="preserve"> </w:t>
      </w:r>
      <w:r w:rsidR="004064A9" w:rsidRPr="004064A9">
        <w:rPr>
          <w:rFonts w:ascii="Arial" w:eastAsia="Arial" w:hAnsi="Arial" w:cs="Arial"/>
          <w:bCs/>
          <w:sz w:val="22"/>
          <w:szCs w:val="22"/>
        </w:rPr>
        <w:t>welches sich aktuellen Trends sowie den Bedürfnissen unserer Gäste</w:t>
      </w:r>
      <w:r w:rsidR="004064A9">
        <w:rPr>
          <w:rFonts w:ascii="Arial" w:eastAsia="Arial" w:hAnsi="Arial" w:cs="Arial"/>
          <w:bCs/>
          <w:sz w:val="22"/>
          <w:szCs w:val="22"/>
        </w:rPr>
        <w:t xml:space="preserve"> </w:t>
      </w:r>
      <w:r w:rsidR="004064A9" w:rsidRPr="004064A9">
        <w:rPr>
          <w:rFonts w:ascii="Arial" w:eastAsia="Arial" w:hAnsi="Arial" w:cs="Arial"/>
          <w:bCs/>
          <w:sz w:val="22"/>
          <w:szCs w:val="22"/>
        </w:rPr>
        <w:t>anpasst</w:t>
      </w:r>
      <w:r w:rsidR="004064A9">
        <w:rPr>
          <w:rFonts w:ascii="Arial" w:eastAsia="Arial" w:hAnsi="Arial" w:cs="Arial"/>
          <w:bCs/>
          <w:sz w:val="22"/>
          <w:szCs w:val="22"/>
        </w:rPr>
        <w:t>“, erklärt Falzboden. So</w:t>
      </w:r>
      <w:r w:rsidR="00643517">
        <w:rPr>
          <w:rFonts w:ascii="Arial" w:eastAsia="Arial" w:hAnsi="Arial" w:cs="Arial"/>
          <w:bCs/>
          <w:sz w:val="22"/>
          <w:szCs w:val="22"/>
        </w:rPr>
        <w:t xml:space="preserve"> lockt die </w:t>
      </w:r>
      <w:r w:rsidR="00110B9E" w:rsidRPr="00E83BD3">
        <w:rPr>
          <w:rFonts w:ascii="Arial" w:eastAsia="Arial" w:hAnsi="Arial" w:cs="Arial"/>
          <w:bCs/>
          <w:color w:val="C00000"/>
          <w:sz w:val="22"/>
          <w:szCs w:val="22"/>
        </w:rPr>
        <w:t>Levante-</w:t>
      </w:r>
      <w:r w:rsidR="00643517" w:rsidRPr="00E83BD3">
        <w:rPr>
          <w:rFonts w:ascii="Arial" w:eastAsia="Arial" w:hAnsi="Arial" w:cs="Arial"/>
          <w:bCs/>
          <w:color w:val="C00000"/>
          <w:sz w:val="22"/>
          <w:szCs w:val="22"/>
        </w:rPr>
        <w:t>Küche</w:t>
      </w:r>
      <w:r w:rsidR="004064A9" w:rsidRPr="004064A9">
        <w:rPr>
          <w:rFonts w:ascii="Arial" w:eastAsia="Arial" w:hAnsi="Arial" w:cs="Arial"/>
          <w:bCs/>
          <w:sz w:val="22"/>
          <w:szCs w:val="22"/>
        </w:rPr>
        <w:t>.</w:t>
      </w:r>
      <w:r w:rsidR="004064A9">
        <w:rPr>
          <w:rFonts w:ascii="Arial" w:eastAsia="Arial" w:hAnsi="Arial" w:cs="Arial"/>
          <w:bCs/>
          <w:color w:val="C00000"/>
          <w:sz w:val="22"/>
          <w:szCs w:val="22"/>
        </w:rPr>
        <w:t xml:space="preserve"> </w:t>
      </w:r>
      <w:r w:rsidR="004064A9">
        <w:rPr>
          <w:rFonts w:ascii="Arial" w:eastAsia="Arial" w:hAnsi="Arial" w:cs="Arial"/>
          <w:bCs/>
          <w:sz w:val="22"/>
          <w:szCs w:val="22"/>
        </w:rPr>
        <w:t>Sie ist</w:t>
      </w:r>
      <w:r w:rsidR="00903C51">
        <w:rPr>
          <w:rFonts w:ascii="Arial" w:eastAsia="Arial" w:hAnsi="Arial" w:cs="Arial"/>
          <w:bCs/>
          <w:sz w:val="22"/>
          <w:szCs w:val="22"/>
        </w:rPr>
        <w:t xml:space="preserve"> eine der </w:t>
      </w:r>
      <w:r w:rsidR="009F2BCD">
        <w:rPr>
          <w:rFonts w:ascii="Arial" w:eastAsia="Arial" w:hAnsi="Arial" w:cs="Arial"/>
          <w:bCs/>
          <w:sz w:val="22"/>
          <w:szCs w:val="22"/>
        </w:rPr>
        <w:t xml:space="preserve">gesündesten und </w:t>
      </w:r>
      <w:r w:rsidR="00903C51">
        <w:rPr>
          <w:rFonts w:ascii="Arial" w:eastAsia="Arial" w:hAnsi="Arial" w:cs="Arial"/>
          <w:bCs/>
          <w:sz w:val="22"/>
          <w:szCs w:val="22"/>
        </w:rPr>
        <w:t xml:space="preserve">ältesten Küchen der Welt </w:t>
      </w:r>
      <w:r w:rsidR="004064A9">
        <w:rPr>
          <w:rFonts w:ascii="Arial" w:eastAsia="Arial" w:hAnsi="Arial" w:cs="Arial"/>
          <w:bCs/>
          <w:sz w:val="22"/>
          <w:szCs w:val="22"/>
        </w:rPr>
        <w:t>und präsentiert</w:t>
      </w:r>
      <w:r w:rsidR="00643517">
        <w:rPr>
          <w:rFonts w:ascii="Arial" w:eastAsia="Arial" w:hAnsi="Arial" w:cs="Arial"/>
          <w:bCs/>
          <w:sz w:val="22"/>
          <w:szCs w:val="22"/>
        </w:rPr>
        <w:t xml:space="preserve"> die </w:t>
      </w:r>
      <w:r w:rsidR="00110B9E" w:rsidRPr="00DD1CD8">
        <w:rPr>
          <w:rFonts w:ascii="Arial" w:eastAsia="Arial" w:hAnsi="Arial" w:cs="Arial"/>
          <w:bCs/>
          <w:sz w:val="22"/>
          <w:szCs w:val="22"/>
        </w:rPr>
        <w:t xml:space="preserve">Aromen des östlichen Mittelmeeres </w:t>
      </w:r>
      <w:r w:rsidR="00772DF6">
        <w:rPr>
          <w:rFonts w:ascii="Arial" w:eastAsia="Arial" w:hAnsi="Arial" w:cs="Arial"/>
          <w:bCs/>
          <w:sz w:val="22"/>
          <w:szCs w:val="22"/>
        </w:rPr>
        <w:t xml:space="preserve">und damit die Wurzeln der Hotelgruppe. </w:t>
      </w:r>
      <w:r w:rsidR="00333F44">
        <w:rPr>
          <w:rFonts w:ascii="Arial" w:eastAsia="Arial" w:hAnsi="Arial" w:cs="Arial"/>
          <w:bCs/>
          <w:sz w:val="22"/>
          <w:szCs w:val="22"/>
        </w:rPr>
        <w:t>V</w:t>
      </w:r>
      <w:r w:rsidR="00333F44" w:rsidRPr="00333F44">
        <w:rPr>
          <w:rFonts w:ascii="Arial" w:eastAsia="Arial" w:hAnsi="Arial" w:cs="Arial"/>
          <w:bCs/>
          <w:sz w:val="22"/>
          <w:szCs w:val="22"/>
        </w:rPr>
        <w:t>on Tapas</w:t>
      </w:r>
      <w:r w:rsidR="00333F44">
        <w:rPr>
          <w:rFonts w:ascii="Arial" w:eastAsia="Arial" w:hAnsi="Arial" w:cs="Arial"/>
          <w:bCs/>
          <w:sz w:val="22"/>
          <w:szCs w:val="22"/>
        </w:rPr>
        <w:t xml:space="preserve"> oder </w:t>
      </w:r>
      <w:proofErr w:type="spellStart"/>
      <w:r w:rsidR="00333F44" w:rsidRPr="00333F44">
        <w:rPr>
          <w:rFonts w:ascii="Arial" w:eastAsia="Arial" w:hAnsi="Arial" w:cs="Arial"/>
          <w:bCs/>
          <w:sz w:val="22"/>
          <w:szCs w:val="22"/>
        </w:rPr>
        <w:t>Mezze</w:t>
      </w:r>
      <w:proofErr w:type="spellEnd"/>
      <w:r w:rsidR="00333F44" w:rsidRPr="00333F44">
        <w:rPr>
          <w:rFonts w:ascii="Arial" w:eastAsia="Arial" w:hAnsi="Arial" w:cs="Arial"/>
          <w:bCs/>
          <w:sz w:val="22"/>
          <w:szCs w:val="22"/>
        </w:rPr>
        <w:t xml:space="preserve"> für den kleinen Hunger bis zu </w:t>
      </w:r>
      <w:r w:rsidR="00333F44">
        <w:rPr>
          <w:rFonts w:ascii="Arial" w:eastAsia="Arial" w:hAnsi="Arial" w:cs="Arial"/>
          <w:bCs/>
          <w:sz w:val="22"/>
          <w:szCs w:val="22"/>
        </w:rPr>
        <w:t xml:space="preserve">einer </w:t>
      </w:r>
      <w:r w:rsidR="00333F44" w:rsidRPr="00333F44">
        <w:rPr>
          <w:rFonts w:ascii="Arial" w:eastAsia="Arial" w:hAnsi="Arial" w:cs="Arial"/>
          <w:bCs/>
          <w:sz w:val="22"/>
          <w:szCs w:val="22"/>
        </w:rPr>
        <w:t>große</w:t>
      </w:r>
      <w:r w:rsidR="00333F44">
        <w:rPr>
          <w:rFonts w:ascii="Arial" w:eastAsia="Arial" w:hAnsi="Arial" w:cs="Arial"/>
          <w:bCs/>
          <w:sz w:val="22"/>
          <w:szCs w:val="22"/>
        </w:rPr>
        <w:t>n</w:t>
      </w:r>
      <w:r w:rsidR="00333F44" w:rsidRPr="00333F44">
        <w:rPr>
          <w:rFonts w:ascii="Arial" w:eastAsia="Arial" w:hAnsi="Arial" w:cs="Arial"/>
          <w:bCs/>
          <w:sz w:val="22"/>
          <w:szCs w:val="22"/>
        </w:rPr>
        <w:t xml:space="preserve"> À la Carte-Auswahl</w:t>
      </w:r>
      <w:r w:rsidR="00333F44">
        <w:rPr>
          <w:rFonts w:ascii="Arial" w:eastAsia="Arial" w:hAnsi="Arial" w:cs="Arial"/>
          <w:bCs/>
          <w:sz w:val="22"/>
          <w:szCs w:val="22"/>
        </w:rPr>
        <w:t xml:space="preserve"> </w:t>
      </w:r>
      <w:r w:rsidR="007777EB" w:rsidRPr="007777EB">
        <w:rPr>
          <w:rFonts w:ascii="Arial" w:eastAsia="Arial" w:hAnsi="Arial" w:cs="Arial"/>
          <w:bCs/>
          <w:sz w:val="22"/>
          <w:szCs w:val="22"/>
        </w:rPr>
        <w:t xml:space="preserve">werden nach dem Prinzip „Sharing </w:t>
      </w:r>
      <w:proofErr w:type="spellStart"/>
      <w:r w:rsidR="007777EB" w:rsidRPr="007777EB">
        <w:rPr>
          <w:rFonts w:ascii="Arial" w:eastAsia="Arial" w:hAnsi="Arial" w:cs="Arial"/>
          <w:bCs/>
          <w:sz w:val="22"/>
          <w:szCs w:val="22"/>
        </w:rPr>
        <w:t>is</w:t>
      </w:r>
      <w:proofErr w:type="spellEnd"/>
      <w:r w:rsidR="007777EB" w:rsidRPr="007777EB">
        <w:rPr>
          <w:rFonts w:ascii="Arial" w:eastAsia="Arial" w:hAnsi="Arial" w:cs="Arial"/>
          <w:bCs/>
          <w:sz w:val="22"/>
          <w:szCs w:val="22"/>
        </w:rPr>
        <w:t xml:space="preserve"> </w:t>
      </w:r>
      <w:proofErr w:type="spellStart"/>
      <w:r w:rsidR="007777EB" w:rsidRPr="007777EB">
        <w:rPr>
          <w:rFonts w:ascii="Arial" w:eastAsia="Arial" w:hAnsi="Arial" w:cs="Arial"/>
          <w:bCs/>
          <w:sz w:val="22"/>
          <w:szCs w:val="22"/>
        </w:rPr>
        <w:t>caring</w:t>
      </w:r>
      <w:proofErr w:type="spellEnd"/>
      <w:r w:rsidR="007777EB" w:rsidRPr="007777EB">
        <w:rPr>
          <w:rFonts w:ascii="Arial" w:eastAsia="Arial" w:hAnsi="Arial" w:cs="Arial"/>
          <w:bCs/>
          <w:sz w:val="22"/>
          <w:szCs w:val="22"/>
        </w:rPr>
        <w:t xml:space="preserve">“ </w:t>
      </w:r>
      <w:r w:rsidR="00E25208">
        <w:rPr>
          <w:rFonts w:ascii="Arial" w:eastAsia="Arial" w:hAnsi="Arial" w:cs="Arial"/>
          <w:bCs/>
          <w:sz w:val="22"/>
          <w:szCs w:val="22"/>
        </w:rPr>
        <w:t>verschiedene</w:t>
      </w:r>
      <w:r w:rsidR="00BF6540">
        <w:rPr>
          <w:rFonts w:ascii="Arial" w:eastAsia="Arial" w:hAnsi="Arial" w:cs="Arial"/>
          <w:bCs/>
          <w:sz w:val="22"/>
          <w:szCs w:val="22"/>
        </w:rPr>
        <w:t xml:space="preserve"> </w:t>
      </w:r>
      <w:r w:rsidR="00BF6540" w:rsidRPr="00BF6540">
        <w:rPr>
          <w:rFonts w:ascii="Arial" w:eastAsia="Arial" w:hAnsi="Arial" w:cs="Arial"/>
          <w:bCs/>
          <w:sz w:val="22"/>
          <w:szCs w:val="22"/>
        </w:rPr>
        <w:t xml:space="preserve">frische und gesunde </w:t>
      </w:r>
      <w:r w:rsidR="006E38F0">
        <w:rPr>
          <w:rFonts w:ascii="Arial" w:eastAsia="Arial" w:hAnsi="Arial" w:cs="Arial"/>
          <w:bCs/>
          <w:sz w:val="22"/>
          <w:szCs w:val="22"/>
        </w:rPr>
        <w:t>Gerichte</w:t>
      </w:r>
      <w:r w:rsidR="006E38F0" w:rsidRPr="007777EB">
        <w:rPr>
          <w:rFonts w:ascii="Arial" w:eastAsia="Arial" w:hAnsi="Arial" w:cs="Arial"/>
          <w:bCs/>
          <w:sz w:val="22"/>
          <w:szCs w:val="22"/>
        </w:rPr>
        <w:t xml:space="preserve"> </w:t>
      </w:r>
      <w:r w:rsidR="00BF6540">
        <w:rPr>
          <w:rFonts w:ascii="Arial" w:eastAsia="Arial" w:hAnsi="Arial" w:cs="Arial"/>
          <w:bCs/>
          <w:sz w:val="22"/>
          <w:szCs w:val="22"/>
        </w:rPr>
        <w:t>mit exotischen Kräutern</w:t>
      </w:r>
      <w:r w:rsidR="00AB0C8E">
        <w:rPr>
          <w:rFonts w:ascii="Arial" w:eastAsia="Arial" w:hAnsi="Arial" w:cs="Arial"/>
          <w:bCs/>
          <w:sz w:val="22"/>
          <w:szCs w:val="22"/>
        </w:rPr>
        <w:t xml:space="preserve">, Gemüse und Gewürzen kombiniert. Das Angebot wird </w:t>
      </w:r>
      <w:r w:rsidR="007777EB" w:rsidRPr="007777EB">
        <w:rPr>
          <w:rFonts w:ascii="Arial" w:eastAsia="Arial" w:hAnsi="Arial" w:cs="Arial"/>
          <w:bCs/>
          <w:sz w:val="22"/>
          <w:szCs w:val="22"/>
        </w:rPr>
        <w:t>ergänzt mit hausgemachten Eistees, Smoothies, Limonaden, Milchshakes und vielem mehr.</w:t>
      </w:r>
      <w:r w:rsidR="00AB0C8E">
        <w:rPr>
          <w:rFonts w:ascii="Arial" w:eastAsia="Arial" w:hAnsi="Arial" w:cs="Arial"/>
          <w:bCs/>
          <w:sz w:val="22"/>
          <w:szCs w:val="22"/>
        </w:rPr>
        <w:t xml:space="preserve"> </w:t>
      </w:r>
      <w:r w:rsidR="00D253C6">
        <w:rPr>
          <w:rFonts w:ascii="Arial" w:eastAsia="Arial" w:hAnsi="Arial" w:cs="Arial"/>
          <w:bCs/>
          <w:sz w:val="22"/>
          <w:szCs w:val="22"/>
        </w:rPr>
        <w:t>An</w:t>
      </w:r>
      <w:r w:rsidR="00AB0C8E">
        <w:rPr>
          <w:rFonts w:ascii="Arial" w:eastAsia="Arial" w:hAnsi="Arial" w:cs="Arial"/>
          <w:bCs/>
          <w:sz w:val="22"/>
          <w:szCs w:val="22"/>
        </w:rPr>
        <w:t xml:space="preserve"> der Bar</w:t>
      </w:r>
      <w:r w:rsidR="00655D86">
        <w:rPr>
          <w:rFonts w:ascii="Arial" w:eastAsia="Arial" w:hAnsi="Arial" w:cs="Arial"/>
          <w:bCs/>
          <w:sz w:val="22"/>
          <w:szCs w:val="22"/>
        </w:rPr>
        <w:t xml:space="preserve"> </w:t>
      </w:r>
      <w:r w:rsidR="00D253C6">
        <w:rPr>
          <w:rFonts w:ascii="Arial" w:eastAsia="Arial" w:hAnsi="Arial" w:cs="Arial"/>
          <w:bCs/>
          <w:sz w:val="22"/>
          <w:szCs w:val="22"/>
        </w:rPr>
        <w:t xml:space="preserve">können Gäste selbst kreativ werden und ihre </w:t>
      </w:r>
      <w:r w:rsidR="00655D86">
        <w:rPr>
          <w:rFonts w:ascii="Arial" w:eastAsia="Arial" w:hAnsi="Arial" w:cs="Arial"/>
          <w:bCs/>
          <w:sz w:val="22"/>
          <w:szCs w:val="22"/>
        </w:rPr>
        <w:t>Sliders (Mini-Burger)</w:t>
      </w:r>
      <w:r w:rsidR="00D253C6">
        <w:rPr>
          <w:rFonts w:ascii="Arial" w:eastAsia="Arial" w:hAnsi="Arial" w:cs="Arial"/>
          <w:bCs/>
          <w:sz w:val="22"/>
          <w:szCs w:val="22"/>
        </w:rPr>
        <w:t xml:space="preserve"> </w:t>
      </w:r>
      <w:r w:rsidR="004430C5">
        <w:rPr>
          <w:rFonts w:ascii="Arial" w:eastAsia="Arial" w:hAnsi="Arial" w:cs="Arial"/>
          <w:bCs/>
          <w:sz w:val="22"/>
          <w:szCs w:val="22"/>
        </w:rPr>
        <w:t xml:space="preserve">nach Gusto </w:t>
      </w:r>
      <w:r w:rsidR="00D253C6">
        <w:rPr>
          <w:rFonts w:ascii="Arial" w:eastAsia="Arial" w:hAnsi="Arial" w:cs="Arial"/>
          <w:bCs/>
          <w:sz w:val="22"/>
          <w:szCs w:val="22"/>
        </w:rPr>
        <w:t>kombinieren</w:t>
      </w:r>
      <w:r w:rsidR="00655D86">
        <w:rPr>
          <w:rFonts w:ascii="Arial" w:eastAsia="Arial" w:hAnsi="Arial" w:cs="Arial"/>
          <w:bCs/>
          <w:sz w:val="22"/>
          <w:szCs w:val="22"/>
        </w:rPr>
        <w:t xml:space="preserve">, während beim Frühstück </w:t>
      </w:r>
      <w:r w:rsidR="000156D7">
        <w:rPr>
          <w:rFonts w:ascii="Arial" w:eastAsia="Arial" w:hAnsi="Arial" w:cs="Arial"/>
          <w:bCs/>
          <w:sz w:val="22"/>
          <w:szCs w:val="22"/>
        </w:rPr>
        <w:t xml:space="preserve">zahlreiche regionale Zutaten </w:t>
      </w:r>
      <w:r w:rsidR="004430C5">
        <w:rPr>
          <w:rFonts w:ascii="Arial" w:eastAsia="Arial" w:hAnsi="Arial" w:cs="Arial"/>
          <w:bCs/>
          <w:sz w:val="22"/>
          <w:szCs w:val="22"/>
        </w:rPr>
        <w:t xml:space="preserve">am reichhaltigen Buffet </w:t>
      </w:r>
      <w:r w:rsidR="000156D7">
        <w:rPr>
          <w:rFonts w:ascii="Arial" w:eastAsia="Arial" w:hAnsi="Arial" w:cs="Arial"/>
          <w:bCs/>
          <w:sz w:val="22"/>
          <w:szCs w:val="22"/>
        </w:rPr>
        <w:t xml:space="preserve">den Gaumen erfreuen – wie das Brot, das vom einzigen </w:t>
      </w:r>
      <w:r w:rsidR="00932FBA">
        <w:rPr>
          <w:rFonts w:ascii="Arial" w:eastAsia="Arial" w:hAnsi="Arial" w:cs="Arial"/>
          <w:bCs/>
          <w:sz w:val="22"/>
          <w:szCs w:val="22"/>
        </w:rPr>
        <w:t>Holzofen-</w:t>
      </w:r>
      <w:r w:rsidR="000156D7">
        <w:rPr>
          <w:rFonts w:ascii="Arial" w:eastAsia="Arial" w:hAnsi="Arial" w:cs="Arial"/>
          <w:bCs/>
          <w:sz w:val="22"/>
          <w:szCs w:val="22"/>
        </w:rPr>
        <w:t>Bäcker der Region kommt</w:t>
      </w:r>
      <w:r w:rsidR="00932FBA">
        <w:rPr>
          <w:rFonts w:ascii="Arial" w:eastAsia="Arial" w:hAnsi="Arial" w:cs="Arial"/>
          <w:bCs/>
          <w:sz w:val="22"/>
          <w:szCs w:val="22"/>
        </w:rPr>
        <w:t xml:space="preserve">. </w:t>
      </w:r>
    </w:p>
    <w:p w14:paraId="6F340CFF" w14:textId="284A4CE5" w:rsidR="00D732B0" w:rsidRPr="00DD1CD8" w:rsidRDefault="004F345C" w:rsidP="0036391C">
      <w:pPr>
        <w:spacing w:after="60" w:line="276" w:lineRule="auto"/>
        <w:jc w:val="both"/>
        <w:rPr>
          <w:rFonts w:ascii="Arial" w:eastAsia="Arial" w:hAnsi="Arial" w:cs="Arial"/>
          <w:bCs/>
          <w:sz w:val="22"/>
          <w:szCs w:val="22"/>
        </w:rPr>
      </w:pPr>
      <w:r>
        <w:rPr>
          <w:rFonts w:ascii="Arial" w:eastAsia="Arial" w:hAnsi="Arial" w:cs="Arial"/>
          <w:bCs/>
          <w:sz w:val="22"/>
          <w:szCs w:val="22"/>
        </w:rPr>
        <w:t xml:space="preserve">Ein </w:t>
      </w:r>
      <w:r w:rsidR="00D253C6">
        <w:rPr>
          <w:rFonts w:ascii="Arial" w:eastAsia="Arial" w:hAnsi="Arial" w:cs="Arial"/>
          <w:bCs/>
          <w:sz w:val="22"/>
          <w:szCs w:val="22"/>
        </w:rPr>
        <w:t>besonderer</w:t>
      </w:r>
      <w:r>
        <w:rPr>
          <w:rFonts w:ascii="Arial" w:eastAsia="Arial" w:hAnsi="Arial" w:cs="Arial"/>
          <w:bCs/>
          <w:sz w:val="22"/>
          <w:szCs w:val="22"/>
        </w:rPr>
        <w:t xml:space="preserve"> Blickfang ist die </w:t>
      </w:r>
      <w:r w:rsidR="00AF5B0C" w:rsidRPr="004430C5">
        <w:rPr>
          <w:rFonts w:ascii="Arial" w:eastAsia="Arial" w:hAnsi="Arial" w:cs="Arial"/>
          <w:bCs/>
          <w:color w:val="C00000"/>
          <w:sz w:val="22"/>
          <w:szCs w:val="22"/>
        </w:rPr>
        <w:t>Open</w:t>
      </w:r>
      <w:r w:rsidRPr="004430C5">
        <w:rPr>
          <w:rFonts w:ascii="Arial" w:eastAsia="Arial" w:hAnsi="Arial" w:cs="Arial"/>
          <w:bCs/>
          <w:color w:val="C00000"/>
          <w:sz w:val="22"/>
          <w:szCs w:val="22"/>
        </w:rPr>
        <w:t xml:space="preserve"> </w:t>
      </w:r>
      <w:r w:rsidR="00AF5B0C" w:rsidRPr="004430C5">
        <w:rPr>
          <w:rFonts w:ascii="Arial" w:eastAsia="Arial" w:hAnsi="Arial" w:cs="Arial"/>
          <w:bCs/>
          <w:color w:val="C00000"/>
          <w:sz w:val="22"/>
          <w:szCs w:val="22"/>
        </w:rPr>
        <w:t>Lobby</w:t>
      </w:r>
      <w:r w:rsidR="00AF5B0C" w:rsidRPr="00DD1CD8">
        <w:rPr>
          <w:rFonts w:ascii="Arial" w:eastAsia="Arial" w:hAnsi="Arial" w:cs="Arial"/>
          <w:bCs/>
          <w:sz w:val="22"/>
          <w:szCs w:val="22"/>
        </w:rPr>
        <w:t>,</w:t>
      </w:r>
      <w:r w:rsidR="00586D7E" w:rsidRPr="00DD1CD8">
        <w:rPr>
          <w:rFonts w:ascii="Arial" w:eastAsia="Arial" w:hAnsi="Arial" w:cs="Arial"/>
          <w:bCs/>
          <w:sz w:val="22"/>
          <w:szCs w:val="22"/>
        </w:rPr>
        <w:t xml:space="preserve"> </w:t>
      </w:r>
      <w:r w:rsidR="00AF5B0C" w:rsidRPr="00DD1CD8">
        <w:rPr>
          <w:rFonts w:ascii="Arial" w:eastAsia="Arial" w:hAnsi="Arial" w:cs="Arial"/>
          <w:bCs/>
          <w:sz w:val="22"/>
          <w:szCs w:val="22"/>
        </w:rPr>
        <w:t>d</w:t>
      </w:r>
      <w:r w:rsidR="002871B8">
        <w:rPr>
          <w:rFonts w:ascii="Arial" w:eastAsia="Arial" w:hAnsi="Arial" w:cs="Arial"/>
          <w:bCs/>
          <w:sz w:val="22"/>
          <w:szCs w:val="22"/>
        </w:rPr>
        <w:t>ie</w:t>
      </w:r>
      <w:r w:rsidR="00AF5B0C" w:rsidRPr="00DD1CD8">
        <w:rPr>
          <w:rFonts w:ascii="Arial" w:eastAsia="Arial" w:hAnsi="Arial" w:cs="Arial"/>
          <w:bCs/>
          <w:sz w:val="22"/>
          <w:szCs w:val="22"/>
        </w:rPr>
        <w:t xml:space="preserve"> </w:t>
      </w:r>
      <w:r w:rsidR="00504DE4" w:rsidRPr="00DD1CD8">
        <w:rPr>
          <w:rFonts w:ascii="Arial" w:eastAsia="Arial" w:hAnsi="Arial" w:cs="Arial"/>
          <w:bCs/>
          <w:sz w:val="22"/>
          <w:szCs w:val="22"/>
        </w:rPr>
        <w:t xml:space="preserve">mit der Verbindung von </w:t>
      </w:r>
      <w:r w:rsidR="00AF5B0C" w:rsidRPr="00DD1CD8">
        <w:rPr>
          <w:rFonts w:ascii="Arial" w:eastAsia="Arial" w:hAnsi="Arial" w:cs="Arial"/>
          <w:bCs/>
          <w:sz w:val="22"/>
          <w:szCs w:val="22"/>
        </w:rPr>
        <w:t xml:space="preserve">Rezeption, Restaurant, Bar und Co-Working </w:t>
      </w:r>
      <w:r w:rsidR="000F76E4" w:rsidRPr="00DD1CD8">
        <w:rPr>
          <w:rFonts w:ascii="Arial" w:eastAsia="Arial" w:hAnsi="Arial" w:cs="Arial"/>
          <w:bCs/>
          <w:sz w:val="22"/>
          <w:szCs w:val="22"/>
        </w:rPr>
        <w:t>Spaces</w:t>
      </w:r>
      <w:r w:rsidR="00AF5B0C" w:rsidRPr="00DD1CD8">
        <w:rPr>
          <w:rFonts w:ascii="Arial" w:eastAsia="Arial" w:hAnsi="Arial" w:cs="Arial"/>
          <w:bCs/>
          <w:sz w:val="22"/>
          <w:szCs w:val="22"/>
        </w:rPr>
        <w:t xml:space="preserve"> </w:t>
      </w:r>
      <w:r w:rsidR="00935701" w:rsidRPr="00DD1CD8">
        <w:rPr>
          <w:rFonts w:ascii="Arial" w:eastAsia="Arial" w:hAnsi="Arial" w:cs="Arial"/>
          <w:bCs/>
          <w:sz w:val="22"/>
          <w:szCs w:val="22"/>
        </w:rPr>
        <w:t xml:space="preserve">sowie </w:t>
      </w:r>
      <w:r w:rsidR="00706F29" w:rsidRPr="00DD1CD8">
        <w:rPr>
          <w:rFonts w:ascii="Arial" w:eastAsia="Arial" w:hAnsi="Arial" w:cs="Arial"/>
          <w:bCs/>
          <w:sz w:val="22"/>
          <w:szCs w:val="22"/>
        </w:rPr>
        <w:t xml:space="preserve">räumlich abgetrennten </w:t>
      </w:r>
      <w:proofErr w:type="spellStart"/>
      <w:r w:rsidR="00706F29" w:rsidRPr="00DD1CD8">
        <w:rPr>
          <w:rFonts w:ascii="Arial" w:eastAsia="Arial" w:hAnsi="Arial" w:cs="Arial"/>
          <w:bCs/>
          <w:sz w:val="22"/>
          <w:szCs w:val="22"/>
        </w:rPr>
        <w:t>Cosy</w:t>
      </w:r>
      <w:proofErr w:type="spellEnd"/>
      <w:r w:rsidR="00706F29" w:rsidRPr="00DD1CD8">
        <w:rPr>
          <w:rFonts w:ascii="Arial" w:eastAsia="Arial" w:hAnsi="Arial" w:cs="Arial"/>
          <w:bCs/>
          <w:sz w:val="22"/>
          <w:szCs w:val="22"/>
        </w:rPr>
        <w:t xml:space="preserve"> Corners </w:t>
      </w:r>
      <w:r w:rsidR="000F76E4" w:rsidRPr="00DD1CD8">
        <w:rPr>
          <w:rFonts w:ascii="Arial" w:eastAsia="Arial" w:hAnsi="Arial" w:cs="Arial"/>
          <w:bCs/>
          <w:sz w:val="22"/>
          <w:szCs w:val="22"/>
        </w:rPr>
        <w:t>viel</w:t>
      </w:r>
      <w:r w:rsidR="00AF5B0C" w:rsidRPr="00DD1CD8">
        <w:rPr>
          <w:rFonts w:ascii="Arial" w:eastAsia="Arial" w:hAnsi="Arial" w:cs="Arial"/>
          <w:bCs/>
          <w:sz w:val="22"/>
          <w:szCs w:val="22"/>
        </w:rPr>
        <w:t xml:space="preserve"> </w:t>
      </w:r>
      <w:r w:rsidR="00D253C6">
        <w:rPr>
          <w:rFonts w:ascii="Arial" w:eastAsia="Arial" w:hAnsi="Arial" w:cs="Arial"/>
          <w:bCs/>
          <w:sz w:val="22"/>
          <w:szCs w:val="22"/>
        </w:rPr>
        <w:t>Raum</w:t>
      </w:r>
      <w:r w:rsidR="00AF5B0C" w:rsidRPr="00DD1CD8">
        <w:rPr>
          <w:rFonts w:ascii="Arial" w:eastAsia="Arial" w:hAnsi="Arial" w:cs="Arial"/>
          <w:bCs/>
          <w:sz w:val="22"/>
          <w:szCs w:val="22"/>
        </w:rPr>
        <w:t xml:space="preserve"> </w:t>
      </w:r>
      <w:r>
        <w:rPr>
          <w:rFonts w:ascii="Arial" w:eastAsia="Arial" w:hAnsi="Arial" w:cs="Arial"/>
          <w:bCs/>
          <w:sz w:val="22"/>
          <w:szCs w:val="22"/>
        </w:rPr>
        <w:t xml:space="preserve">mit Rückzugsmöglichkeiten </w:t>
      </w:r>
      <w:r w:rsidR="00504DE4" w:rsidRPr="00DD1CD8">
        <w:rPr>
          <w:rFonts w:ascii="Arial" w:eastAsia="Arial" w:hAnsi="Arial" w:cs="Arial"/>
          <w:bCs/>
          <w:sz w:val="22"/>
          <w:szCs w:val="22"/>
        </w:rPr>
        <w:t>schafft</w:t>
      </w:r>
      <w:r w:rsidR="001F0A0E">
        <w:rPr>
          <w:rFonts w:ascii="Arial" w:eastAsia="Arial" w:hAnsi="Arial" w:cs="Arial"/>
          <w:bCs/>
          <w:sz w:val="22"/>
          <w:szCs w:val="22"/>
        </w:rPr>
        <w:t xml:space="preserve">. </w:t>
      </w:r>
      <w:r w:rsidR="00EC4492">
        <w:rPr>
          <w:rFonts w:ascii="Arial" w:eastAsia="Arial" w:hAnsi="Arial" w:cs="Arial"/>
          <w:bCs/>
          <w:sz w:val="22"/>
          <w:szCs w:val="22"/>
        </w:rPr>
        <w:t xml:space="preserve">Sie wird mit </w:t>
      </w:r>
      <w:r w:rsidR="009D7D95" w:rsidRPr="00DD1CD8">
        <w:rPr>
          <w:rFonts w:ascii="Arial" w:eastAsia="Arial" w:hAnsi="Arial" w:cs="Arial"/>
          <w:bCs/>
          <w:sz w:val="22"/>
          <w:szCs w:val="22"/>
        </w:rPr>
        <w:t>historische</w:t>
      </w:r>
      <w:r w:rsidR="00F809F8">
        <w:rPr>
          <w:rFonts w:ascii="Arial" w:eastAsia="Arial" w:hAnsi="Arial" w:cs="Arial"/>
          <w:bCs/>
          <w:sz w:val="22"/>
          <w:szCs w:val="22"/>
        </w:rPr>
        <w:t>n</w:t>
      </w:r>
      <w:r w:rsidR="009D7D95" w:rsidRPr="00DD1CD8">
        <w:rPr>
          <w:rFonts w:ascii="Arial" w:eastAsia="Arial" w:hAnsi="Arial" w:cs="Arial"/>
          <w:bCs/>
          <w:sz w:val="22"/>
          <w:szCs w:val="22"/>
        </w:rPr>
        <w:t xml:space="preserve"> </w:t>
      </w:r>
      <w:r w:rsidR="006C1121" w:rsidRPr="00DD1CD8">
        <w:rPr>
          <w:rFonts w:ascii="Arial" w:eastAsia="Arial" w:hAnsi="Arial" w:cs="Arial"/>
          <w:bCs/>
          <w:sz w:val="22"/>
          <w:szCs w:val="22"/>
        </w:rPr>
        <w:t>Merkmale</w:t>
      </w:r>
      <w:r w:rsidR="003B58E3">
        <w:rPr>
          <w:rFonts w:ascii="Arial" w:eastAsia="Arial" w:hAnsi="Arial" w:cs="Arial"/>
          <w:bCs/>
          <w:sz w:val="22"/>
          <w:szCs w:val="22"/>
        </w:rPr>
        <w:t>n</w:t>
      </w:r>
      <w:r w:rsidR="006C1121" w:rsidRPr="00DD1CD8">
        <w:rPr>
          <w:rFonts w:ascii="Arial" w:eastAsia="Arial" w:hAnsi="Arial" w:cs="Arial"/>
          <w:bCs/>
          <w:sz w:val="22"/>
          <w:szCs w:val="22"/>
        </w:rPr>
        <w:t xml:space="preserve"> </w:t>
      </w:r>
      <w:r w:rsidR="00B019E6">
        <w:rPr>
          <w:rFonts w:ascii="Arial" w:eastAsia="Arial" w:hAnsi="Arial" w:cs="Arial"/>
          <w:bCs/>
          <w:sz w:val="22"/>
          <w:szCs w:val="22"/>
        </w:rPr>
        <w:t>Augsburgs</w:t>
      </w:r>
      <w:r w:rsidR="00A01DBA" w:rsidRPr="00DD1CD8">
        <w:rPr>
          <w:rFonts w:ascii="Arial" w:eastAsia="Arial" w:hAnsi="Arial" w:cs="Arial"/>
          <w:bCs/>
          <w:sz w:val="22"/>
          <w:szCs w:val="22"/>
        </w:rPr>
        <w:t xml:space="preserve"> </w:t>
      </w:r>
      <w:r w:rsidR="004430C5">
        <w:rPr>
          <w:rFonts w:ascii="Arial" w:eastAsia="Arial" w:hAnsi="Arial" w:cs="Arial"/>
          <w:bCs/>
          <w:sz w:val="22"/>
          <w:szCs w:val="22"/>
        </w:rPr>
        <w:t>in Einklang gebracht</w:t>
      </w:r>
      <w:r w:rsidR="00806192">
        <w:rPr>
          <w:rFonts w:ascii="Arial" w:eastAsia="Arial" w:hAnsi="Arial" w:cs="Arial"/>
          <w:bCs/>
          <w:sz w:val="22"/>
          <w:szCs w:val="22"/>
        </w:rPr>
        <w:t>, die sich</w:t>
      </w:r>
      <w:r w:rsidR="003B58E3">
        <w:rPr>
          <w:rFonts w:ascii="Arial" w:eastAsia="Arial" w:hAnsi="Arial" w:cs="Arial"/>
          <w:bCs/>
          <w:sz w:val="22"/>
          <w:szCs w:val="22"/>
        </w:rPr>
        <w:t xml:space="preserve"> </w:t>
      </w:r>
      <w:r w:rsidR="00A01DBA" w:rsidRPr="00DD1CD8">
        <w:rPr>
          <w:rFonts w:ascii="Arial" w:eastAsia="Arial" w:hAnsi="Arial" w:cs="Arial"/>
          <w:bCs/>
          <w:sz w:val="22"/>
          <w:szCs w:val="22"/>
        </w:rPr>
        <w:t xml:space="preserve">in </w:t>
      </w:r>
      <w:r w:rsidR="00B77B1A">
        <w:rPr>
          <w:rFonts w:ascii="Arial" w:eastAsia="Arial" w:hAnsi="Arial" w:cs="Arial"/>
          <w:bCs/>
          <w:sz w:val="22"/>
          <w:szCs w:val="22"/>
        </w:rPr>
        <w:t>ausgewählten</w:t>
      </w:r>
      <w:r w:rsidR="00B77B1A" w:rsidRPr="00DD1CD8">
        <w:rPr>
          <w:rFonts w:ascii="Arial" w:eastAsia="Arial" w:hAnsi="Arial" w:cs="Arial"/>
          <w:bCs/>
          <w:sz w:val="22"/>
          <w:szCs w:val="22"/>
        </w:rPr>
        <w:t xml:space="preserve"> </w:t>
      </w:r>
      <w:r w:rsidR="006D2A96" w:rsidRPr="00DD1CD8">
        <w:rPr>
          <w:rFonts w:ascii="Arial" w:eastAsia="Arial" w:hAnsi="Arial" w:cs="Arial"/>
          <w:bCs/>
          <w:sz w:val="22"/>
          <w:szCs w:val="22"/>
        </w:rPr>
        <w:t>Stilelementen, hochwertigen</w:t>
      </w:r>
      <w:r w:rsidR="00CC42AD" w:rsidRPr="00DD1CD8">
        <w:rPr>
          <w:rFonts w:ascii="Arial" w:eastAsia="Arial" w:hAnsi="Arial" w:cs="Arial"/>
          <w:bCs/>
          <w:sz w:val="22"/>
          <w:szCs w:val="22"/>
        </w:rPr>
        <w:t xml:space="preserve"> </w:t>
      </w:r>
      <w:r w:rsidR="004919D8" w:rsidRPr="00DD1CD8">
        <w:rPr>
          <w:rFonts w:ascii="Arial" w:eastAsia="Arial" w:hAnsi="Arial" w:cs="Arial"/>
          <w:bCs/>
          <w:sz w:val="22"/>
          <w:szCs w:val="22"/>
        </w:rPr>
        <w:t>Stoffen</w:t>
      </w:r>
      <w:r w:rsidR="0036476F">
        <w:rPr>
          <w:rFonts w:ascii="Arial" w:eastAsia="Arial" w:hAnsi="Arial" w:cs="Arial"/>
          <w:bCs/>
          <w:sz w:val="22"/>
          <w:szCs w:val="22"/>
        </w:rPr>
        <w:t>,</w:t>
      </w:r>
      <w:r w:rsidR="004919D8" w:rsidRPr="00DD1CD8">
        <w:rPr>
          <w:rFonts w:ascii="Arial" w:eastAsia="Arial" w:hAnsi="Arial" w:cs="Arial"/>
          <w:bCs/>
          <w:sz w:val="22"/>
          <w:szCs w:val="22"/>
        </w:rPr>
        <w:t xml:space="preserve"> und </w:t>
      </w:r>
      <w:r w:rsidR="00B8443E" w:rsidRPr="00DD1CD8">
        <w:rPr>
          <w:rFonts w:ascii="Arial" w:eastAsia="Arial" w:hAnsi="Arial" w:cs="Arial"/>
          <w:bCs/>
          <w:sz w:val="22"/>
          <w:szCs w:val="22"/>
        </w:rPr>
        <w:t xml:space="preserve">Bildern, Fototapeten und Lichtakzenten </w:t>
      </w:r>
      <w:r w:rsidR="008240B1">
        <w:rPr>
          <w:rFonts w:ascii="Arial" w:eastAsia="Arial" w:hAnsi="Arial" w:cs="Arial"/>
          <w:bCs/>
          <w:sz w:val="22"/>
          <w:szCs w:val="22"/>
        </w:rPr>
        <w:t>zeigen</w:t>
      </w:r>
      <w:r w:rsidR="00A01DBA" w:rsidRPr="00DD1CD8">
        <w:rPr>
          <w:rFonts w:ascii="Arial" w:eastAsia="Arial" w:hAnsi="Arial" w:cs="Arial"/>
          <w:bCs/>
          <w:sz w:val="22"/>
          <w:szCs w:val="22"/>
        </w:rPr>
        <w:t xml:space="preserve">. </w:t>
      </w:r>
      <w:r w:rsidR="00F07BF9">
        <w:rPr>
          <w:rFonts w:ascii="Arial" w:eastAsia="Arial" w:hAnsi="Arial" w:cs="Arial"/>
          <w:bCs/>
          <w:sz w:val="22"/>
          <w:szCs w:val="22"/>
        </w:rPr>
        <w:t xml:space="preserve">Viele frische Blumen und Pflanzen </w:t>
      </w:r>
      <w:r w:rsidR="009038B5">
        <w:rPr>
          <w:rFonts w:ascii="Arial" w:eastAsia="Arial" w:hAnsi="Arial" w:cs="Arial"/>
          <w:bCs/>
          <w:sz w:val="22"/>
          <w:szCs w:val="22"/>
        </w:rPr>
        <w:t>schmücken</w:t>
      </w:r>
      <w:r w:rsidR="00F07BF9">
        <w:rPr>
          <w:rFonts w:ascii="Arial" w:eastAsia="Arial" w:hAnsi="Arial" w:cs="Arial"/>
          <w:bCs/>
          <w:sz w:val="22"/>
          <w:szCs w:val="22"/>
        </w:rPr>
        <w:t xml:space="preserve"> das Ambiente und würdigen damit d</w:t>
      </w:r>
      <w:r w:rsidR="002E25BD" w:rsidRPr="002E25BD">
        <w:rPr>
          <w:rFonts w:ascii="Arial" w:eastAsia="Arial" w:hAnsi="Arial" w:cs="Arial"/>
          <w:bCs/>
          <w:sz w:val="22"/>
          <w:szCs w:val="22"/>
        </w:rPr>
        <w:t xml:space="preserve">ie Umweltstadt und das UNESCO-Kulturerbe. </w:t>
      </w:r>
      <w:r w:rsidR="00856CE8">
        <w:rPr>
          <w:rFonts w:ascii="Arial" w:eastAsia="Arial" w:hAnsi="Arial" w:cs="Arial"/>
          <w:bCs/>
          <w:sz w:val="22"/>
          <w:szCs w:val="22"/>
        </w:rPr>
        <w:t xml:space="preserve">In den </w:t>
      </w:r>
      <w:r w:rsidR="00856CE8" w:rsidRPr="00574C4F">
        <w:rPr>
          <w:rFonts w:ascii="Arial" w:eastAsia="Arial" w:hAnsi="Arial" w:cs="Arial"/>
          <w:bCs/>
          <w:sz w:val="22"/>
          <w:szCs w:val="22"/>
        </w:rPr>
        <w:t>Zimmern und Suiten</w:t>
      </w:r>
      <w:r w:rsidR="00574C4F">
        <w:rPr>
          <w:rFonts w:ascii="Arial" w:eastAsia="Arial" w:hAnsi="Arial" w:cs="Arial"/>
          <w:bCs/>
          <w:sz w:val="22"/>
          <w:szCs w:val="22"/>
        </w:rPr>
        <w:t>, die</w:t>
      </w:r>
      <w:r w:rsidR="00856CE8">
        <w:rPr>
          <w:rFonts w:ascii="Arial" w:eastAsia="Arial" w:hAnsi="Arial" w:cs="Arial"/>
          <w:bCs/>
          <w:sz w:val="22"/>
          <w:szCs w:val="22"/>
        </w:rPr>
        <w:t xml:space="preserve"> </w:t>
      </w:r>
      <w:r w:rsidR="003A54DE">
        <w:rPr>
          <w:rFonts w:ascii="Arial" w:eastAsia="Arial" w:hAnsi="Arial" w:cs="Arial"/>
          <w:bCs/>
          <w:sz w:val="22"/>
          <w:szCs w:val="22"/>
        </w:rPr>
        <w:t xml:space="preserve">zwischen 22 und 54 Quadratmetern </w:t>
      </w:r>
      <w:r w:rsidR="00574C4F">
        <w:rPr>
          <w:rFonts w:ascii="Arial" w:eastAsia="Arial" w:hAnsi="Arial" w:cs="Arial"/>
          <w:bCs/>
          <w:sz w:val="22"/>
          <w:szCs w:val="22"/>
        </w:rPr>
        <w:t>groß sind,</w:t>
      </w:r>
      <w:r w:rsidR="003A54DE">
        <w:rPr>
          <w:rFonts w:ascii="Arial" w:eastAsia="Arial" w:hAnsi="Arial" w:cs="Arial"/>
          <w:bCs/>
          <w:sz w:val="22"/>
          <w:szCs w:val="22"/>
        </w:rPr>
        <w:t xml:space="preserve"> </w:t>
      </w:r>
      <w:r w:rsidR="00856CE8">
        <w:rPr>
          <w:rFonts w:ascii="Arial" w:eastAsia="Arial" w:hAnsi="Arial" w:cs="Arial"/>
          <w:bCs/>
          <w:sz w:val="22"/>
          <w:szCs w:val="22"/>
        </w:rPr>
        <w:t>erinnern e</w:t>
      </w:r>
      <w:r w:rsidR="00856CE8" w:rsidRPr="00856CE8">
        <w:rPr>
          <w:rFonts w:ascii="Arial" w:eastAsia="Arial" w:hAnsi="Arial" w:cs="Arial"/>
          <w:bCs/>
          <w:sz w:val="22"/>
          <w:szCs w:val="22"/>
        </w:rPr>
        <w:t xml:space="preserve">dles, tiefes Rot, glänzendes Gold sowie Samt an </w:t>
      </w:r>
      <w:r w:rsidR="00F4160E">
        <w:rPr>
          <w:rFonts w:ascii="Arial" w:eastAsia="Arial" w:hAnsi="Arial" w:cs="Arial"/>
          <w:bCs/>
          <w:sz w:val="22"/>
          <w:szCs w:val="22"/>
        </w:rPr>
        <w:t>die einstige europäische Textilmetropole</w:t>
      </w:r>
      <w:r w:rsidR="00856CE8" w:rsidRPr="00856CE8">
        <w:rPr>
          <w:rFonts w:ascii="Arial" w:eastAsia="Arial" w:hAnsi="Arial" w:cs="Arial"/>
          <w:bCs/>
          <w:sz w:val="22"/>
          <w:szCs w:val="22"/>
        </w:rPr>
        <w:t>. Aufgebrochen wird dies vo</w:t>
      </w:r>
      <w:r w:rsidR="00E06AD4">
        <w:rPr>
          <w:rFonts w:ascii="Arial" w:eastAsia="Arial" w:hAnsi="Arial" w:cs="Arial"/>
          <w:bCs/>
          <w:sz w:val="22"/>
          <w:szCs w:val="22"/>
        </w:rPr>
        <w:t>n</w:t>
      </w:r>
      <w:r w:rsidR="00856CE8" w:rsidRPr="00856CE8">
        <w:rPr>
          <w:rFonts w:ascii="Arial" w:eastAsia="Arial" w:hAnsi="Arial" w:cs="Arial"/>
          <w:bCs/>
          <w:sz w:val="22"/>
          <w:szCs w:val="22"/>
        </w:rPr>
        <w:t xml:space="preserve"> Türkis, das die Zwiebeltürme der Wahrzeichen Rathaus und </w:t>
      </w:r>
      <w:proofErr w:type="spellStart"/>
      <w:r w:rsidR="00856CE8" w:rsidRPr="00856CE8">
        <w:rPr>
          <w:rFonts w:ascii="Arial" w:eastAsia="Arial" w:hAnsi="Arial" w:cs="Arial"/>
          <w:bCs/>
          <w:sz w:val="22"/>
          <w:szCs w:val="22"/>
        </w:rPr>
        <w:t>Perlachturm</w:t>
      </w:r>
      <w:proofErr w:type="spellEnd"/>
      <w:r w:rsidR="00856CE8" w:rsidRPr="00856CE8">
        <w:rPr>
          <w:rFonts w:ascii="Arial" w:eastAsia="Arial" w:hAnsi="Arial" w:cs="Arial"/>
          <w:bCs/>
          <w:sz w:val="22"/>
          <w:szCs w:val="22"/>
        </w:rPr>
        <w:t xml:space="preserve"> ziert. Das Stadtflair wird in den Zimmern durch Kunstwerke der bekanntesten Elemente wie der Augsburger Tram abgerundet.</w:t>
      </w:r>
      <w:r w:rsidR="002871B8">
        <w:rPr>
          <w:rFonts w:ascii="Arial" w:eastAsia="Arial" w:hAnsi="Arial" w:cs="Arial"/>
          <w:bCs/>
          <w:sz w:val="22"/>
          <w:szCs w:val="22"/>
        </w:rPr>
        <w:t xml:space="preserve"> </w:t>
      </w:r>
    </w:p>
    <w:p w14:paraId="4E0A49E3" w14:textId="738DE35B" w:rsidR="006B76D2" w:rsidRDefault="009000D7" w:rsidP="00CE324F">
      <w:pPr>
        <w:spacing w:after="60" w:line="276" w:lineRule="auto"/>
        <w:jc w:val="both"/>
        <w:rPr>
          <w:rFonts w:ascii="Arial" w:eastAsia="Arial" w:hAnsi="Arial" w:cs="Arial"/>
          <w:bCs/>
          <w:sz w:val="22"/>
          <w:szCs w:val="22"/>
        </w:rPr>
      </w:pPr>
      <w:r w:rsidRPr="0065495A">
        <w:rPr>
          <w:rFonts w:ascii="Arial" w:eastAsia="Arial" w:hAnsi="Arial" w:cs="Arial"/>
          <w:bCs/>
          <w:sz w:val="22"/>
          <w:szCs w:val="22"/>
        </w:rPr>
        <w:t xml:space="preserve">Auch für </w:t>
      </w:r>
      <w:r w:rsidRPr="0065495A">
        <w:rPr>
          <w:rFonts w:ascii="Arial" w:eastAsia="Arial" w:hAnsi="Arial" w:cs="Arial"/>
          <w:bCs/>
          <w:color w:val="C00000"/>
          <w:sz w:val="22"/>
          <w:szCs w:val="22"/>
        </w:rPr>
        <w:t>Meetings</w:t>
      </w:r>
      <w:r w:rsidRPr="0065495A">
        <w:rPr>
          <w:rFonts w:ascii="Arial" w:eastAsia="Arial" w:hAnsi="Arial" w:cs="Arial"/>
          <w:bCs/>
          <w:sz w:val="22"/>
          <w:szCs w:val="22"/>
        </w:rPr>
        <w:t xml:space="preserve"> aller Art </w:t>
      </w:r>
      <w:r w:rsidR="00E84089" w:rsidRPr="0065495A">
        <w:rPr>
          <w:rFonts w:ascii="Arial" w:eastAsia="Arial" w:hAnsi="Arial" w:cs="Arial"/>
          <w:bCs/>
          <w:sz w:val="22"/>
          <w:szCs w:val="22"/>
        </w:rPr>
        <w:t>ist</w:t>
      </w:r>
      <w:r w:rsidRPr="0065495A">
        <w:rPr>
          <w:rFonts w:ascii="Arial" w:eastAsia="Arial" w:hAnsi="Arial" w:cs="Arial"/>
          <w:bCs/>
          <w:sz w:val="22"/>
          <w:szCs w:val="22"/>
        </w:rPr>
        <w:t xml:space="preserve"> das Leonardo Augsburg </w:t>
      </w:r>
      <w:r w:rsidR="00E84089" w:rsidRPr="0065495A">
        <w:rPr>
          <w:rFonts w:ascii="Arial" w:eastAsia="Arial" w:hAnsi="Arial" w:cs="Arial"/>
          <w:bCs/>
          <w:sz w:val="22"/>
          <w:szCs w:val="22"/>
        </w:rPr>
        <w:t xml:space="preserve">in der Region bestens aufgestellt: </w:t>
      </w:r>
      <w:r w:rsidR="00802AD4" w:rsidRPr="0065495A">
        <w:rPr>
          <w:rFonts w:ascii="Arial" w:eastAsia="Arial" w:hAnsi="Arial" w:cs="Arial"/>
          <w:bCs/>
          <w:sz w:val="22"/>
          <w:szCs w:val="22"/>
        </w:rPr>
        <w:t xml:space="preserve">Mit </w:t>
      </w:r>
      <w:r w:rsidR="00223BBC">
        <w:rPr>
          <w:rFonts w:ascii="Arial" w:eastAsia="Arial" w:hAnsi="Arial" w:cs="Arial"/>
          <w:bCs/>
          <w:sz w:val="22"/>
          <w:szCs w:val="22"/>
        </w:rPr>
        <w:t>acht</w:t>
      </w:r>
      <w:r w:rsidR="00802AD4" w:rsidRPr="0065495A">
        <w:rPr>
          <w:rFonts w:ascii="Arial" w:eastAsia="Arial" w:hAnsi="Arial" w:cs="Arial"/>
          <w:bCs/>
          <w:sz w:val="22"/>
          <w:szCs w:val="22"/>
        </w:rPr>
        <w:t xml:space="preserve"> </w:t>
      </w:r>
      <w:r w:rsidR="005D07A8">
        <w:rPr>
          <w:rFonts w:ascii="Arial" w:eastAsia="Arial" w:hAnsi="Arial" w:cs="Arial"/>
          <w:bCs/>
          <w:sz w:val="22"/>
          <w:szCs w:val="22"/>
        </w:rPr>
        <w:t xml:space="preserve">flexibel teilbaren </w:t>
      </w:r>
      <w:r w:rsidR="00802AD4" w:rsidRPr="0065495A">
        <w:rPr>
          <w:rFonts w:ascii="Arial" w:eastAsia="Arial" w:hAnsi="Arial" w:cs="Arial"/>
          <w:bCs/>
          <w:sz w:val="22"/>
          <w:szCs w:val="22"/>
        </w:rPr>
        <w:t xml:space="preserve">Veranstaltungsräumen inklusive Conference Hall </w:t>
      </w:r>
      <w:r w:rsidR="00E84089" w:rsidRPr="0065495A">
        <w:rPr>
          <w:rFonts w:ascii="Arial" w:eastAsia="Arial" w:hAnsi="Arial" w:cs="Arial"/>
          <w:bCs/>
          <w:sz w:val="22"/>
          <w:szCs w:val="22"/>
        </w:rPr>
        <w:t>können bis z</w:t>
      </w:r>
      <w:r w:rsidR="00802AD4" w:rsidRPr="0065495A">
        <w:rPr>
          <w:rFonts w:ascii="Arial" w:eastAsia="Arial" w:hAnsi="Arial" w:cs="Arial"/>
          <w:bCs/>
          <w:sz w:val="22"/>
          <w:szCs w:val="22"/>
        </w:rPr>
        <w:t xml:space="preserve">u 300 </w:t>
      </w:r>
      <w:r w:rsidR="00E84089" w:rsidRPr="0065495A">
        <w:rPr>
          <w:rFonts w:ascii="Arial" w:eastAsia="Arial" w:hAnsi="Arial" w:cs="Arial"/>
          <w:bCs/>
          <w:sz w:val="22"/>
          <w:szCs w:val="22"/>
        </w:rPr>
        <w:t>Gäste</w:t>
      </w:r>
      <w:r w:rsidR="0065495A" w:rsidRPr="0065495A">
        <w:rPr>
          <w:rFonts w:ascii="Arial" w:eastAsia="Arial" w:hAnsi="Arial" w:cs="Arial"/>
          <w:bCs/>
          <w:sz w:val="22"/>
          <w:szCs w:val="22"/>
        </w:rPr>
        <w:t xml:space="preserve"> empfangen werden</w:t>
      </w:r>
      <w:r w:rsidR="00802AD4" w:rsidRPr="0065495A">
        <w:rPr>
          <w:rFonts w:ascii="Arial" w:eastAsia="Arial" w:hAnsi="Arial" w:cs="Arial"/>
          <w:bCs/>
          <w:sz w:val="22"/>
          <w:szCs w:val="22"/>
        </w:rPr>
        <w:t xml:space="preserve">. </w:t>
      </w:r>
      <w:r w:rsidR="00475F0A">
        <w:rPr>
          <w:rFonts w:ascii="Arial" w:eastAsia="Arial" w:hAnsi="Arial" w:cs="Arial"/>
          <w:bCs/>
          <w:sz w:val="22"/>
          <w:szCs w:val="22"/>
        </w:rPr>
        <w:t xml:space="preserve">Die Dachterrasse </w:t>
      </w:r>
      <w:r w:rsidR="00325473">
        <w:rPr>
          <w:rFonts w:ascii="Arial" w:eastAsia="Arial" w:hAnsi="Arial" w:cs="Arial"/>
          <w:bCs/>
          <w:sz w:val="22"/>
          <w:szCs w:val="22"/>
        </w:rPr>
        <w:t xml:space="preserve">steht exklusiv für Veranstaltungen zur Verfügung. </w:t>
      </w:r>
      <w:r w:rsidR="00633128" w:rsidRPr="0065495A">
        <w:rPr>
          <w:rFonts w:ascii="Arial" w:eastAsia="Arial" w:hAnsi="Arial" w:cs="Arial"/>
          <w:bCs/>
          <w:sz w:val="22"/>
          <w:szCs w:val="22"/>
        </w:rPr>
        <w:t xml:space="preserve">Darüber hinaus </w:t>
      </w:r>
      <w:r w:rsidR="00852952">
        <w:rPr>
          <w:rFonts w:ascii="Arial" w:eastAsia="Arial" w:hAnsi="Arial" w:cs="Arial"/>
          <w:bCs/>
          <w:sz w:val="22"/>
          <w:szCs w:val="22"/>
        </w:rPr>
        <w:t>sind</w:t>
      </w:r>
      <w:r w:rsidR="00ED6509">
        <w:rPr>
          <w:rFonts w:ascii="Arial" w:eastAsia="Arial" w:hAnsi="Arial" w:cs="Arial"/>
          <w:bCs/>
          <w:sz w:val="22"/>
          <w:szCs w:val="22"/>
        </w:rPr>
        <w:t xml:space="preserve"> </w:t>
      </w:r>
      <w:proofErr w:type="spellStart"/>
      <w:r w:rsidR="00633128" w:rsidRPr="0065495A">
        <w:rPr>
          <w:rFonts w:ascii="Arial" w:eastAsia="Arial" w:hAnsi="Arial" w:cs="Arial"/>
          <w:bCs/>
          <w:sz w:val="22"/>
          <w:szCs w:val="22"/>
        </w:rPr>
        <w:t>Pre-Function</w:t>
      </w:r>
      <w:proofErr w:type="spellEnd"/>
      <w:r w:rsidR="00633128" w:rsidRPr="0065495A">
        <w:rPr>
          <w:rFonts w:ascii="Arial" w:eastAsia="Arial" w:hAnsi="Arial" w:cs="Arial"/>
          <w:bCs/>
          <w:sz w:val="22"/>
          <w:szCs w:val="22"/>
        </w:rPr>
        <w:t xml:space="preserve"> Areas und </w:t>
      </w:r>
      <w:proofErr w:type="spellStart"/>
      <w:r w:rsidR="00633128" w:rsidRPr="0065495A">
        <w:rPr>
          <w:rFonts w:ascii="Arial" w:eastAsia="Arial" w:hAnsi="Arial" w:cs="Arial"/>
          <w:bCs/>
          <w:sz w:val="22"/>
          <w:szCs w:val="22"/>
        </w:rPr>
        <w:t>Cosy</w:t>
      </w:r>
      <w:proofErr w:type="spellEnd"/>
      <w:r w:rsidR="00633128" w:rsidRPr="0065495A">
        <w:rPr>
          <w:rFonts w:ascii="Arial" w:eastAsia="Arial" w:hAnsi="Arial" w:cs="Arial"/>
          <w:bCs/>
          <w:sz w:val="22"/>
          <w:szCs w:val="22"/>
        </w:rPr>
        <w:t xml:space="preserve"> Corners </w:t>
      </w:r>
      <w:r w:rsidR="00ED6509">
        <w:rPr>
          <w:rFonts w:ascii="Arial" w:eastAsia="Arial" w:hAnsi="Arial" w:cs="Arial"/>
          <w:bCs/>
          <w:sz w:val="22"/>
          <w:szCs w:val="22"/>
        </w:rPr>
        <w:t>außerhalb des Tagungsraums die ideale Alternative</w:t>
      </w:r>
      <w:r w:rsidR="00633128" w:rsidRPr="0065495A">
        <w:rPr>
          <w:rFonts w:ascii="Arial" w:eastAsia="Arial" w:hAnsi="Arial" w:cs="Arial"/>
          <w:bCs/>
          <w:sz w:val="22"/>
          <w:szCs w:val="22"/>
        </w:rPr>
        <w:t xml:space="preserve"> für Gespräche in kleinen Gruppen.</w:t>
      </w:r>
      <w:r w:rsidR="00CE324F">
        <w:rPr>
          <w:rFonts w:ascii="Arial" w:eastAsia="Arial" w:hAnsi="Arial" w:cs="Arial"/>
          <w:bCs/>
          <w:sz w:val="22"/>
          <w:szCs w:val="22"/>
        </w:rPr>
        <w:t xml:space="preserve"> </w:t>
      </w:r>
      <w:proofErr w:type="spellStart"/>
      <w:r w:rsidR="00CE324F">
        <w:rPr>
          <w:rFonts w:ascii="Arial" w:eastAsia="Arial" w:hAnsi="Arial" w:cs="Arial"/>
          <w:bCs/>
          <w:sz w:val="22"/>
          <w:szCs w:val="22"/>
        </w:rPr>
        <w:t>BrainBreaks</w:t>
      </w:r>
      <w:proofErr w:type="spellEnd"/>
      <w:r w:rsidR="00BD6BBA">
        <w:rPr>
          <w:rFonts w:ascii="Arial" w:eastAsia="Arial" w:hAnsi="Arial" w:cs="Arial"/>
          <w:bCs/>
          <w:sz w:val="22"/>
          <w:szCs w:val="22"/>
        </w:rPr>
        <w:t xml:space="preserve"> heißt das unternehmensweite </w:t>
      </w:r>
      <w:r w:rsidR="00CE324F" w:rsidRPr="00CE324F">
        <w:rPr>
          <w:rFonts w:ascii="Arial" w:eastAsia="Arial" w:hAnsi="Arial" w:cs="Arial"/>
          <w:bCs/>
          <w:sz w:val="22"/>
          <w:szCs w:val="22"/>
        </w:rPr>
        <w:t xml:space="preserve">vitalisierende </w:t>
      </w:r>
      <w:r w:rsidR="0036476F">
        <w:rPr>
          <w:rFonts w:ascii="Arial" w:eastAsia="Arial" w:hAnsi="Arial" w:cs="Arial"/>
          <w:bCs/>
          <w:sz w:val="22"/>
          <w:szCs w:val="22"/>
        </w:rPr>
        <w:t>Pausen</w:t>
      </w:r>
      <w:r w:rsidR="00CE324F" w:rsidRPr="00CE324F">
        <w:rPr>
          <w:rFonts w:ascii="Arial" w:eastAsia="Arial" w:hAnsi="Arial" w:cs="Arial"/>
          <w:bCs/>
          <w:sz w:val="22"/>
          <w:szCs w:val="22"/>
        </w:rPr>
        <w:t>-Konzept</w:t>
      </w:r>
      <w:r w:rsidR="00CE324F">
        <w:rPr>
          <w:rFonts w:ascii="Arial" w:eastAsia="Arial" w:hAnsi="Arial" w:cs="Arial"/>
          <w:bCs/>
          <w:sz w:val="22"/>
          <w:szCs w:val="22"/>
        </w:rPr>
        <w:t>,</w:t>
      </w:r>
      <w:r w:rsidR="00BD6BBA">
        <w:rPr>
          <w:rFonts w:ascii="Arial" w:eastAsia="Arial" w:hAnsi="Arial" w:cs="Arial"/>
          <w:bCs/>
          <w:sz w:val="22"/>
          <w:szCs w:val="22"/>
        </w:rPr>
        <w:t xml:space="preserve"> das mit </w:t>
      </w:r>
      <w:r w:rsidR="00553F34">
        <w:rPr>
          <w:rFonts w:ascii="Arial" w:eastAsia="Arial" w:hAnsi="Arial" w:cs="Arial"/>
          <w:bCs/>
          <w:sz w:val="22"/>
          <w:szCs w:val="22"/>
        </w:rPr>
        <w:t xml:space="preserve">leichten, gesunden und vollwertigen Kaffee- und Lunchpausen für geistige Entspannung zwischen den Meetings sorgt. </w:t>
      </w:r>
      <w:r w:rsidR="00CE324F">
        <w:rPr>
          <w:rFonts w:ascii="Arial" w:eastAsia="Arial" w:hAnsi="Arial" w:cs="Arial"/>
          <w:bCs/>
          <w:sz w:val="22"/>
          <w:szCs w:val="22"/>
        </w:rPr>
        <w:t xml:space="preserve"> </w:t>
      </w:r>
    </w:p>
    <w:p w14:paraId="24136A93" w14:textId="126F42A8" w:rsidR="006803F5" w:rsidRDefault="00404D1D" w:rsidP="00E5535D">
      <w:pPr>
        <w:spacing w:after="60" w:line="276" w:lineRule="auto"/>
        <w:jc w:val="both"/>
        <w:rPr>
          <w:rFonts w:ascii="Arial" w:hAnsi="Arial" w:cs="Arial"/>
          <w:b/>
          <w:sz w:val="22"/>
          <w:szCs w:val="22"/>
        </w:rPr>
      </w:pPr>
      <w:r>
        <w:rPr>
          <w:rFonts w:ascii="Arial" w:eastAsia="Arial" w:hAnsi="Arial" w:cs="Arial"/>
          <w:bCs/>
          <w:sz w:val="22"/>
          <w:szCs w:val="22"/>
        </w:rPr>
        <w:t xml:space="preserve">Mit all diesen </w:t>
      </w:r>
      <w:r w:rsidR="00B25E8A">
        <w:rPr>
          <w:rFonts w:ascii="Arial" w:eastAsia="Arial" w:hAnsi="Arial" w:cs="Arial"/>
          <w:bCs/>
          <w:sz w:val="22"/>
          <w:szCs w:val="22"/>
        </w:rPr>
        <w:t>Annehmlichkeiten</w:t>
      </w:r>
      <w:r>
        <w:rPr>
          <w:rFonts w:ascii="Arial" w:eastAsia="Arial" w:hAnsi="Arial" w:cs="Arial"/>
          <w:bCs/>
          <w:sz w:val="22"/>
          <w:szCs w:val="22"/>
        </w:rPr>
        <w:t xml:space="preserve"> wird das </w:t>
      </w:r>
      <w:r w:rsidRPr="00B25E8A">
        <w:rPr>
          <w:rFonts w:ascii="Arial" w:eastAsia="Arial" w:hAnsi="Arial" w:cs="Arial"/>
          <w:bCs/>
          <w:sz w:val="22"/>
          <w:szCs w:val="22"/>
        </w:rPr>
        <w:t>Leonardo Augsburg</w:t>
      </w:r>
      <w:r>
        <w:rPr>
          <w:rFonts w:ascii="Arial" w:eastAsia="Arial" w:hAnsi="Arial" w:cs="Arial"/>
          <w:bCs/>
          <w:sz w:val="22"/>
          <w:szCs w:val="22"/>
        </w:rPr>
        <w:t xml:space="preserve"> seinem Markencredo „einfach </w:t>
      </w:r>
      <w:proofErr w:type="spellStart"/>
      <w:r>
        <w:rPr>
          <w:rFonts w:ascii="Arial" w:eastAsia="Arial" w:hAnsi="Arial" w:cs="Arial"/>
          <w:bCs/>
          <w:sz w:val="22"/>
          <w:szCs w:val="22"/>
        </w:rPr>
        <w:t>sympatisch</w:t>
      </w:r>
      <w:proofErr w:type="spellEnd"/>
      <w:r>
        <w:rPr>
          <w:rFonts w:ascii="Arial" w:eastAsia="Arial" w:hAnsi="Arial" w:cs="Arial"/>
          <w:bCs/>
          <w:sz w:val="22"/>
          <w:szCs w:val="22"/>
        </w:rPr>
        <w:t xml:space="preserve">“ gerecht. Es steht für </w:t>
      </w:r>
      <w:r w:rsidR="00B32820" w:rsidRPr="00B32820">
        <w:rPr>
          <w:rFonts w:ascii="Arial" w:eastAsia="Arial" w:hAnsi="Arial" w:cs="Arial"/>
          <w:bCs/>
          <w:sz w:val="22"/>
          <w:szCs w:val="22"/>
        </w:rPr>
        <w:t xml:space="preserve">Individualität, Lebendigkeit und ein frisches Interieur mit </w:t>
      </w:r>
      <w:r w:rsidR="00B32820" w:rsidRPr="00B32820">
        <w:rPr>
          <w:rFonts w:ascii="Arial" w:eastAsia="Arial" w:hAnsi="Arial" w:cs="Arial"/>
          <w:bCs/>
          <w:sz w:val="22"/>
          <w:szCs w:val="22"/>
        </w:rPr>
        <w:lastRenderedPageBreak/>
        <w:t>Lokalflair</w:t>
      </w:r>
      <w:r w:rsidR="00B25E8A">
        <w:rPr>
          <w:rFonts w:ascii="Arial" w:eastAsia="Arial" w:hAnsi="Arial" w:cs="Arial"/>
          <w:bCs/>
          <w:sz w:val="22"/>
          <w:szCs w:val="22"/>
        </w:rPr>
        <w:t xml:space="preserve"> und </w:t>
      </w:r>
      <w:r w:rsidR="006803F5" w:rsidRPr="006803F5">
        <w:rPr>
          <w:rFonts w:ascii="Arial" w:hAnsi="Arial" w:cs="Arial"/>
          <w:bCs/>
          <w:sz w:val="22"/>
          <w:szCs w:val="22"/>
        </w:rPr>
        <w:t>ergänzt das Portfolio der Hotelgruppe auf insgesamt 14 Häuser in Bayern mit über 2.500 Zimmern, 40 Tagungsräumen und 420 Mitarbeitern.</w:t>
      </w:r>
    </w:p>
    <w:p w14:paraId="0C433667" w14:textId="77777777" w:rsidR="00CA38A9" w:rsidRDefault="00CA38A9" w:rsidP="006D4990">
      <w:pPr>
        <w:rPr>
          <w:rFonts w:ascii="Arial" w:hAnsi="Arial" w:cs="Arial"/>
          <w:b/>
          <w:sz w:val="22"/>
          <w:szCs w:val="22"/>
        </w:rPr>
      </w:pPr>
    </w:p>
    <w:p w14:paraId="7A61637B" w14:textId="709913F6" w:rsidR="006D4990" w:rsidRDefault="006D4990" w:rsidP="006D4990">
      <w:pPr>
        <w:rPr>
          <w:rFonts w:ascii="Arial" w:hAnsi="Arial" w:cs="Arial"/>
          <w:b/>
          <w:sz w:val="22"/>
          <w:szCs w:val="22"/>
        </w:rPr>
      </w:pPr>
      <w:r w:rsidRPr="00F41BBF">
        <w:rPr>
          <w:rFonts w:ascii="Arial" w:hAnsi="Arial" w:cs="Arial"/>
          <w:b/>
          <w:sz w:val="22"/>
          <w:szCs w:val="22"/>
        </w:rPr>
        <w:t xml:space="preserve">Weitere Pressematerialien </w:t>
      </w:r>
      <w:r>
        <w:rPr>
          <w:rFonts w:ascii="Arial" w:hAnsi="Arial" w:cs="Arial"/>
          <w:b/>
          <w:sz w:val="22"/>
          <w:szCs w:val="22"/>
        </w:rPr>
        <w:t xml:space="preserve">zum Leonardo Augsburg und zum Hoteldirektor Fabian Falzboden </w:t>
      </w:r>
      <w:r w:rsidRPr="00F41BBF">
        <w:rPr>
          <w:rFonts w:ascii="Arial" w:hAnsi="Arial" w:cs="Arial"/>
          <w:b/>
          <w:sz w:val="22"/>
          <w:szCs w:val="22"/>
        </w:rPr>
        <w:t xml:space="preserve">sind </w:t>
      </w:r>
      <w:hyperlink r:id="rId19" w:history="1">
        <w:r w:rsidRPr="00686FA8">
          <w:rPr>
            <w:rStyle w:val="Hyperlink"/>
            <w:rFonts w:ascii="Arial" w:hAnsi="Arial" w:cs="Arial"/>
            <w:b/>
            <w:sz w:val="22"/>
            <w:szCs w:val="22"/>
          </w:rPr>
          <w:t>hier</w:t>
        </w:r>
      </w:hyperlink>
      <w:r>
        <w:rPr>
          <w:rFonts w:ascii="Arial" w:hAnsi="Arial" w:cs="Arial"/>
          <w:b/>
          <w:sz w:val="22"/>
          <w:szCs w:val="22"/>
        </w:rPr>
        <w:t xml:space="preserve"> oder </w:t>
      </w:r>
      <w:r w:rsidRPr="00F41BBF">
        <w:rPr>
          <w:rFonts w:ascii="Arial" w:hAnsi="Arial" w:cs="Arial"/>
          <w:b/>
          <w:sz w:val="22"/>
          <w:szCs w:val="22"/>
        </w:rPr>
        <w:t>über diesen QR-Code abrufbar:</w:t>
      </w:r>
    </w:p>
    <w:p w14:paraId="05326C69" w14:textId="77777777" w:rsidR="006D4990" w:rsidRDefault="006D4990" w:rsidP="006D4990">
      <w:pPr>
        <w:rPr>
          <w:rFonts w:ascii="Arial" w:hAnsi="Arial" w:cs="Arial"/>
          <w:b/>
          <w:sz w:val="22"/>
          <w:szCs w:val="22"/>
        </w:rPr>
      </w:pPr>
    </w:p>
    <w:p w14:paraId="6CC12909" w14:textId="101D5842" w:rsidR="00FE1F09" w:rsidRPr="00EA74D8" w:rsidRDefault="006D4990" w:rsidP="00E5535D">
      <w:pPr>
        <w:spacing w:after="60" w:line="276" w:lineRule="auto"/>
        <w:jc w:val="center"/>
        <w:rPr>
          <w:rFonts w:ascii="Arial" w:eastAsia="Arial" w:hAnsi="Arial" w:cs="Arial"/>
          <w:sz w:val="20"/>
          <w:szCs w:val="20"/>
        </w:rPr>
      </w:pPr>
      <w:r>
        <w:rPr>
          <w:noProof/>
        </w:rPr>
        <w:drawing>
          <wp:inline distT="0" distB="0" distL="0" distR="0" wp14:anchorId="1BDCA2E1" wp14:editId="0D3C7E27">
            <wp:extent cx="1257300" cy="1559037"/>
            <wp:effectExtent l="0" t="0" r="0" b="317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61641" cy="1564420"/>
                    </a:xfrm>
                    <a:prstGeom prst="rect">
                      <a:avLst/>
                    </a:prstGeom>
                    <a:noFill/>
                    <a:ln>
                      <a:noFill/>
                    </a:ln>
                  </pic:spPr>
                </pic:pic>
              </a:graphicData>
            </a:graphic>
          </wp:inline>
        </w:drawing>
      </w:r>
    </w:p>
    <w:p w14:paraId="1779DF5C" w14:textId="77777777" w:rsidR="00736975" w:rsidRPr="00D02B77" w:rsidRDefault="00736975" w:rsidP="00736975">
      <w:pPr>
        <w:rPr>
          <w:rFonts w:ascii="Arial" w:hAnsi="Arial" w:cs="Arial"/>
          <w:i/>
          <w:iCs/>
          <w:color w:val="000000"/>
          <w:sz w:val="16"/>
          <w:szCs w:val="16"/>
        </w:rPr>
      </w:pPr>
      <w:r w:rsidRPr="00D02B77">
        <w:rPr>
          <w:rFonts w:ascii="Arial" w:hAnsi="Arial" w:cs="Arial"/>
          <w:i/>
          <w:iCs/>
          <w:color w:val="000000"/>
          <w:sz w:val="16"/>
          <w:szCs w:val="16"/>
        </w:rPr>
        <w:t>***********************************************</w:t>
      </w:r>
    </w:p>
    <w:p w14:paraId="397A813F" w14:textId="77777777" w:rsidR="00736975" w:rsidRPr="00D02B77" w:rsidRDefault="00736975" w:rsidP="00736975">
      <w:pPr>
        <w:spacing w:after="60" w:line="276" w:lineRule="auto"/>
        <w:jc w:val="both"/>
        <w:rPr>
          <w:rFonts w:ascii="Arial" w:eastAsia="Arial" w:hAnsi="Arial" w:cs="Arial"/>
          <w:i/>
          <w:color w:val="C00000"/>
          <w:sz w:val="20"/>
          <w:szCs w:val="20"/>
        </w:rPr>
      </w:pPr>
      <w:r w:rsidRPr="00D02B77">
        <w:rPr>
          <w:rFonts w:ascii="Arial" w:eastAsia="Arial" w:hAnsi="Arial" w:cs="Arial"/>
          <w:i/>
          <w:color w:val="C00000"/>
          <w:sz w:val="20"/>
          <w:szCs w:val="20"/>
        </w:rPr>
        <w:t>Über uns</w:t>
      </w:r>
    </w:p>
    <w:p w14:paraId="2BBD29E6" w14:textId="77777777" w:rsidR="00736975" w:rsidRPr="00D02B77" w:rsidRDefault="00736975" w:rsidP="00736975">
      <w:pPr>
        <w:spacing w:after="60" w:line="276" w:lineRule="auto"/>
        <w:jc w:val="both"/>
        <w:rPr>
          <w:rFonts w:ascii="Arial" w:eastAsia="Arial" w:hAnsi="Arial" w:cs="Arial"/>
          <w:i/>
          <w:color w:val="000000"/>
          <w:sz w:val="18"/>
          <w:szCs w:val="18"/>
        </w:rPr>
      </w:pPr>
      <w:r w:rsidRPr="00D02B77">
        <w:rPr>
          <w:rFonts w:ascii="Arial" w:eastAsia="Arial" w:hAnsi="Arial" w:cs="Arial"/>
          <w:b/>
          <w:i/>
          <w:color w:val="C00000"/>
          <w:sz w:val="18"/>
          <w:szCs w:val="18"/>
        </w:rPr>
        <w:t>LEONARDO HOTELS CENTRAL EUROPE </w:t>
      </w:r>
      <w:r w:rsidRPr="00D02B77">
        <w:rPr>
          <w:rFonts w:ascii="Arial" w:eastAsia="Arial" w:hAnsi="Arial" w:cs="Arial"/>
          <w:i/>
          <w:color w:val="000000"/>
          <w:sz w:val="18"/>
          <w:szCs w:val="18"/>
        </w:rPr>
        <w:t xml:space="preserve">mit Hauptsitz in Berlin ist verantwortlich für das Hotelportfolio in den Märkten Deutschland, Österreich, Schweiz, Polen, Tschechische Republik, Ungarn, Spanien sowie Italien. Präsent in diesen 8 Ländern sowie 37 Destinationen, inkludiert das Hotelportfolio 84 Häuser mit 14.500+ Zimmern. Die Markenfamilie besteht aus: Leonardo Hotels, Leonardo Royal Hotels, Leonardo Boutique Hotels und NYX Hotels </w:t>
      </w:r>
      <w:proofErr w:type="spellStart"/>
      <w:r w:rsidRPr="00D02B77">
        <w:rPr>
          <w:rFonts w:ascii="Arial" w:eastAsia="Arial" w:hAnsi="Arial" w:cs="Arial"/>
          <w:i/>
          <w:color w:val="000000"/>
          <w:sz w:val="18"/>
          <w:szCs w:val="18"/>
        </w:rPr>
        <w:t>by</w:t>
      </w:r>
      <w:proofErr w:type="spellEnd"/>
      <w:r w:rsidRPr="00D02B77">
        <w:rPr>
          <w:rFonts w:ascii="Arial" w:eastAsia="Arial" w:hAnsi="Arial" w:cs="Arial"/>
          <w:i/>
          <w:color w:val="000000"/>
          <w:sz w:val="18"/>
          <w:szCs w:val="18"/>
        </w:rPr>
        <w:t xml:space="preserve"> Leonardo Hotels. In zentralen Destinationen gelegen, stehen sie für hohe Qualitäts- und Servicestandards sowie stilvolles Interieur Design mit regionalem Flair.</w:t>
      </w:r>
    </w:p>
    <w:p w14:paraId="12FD387F" w14:textId="77777777" w:rsidR="00736975" w:rsidRPr="00D02B77" w:rsidRDefault="00736975" w:rsidP="00736975">
      <w:pPr>
        <w:spacing w:after="60" w:line="276" w:lineRule="auto"/>
        <w:jc w:val="both"/>
        <w:rPr>
          <w:rFonts w:ascii="Arial" w:eastAsia="Arial" w:hAnsi="Arial" w:cs="Arial"/>
          <w:i/>
          <w:color w:val="000000"/>
          <w:sz w:val="18"/>
          <w:szCs w:val="18"/>
        </w:rPr>
      </w:pPr>
      <w:r w:rsidRPr="00D02B77">
        <w:rPr>
          <w:rFonts w:ascii="Arial" w:eastAsia="Arial" w:hAnsi="Arial" w:cs="Arial"/>
          <w:i/>
          <w:color w:val="000000"/>
          <w:sz w:val="18"/>
          <w:szCs w:val="18"/>
        </w:rPr>
        <w:t xml:space="preserve">In jedem Leonardo Hotel steht der Gast mit seinen individuellen Wünschen und Bedürfnissen im Mittelpunkt – zugewandt und aufmerksam für die vielen Dinge, die den Aufenthalt besonders machen. Das prägt seit jeher das Selbstverständnis des Unternehmens. Hier kann jeder entspannt ankommen, durchatmen und sich einfach wohlfühlen, egal ob die Reise geschäftlich oder privat geprägt ist. </w:t>
      </w:r>
    </w:p>
    <w:p w14:paraId="176D0EBF" w14:textId="77777777" w:rsidR="00736975" w:rsidRPr="00D02B77" w:rsidRDefault="00736975" w:rsidP="00736975">
      <w:pPr>
        <w:spacing w:after="60" w:line="276" w:lineRule="auto"/>
        <w:jc w:val="both"/>
        <w:rPr>
          <w:rFonts w:ascii="Arial" w:eastAsia="Arial" w:hAnsi="Arial" w:cs="Arial"/>
          <w:i/>
          <w:color w:val="000000"/>
          <w:sz w:val="18"/>
          <w:szCs w:val="18"/>
        </w:rPr>
      </w:pPr>
      <w:r w:rsidRPr="00D02B77">
        <w:rPr>
          <w:rFonts w:ascii="Arial" w:eastAsia="Arial" w:hAnsi="Arial" w:cs="Arial"/>
          <w:i/>
          <w:color w:val="000000"/>
          <w:sz w:val="18"/>
          <w:szCs w:val="18"/>
        </w:rPr>
        <w:t xml:space="preserve">Leonardo Hotels Central Europe ist Teil der </w:t>
      </w:r>
      <w:proofErr w:type="spellStart"/>
      <w:r w:rsidRPr="00D02B77">
        <w:rPr>
          <w:rFonts w:ascii="Arial" w:eastAsia="Arial" w:hAnsi="Arial" w:cs="Arial"/>
          <w:i/>
          <w:color w:val="000000"/>
          <w:sz w:val="18"/>
          <w:szCs w:val="18"/>
        </w:rPr>
        <w:t>Fattal</w:t>
      </w:r>
      <w:proofErr w:type="spellEnd"/>
      <w:r w:rsidRPr="00D02B77">
        <w:rPr>
          <w:rFonts w:ascii="Arial" w:eastAsia="Arial" w:hAnsi="Arial" w:cs="Arial"/>
          <w:i/>
          <w:color w:val="000000"/>
          <w:sz w:val="18"/>
          <w:szCs w:val="18"/>
        </w:rPr>
        <w:t xml:space="preserve"> Hotel Group, die 1998 von David </w:t>
      </w:r>
      <w:proofErr w:type="spellStart"/>
      <w:r w:rsidRPr="00D02B77">
        <w:rPr>
          <w:rFonts w:ascii="Arial" w:eastAsia="Arial" w:hAnsi="Arial" w:cs="Arial"/>
          <w:i/>
          <w:color w:val="000000"/>
          <w:sz w:val="18"/>
          <w:szCs w:val="18"/>
        </w:rPr>
        <w:t>Fattal</w:t>
      </w:r>
      <w:proofErr w:type="spellEnd"/>
      <w:r w:rsidRPr="00D02B77">
        <w:rPr>
          <w:rFonts w:ascii="Arial" w:eastAsia="Arial" w:hAnsi="Arial" w:cs="Arial"/>
          <w:i/>
          <w:color w:val="000000"/>
          <w:sz w:val="18"/>
          <w:szCs w:val="18"/>
        </w:rPr>
        <w:t xml:space="preserve"> gegründet wurde. Geprägt durch dynamisches Wachstum werden in Europa &amp; Israel 220 Hotels mit 42.000+ Zimmern in 107 Destinationen und 19 Ländern betrieben. </w:t>
      </w:r>
      <w:proofErr w:type="spellStart"/>
      <w:r w:rsidRPr="00FC64CA">
        <w:rPr>
          <w:rFonts w:ascii="Arial" w:eastAsia="Arial" w:hAnsi="Arial" w:cs="Arial"/>
          <w:i/>
          <w:color w:val="000000"/>
          <w:sz w:val="18"/>
          <w:szCs w:val="18"/>
          <w:lang w:val="en-GB"/>
        </w:rPr>
        <w:t>Zum</w:t>
      </w:r>
      <w:proofErr w:type="spellEnd"/>
      <w:r w:rsidRPr="00FC64CA">
        <w:rPr>
          <w:rFonts w:ascii="Arial" w:eastAsia="Arial" w:hAnsi="Arial" w:cs="Arial"/>
          <w:i/>
          <w:color w:val="000000"/>
          <w:sz w:val="18"/>
          <w:szCs w:val="18"/>
          <w:lang w:val="en-GB"/>
        </w:rPr>
        <w:t xml:space="preserve"> </w:t>
      </w:r>
      <w:proofErr w:type="spellStart"/>
      <w:r w:rsidRPr="00FC64CA">
        <w:rPr>
          <w:rFonts w:ascii="Arial" w:eastAsia="Arial" w:hAnsi="Arial" w:cs="Arial"/>
          <w:i/>
          <w:color w:val="000000"/>
          <w:sz w:val="18"/>
          <w:szCs w:val="18"/>
          <w:lang w:val="en-GB"/>
        </w:rPr>
        <w:t>Markenportfolio</w:t>
      </w:r>
      <w:proofErr w:type="spellEnd"/>
      <w:r w:rsidRPr="00FC64CA">
        <w:rPr>
          <w:rFonts w:ascii="Arial" w:eastAsia="Arial" w:hAnsi="Arial" w:cs="Arial"/>
          <w:i/>
          <w:color w:val="000000"/>
          <w:sz w:val="18"/>
          <w:szCs w:val="18"/>
          <w:lang w:val="en-GB"/>
        </w:rPr>
        <w:t xml:space="preserve"> </w:t>
      </w:r>
      <w:proofErr w:type="spellStart"/>
      <w:r w:rsidRPr="00FC64CA">
        <w:rPr>
          <w:rFonts w:ascii="Arial" w:eastAsia="Arial" w:hAnsi="Arial" w:cs="Arial"/>
          <w:i/>
          <w:color w:val="000000"/>
          <w:sz w:val="18"/>
          <w:szCs w:val="18"/>
          <w:lang w:val="en-GB"/>
        </w:rPr>
        <w:t>gehören</w:t>
      </w:r>
      <w:proofErr w:type="spellEnd"/>
      <w:r w:rsidRPr="00FC64CA">
        <w:rPr>
          <w:rFonts w:ascii="Arial" w:eastAsia="Arial" w:hAnsi="Arial" w:cs="Arial"/>
          <w:i/>
          <w:color w:val="000000"/>
          <w:sz w:val="18"/>
          <w:szCs w:val="18"/>
          <w:lang w:val="en-GB"/>
        </w:rPr>
        <w:t xml:space="preserve">: Leonardo Hotels, Leonardo Royal Hotels, Leonardo Boutique Hotels, NYX Hotels by Leonardo Hotels, Jurys Inn, Apollo Hotels und </w:t>
      </w:r>
      <w:proofErr w:type="spellStart"/>
      <w:r w:rsidRPr="00FC64CA">
        <w:rPr>
          <w:rFonts w:ascii="Arial" w:eastAsia="Arial" w:hAnsi="Arial" w:cs="Arial"/>
          <w:i/>
          <w:color w:val="000000"/>
          <w:sz w:val="18"/>
          <w:szCs w:val="18"/>
          <w:lang w:val="en-GB"/>
        </w:rPr>
        <w:t>Herods</w:t>
      </w:r>
      <w:proofErr w:type="spellEnd"/>
      <w:r w:rsidRPr="00FC64CA">
        <w:rPr>
          <w:rFonts w:ascii="Arial" w:eastAsia="Arial" w:hAnsi="Arial" w:cs="Arial"/>
          <w:i/>
          <w:color w:val="000000"/>
          <w:sz w:val="18"/>
          <w:szCs w:val="18"/>
          <w:lang w:val="en-GB"/>
        </w:rPr>
        <w:t xml:space="preserve">. </w:t>
      </w:r>
      <w:r w:rsidRPr="00D02B77">
        <w:rPr>
          <w:rFonts w:ascii="Arial" w:eastAsia="Arial" w:hAnsi="Arial" w:cs="Arial"/>
          <w:i/>
          <w:color w:val="000000"/>
          <w:sz w:val="18"/>
          <w:szCs w:val="18"/>
        </w:rPr>
        <w:t xml:space="preserve">Die israelische Hotelgruppe ist an der Tel Aviv Stock Exchange (TASE) gelistet. </w:t>
      </w:r>
      <w:hyperlink r:id="rId21" w:history="1">
        <w:r w:rsidRPr="00D02B77">
          <w:rPr>
            <w:rStyle w:val="Hyperlink"/>
            <w:rFonts w:ascii="Arial" w:eastAsia="Arial" w:hAnsi="Arial" w:cs="Arial"/>
            <w:i/>
            <w:sz w:val="18"/>
            <w:szCs w:val="18"/>
          </w:rPr>
          <w:t>www.leonardo-hotels.de</w:t>
        </w:r>
      </w:hyperlink>
      <w:r w:rsidRPr="00D02B77">
        <w:rPr>
          <w:rFonts w:ascii="Arial" w:eastAsia="Arial" w:hAnsi="Arial" w:cs="Arial"/>
          <w:i/>
          <w:color w:val="000000"/>
          <w:sz w:val="18"/>
          <w:szCs w:val="18"/>
        </w:rPr>
        <w:t xml:space="preserve"> </w:t>
      </w:r>
    </w:p>
    <w:p w14:paraId="6CC1290F" w14:textId="77777777" w:rsidR="00FE1F09" w:rsidRPr="00EA74D8" w:rsidRDefault="00FE1F09">
      <w:pPr>
        <w:spacing w:after="60" w:line="276" w:lineRule="auto"/>
        <w:jc w:val="both"/>
        <w:rPr>
          <w:rFonts w:ascii="Arial" w:eastAsia="Arial" w:hAnsi="Arial" w:cs="Arial"/>
          <w:b/>
          <w:i/>
          <w:sz w:val="16"/>
          <w:szCs w:val="16"/>
        </w:rPr>
      </w:pPr>
    </w:p>
    <w:sectPr w:rsidR="00FE1F09" w:rsidRPr="00EA74D8" w:rsidSect="00EF4022">
      <w:headerReference w:type="even" r:id="rId22"/>
      <w:headerReference w:type="default" r:id="rId23"/>
      <w:footerReference w:type="even" r:id="rId24"/>
      <w:footerReference w:type="default" r:id="rId25"/>
      <w:headerReference w:type="first" r:id="rId26"/>
      <w:footerReference w:type="first" r:id="rId27"/>
      <w:pgSz w:w="11906" w:h="16838"/>
      <w:pgMar w:top="993" w:right="1416" w:bottom="1135" w:left="1418" w:header="567" w:footer="19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F63EC4" w14:textId="77777777" w:rsidR="00157700" w:rsidRDefault="00157700">
      <w:r>
        <w:separator/>
      </w:r>
    </w:p>
  </w:endnote>
  <w:endnote w:type="continuationSeparator" w:id="0">
    <w:p w14:paraId="5128E3FB" w14:textId="77777777" w:rsidR="00157700" w:rsidRDefault="001577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1294C" w14:textId="77777777" w:rsidR="00FE1F09" w:rsidRDefault="00FE1F09">
    <w:pPr>
      <w:pBdr>
        <w:top w:val="nil"/>
        <w:left w:val="nil"/>
        <w:bottom w:val="nil"/>
        <w:right w:val="nil"/>
        <w:between w:val="nil"/>
      </w:pBdr>
      <w:tabs>
        <w:tab w:val="center" w:pos="4536"/>
        <w:tab w:val="right" w:pos="9072"/>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1294D" w14:textId="77777777" w:rsidR="00FE1F09" w:rsidRDefault="00B20A37">
    <w:pPr>
      <w:jc w:val="center"/>
      <w:rPr>
        <w:rFonts w:ascii="Arial" w:eastAsia="Arial" w:hAnsi="Arial" w:cs="Arial"/>
        <w:b/>
        <w:sz w:val="18"/>
        <w:szCs w:val="18"/>
      </w:rPr>
    </w:pPr>
    <w:r>
      <w:rPr>
        <w:rFonts w:ascii="Arial" w:eastAsia="Arial" w:hAnsi="Arial" w:cs="Arial"/>
        <w:b/>
        <w:sz w:val="18"/>
        <w:szCs w:val="18"/>
      </w:rPr>
      <w:t>Pressekontakt:</w:t>
    </w:r>
  </w:p>
  <w:p w14:paraId="6CC1294E" w14:textId="77777777" w:rsidR="00FE1F09" w:rsidRDefault="00B20A37">
    <w:pPr>
      <w:jc w:val="center"/>
      <w:rPr>
        <w:rFonts w:ascii="Arial" w:eastAsia="Arial" w:hAnsi="Arial" w:cs="Arial"/>
        <w:b/>
        <w:sz w:val="18"/>
        <w:szCs w:val="18"/>
      </w:rPr>
    </w:pPr>
    <w:r>
      <w:rPr>
        <w:rFonts w:ascii="Arial" w:eastAsia="Arial" w:hAnsi="Arial" w:cs="Arial"/>
        <w:b/>
        <w:sz w:val="18"/>
        <w:szCs w:val="18"/>
      </w:rPr>
      <w:t>Primo PR - Presseagentur der Leonardo Hotels Deutschland</w:t>
    </w:r>
  </w:p>
  <w:p w14:paraId="6CC1294F" w14:textId="77777777" w:rsidR="00FE1F09" w:rsidRDefault="00B20A37">
    <w:pPr>
      <w:jc w:val="center"/>
      <w:rPr>
        <w:rFonts w:ascii="Arial" w:eastAsia="Arial" w:hAnsi="Arial" w:cs="Arial"/>
        <w:b/>
        <w:sz w:val="18"/>
        <w:szCs w:val="18"/>
      </w:rPr>
    </w:pPr>
    <w:r>
      <w:rPr>
        <w:rFonts w:ascii="Arial" w:eastAsia="Arial" w:hAnsi="Arial" w:cs="Arial"/>
        <w:b/>
        <w:sz w:val="18"/>
        <w:szCs w:val="18"/>
      </w:rPr>
      <w:t>Nuray Güler, Tel.: +49 (0)177 503 76 53</w:t>
    </w:r>
  </w:p>
  <w:p w14:paraId="6CC12950" w14:textId="77777777" w:rsidR="00FE1F09" w:rsidRDefault="00050EF5">
    <w:pPr>
      <w:pBdr>
        <w:top w:val="nil"/>
        <w:left w:val="nil"/>
        <w:bottom w:val="nil"/>
        <w:right w:val="nil"/>
        <w:between w:val="nil"/>
      </w:pBdr>
      <w:tabs>
        <w:tab w:val="center" w:pos="4536"/>
        <w:tab w:val="right" w:pos="9072"/>
      </w:tabs>
      <w:jc w:val="center"/>
      <w:rPr>
        <w:rFonts w:ascii="Arial" w:eastAsia="Arial" w:hAnsi="Arial" w:cs="Arial"/>
        <w:color w:val="000000"/>
        <w:sz w:val="20"/>
        <w:szCs w:val="20"/>
      </w:rPr>
    </w:pPr>
    <w:hyperlink r:id="rId1">
      <w:r w:rsidR="00B20A37">
        <w:rPr>
          <w:rFonts w:ascii="Arial" w:eastAsia="Arial" w:hAnsi="Arial" w:cs="Arial"/>
          <w:b/>
          <w:color w:val="0000FF"/>
          <w:sz w:val="18"/>
          <w:szCs w:val="18"/>
          <w:u w:val="single"/>
        </w:rPr>
        <w:t>leonardo-hotels@primo-pr.com</w:t>
      </w:r>
    </w:hyperlink>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12955" w14:textId="77777777" w:rsidR="00FE1F09" w:rsidRDefault="00FE1F09">
    <w:pPr>
      <w:widowControl w:val="0"/>
      <w:pBdr>
        <w:top w:val="nil"/>
        <w:left w:val="nil"/>
        <w:bottom w:val="nil"/>
        <w:right w:val="nil"/>
        <w:between w:val="nil"/>
      </w:pBdr>
      <w:spacing w:line="276" w:lineRule="auto"/>
      <w:rPr>
        <w:color w:val="000000"/>
      </w:rPr>
    </w:pPr>
  </w:p>
  <w:tbl>
    <w:tblPr>
      <w:tblStyle w:val="a"/>
      <w:tblW w:w="9206" w:type="dxa"/>
      <w:tblInd w:w="0" w:type="dxa"/>
      <w:tblLayout w:type="fixed"/>
      <w:tblLook w:val="0400" w:firstRow="0" w:lastRow="0" w:firstColumn="0" w:lastColumn="0" w:noHBand="0" w:noVBand="1"/>
    </w:tblPr>
    <w:tblGrid>
      <w:gridCol w:w="4603"/>
      <w:gridCol w:w="4603"/>
    </w:tblGrid>
    <w:tr w:rsidR="00FE1F09" w14:paraId="6CC1295E" w14:textId="77777777">
      <w:trPr>
        <w:trHeight w:val="55"/>
      </w:trPr>
      <w:tc>
        <w:tcPr>
          <w:tcW w:w="4603" w:type="dxa"/>
          <w:shd w:val="clear" w:color="auto" w:fill="auto"/>
        </w:tcPr>
        <w:p w14:paraId="6CC12956" w14:textId="77777777" w:rsidR="00FE1F09" w:rsidRDefault="00B20A37">
          <w:pPr>
            <w:spacing w:before="60"/>
            <w:jc w:val="both"/>
            <w:rPr>
              <w:rFonts w:ascii="Arial" w:eastAsia="Arial" w:hAnsi="Arial" w:cs="Arial"/>
              <w:b/>
              <w:sz w:val="18"/>
              <w:szCs w:val="18"/>
            </w:rPr>
          </w:pPr>
          <w:r>
            <w:rPr>
              <w:rFonts w:ascii="Arial" w:eastAsia="Arial" w:hAnsi="Arial" w:cs="Arial"/>
              <w:b/>
              <w:sz w:val="18"/>
              <w:szCs w:val="18"/>
            </w:rPr>
            <w:t xml:space="preserve">Kontakt für Rückfragen: </w:t>
          </w:r>
        </w:p>
        <w:p w14:paraId="6CC12957" w14:textId="77777777" w:rsidR="00FE1F09" w:rsidRDefault="00B20A37">
          <w:pPr>
            <w:jc w:val="both"/>
            <w:rPr>
              <w:rFonts w:ascii="Arial" w:eastAsia="Arial" w:hAnsi="Arial" w:cs="Arial"/>
              <w:b/>
              <w:sz w:val="18"/>
              <w:szCs w:val="18"/>
            </w:rPr>
          </w:pPr>
          <w:r>
            <w:rPr>
              <w:rFonts w:ascii="Arial" w:eastAsia="Arial" w:hAnsi="Arial" w:cs="Arial"/>
              <w:b/>
              <w:sz w:val="18"/>
              <w:szCs w:val="18"/>
            </w:rPr>
            <w:t xml:space="preserve">Corporate Communications </w:t>
          </w:r>
        </w:p>
        <w:p w14:paraId="6CC12958" w14:textId="77777777" w:rsidR="00FE1F09" w:rsidRDefault="00B20A37">
          <w:pPr>
            <w:jc w:val="both"/>
            <w:rPr>
              <w:rFonts w:ascii="Arial" w:eastAsia="Arial" w:hAnsi="Arial" w:cs="Arial"/>
              <w:sz w:val="18"/>
              <w:szCs w:val="18"/>
            </w:rPr>
          </w:pPr>
          <w:r>
            <w:rPr>
              <w:rFonts w:ascii="Arial" w:eastAsia="Arial" w:hAnsi="Arial" w:cs="Arial"/>
              <w:sz w:val="18"/>
              <w:szCs w:val="18"/>
            </w:rPr>
            <w:t xml:space="preserve">E-Mail: </w:t>
          </w:r>
          <w:hyperlink r:id="rId1">
            <w:r>
              <w:rPr>
                <w:rFonts w:ascii="Arial" w:eastAsia="Arial" w:hAnsi="Arial" w:cs="Arial"/>
                <w:color w:val="0000FF"/>
                <w:sz w:val="18"/>
                <w:szCs w:val="18"/>
                <w:u w:val="single"/>
              </w:rPr>
              <w:t>presse@leonardo-hotels.com</w:t>
            </w:r>
          </w:hyperlink>
          <w:r>
            <w:rPr>
              <w:rFonts w:ascii="Arial" w:eastAsia="Arial" w:hAnsi="Arial" w:cs="Arial"/>
              <w:sz w:val="18"/>
              <w:szCs w:val="18"/>
            </w:rPr>
            <w:t xml:space="preserve"> </w:t>
          </w:r>
        </w:p>
        <w:p w14:paraId="6CC12959" w14:textId="77777777" w:rsidR="00FE1F09" w:rsidRDefault="00FE1F09">
          <w:pPr>
            <w:pBdr>
              <w:top w:val="nil"/>
              <w:left w:val="nil"/>
              <w:bottom w:val="nil"/>
              <w:right w:val="nil"/>
              <w:between w:val="nil"/>
            </w:pBdr>
            <w:tabs>
              <w:tab w:val="center" w:pos="4536"/>
              <w:tab w:val="right" w:pos="9072"/>
            </w:tabs>
            <w:rPr>
              <w:rFonts w:ascii="Arial" w:eastAsia="Arial" w:hAnsi="Arial" w:cs="Arial"/>
              <w:color w:val="000000"/>
            </w:rPr>
          </w:pPr>
        </w:p>
      </w:tc>
      <w:tc>
        <w:tcPr>
          <w:tcW w:w="4603" w:type="dxa"/>
          <w:shd w:val="clear" w:color="auto" w:fill="auto"/>
        </w:tcPr>
        <w:p w14:paraId="6CC1295A" w14:textId="77777777" w:rsidR="00FE1F09" w:rsidRDefault="00B20A37">
          <w:pPr>
            <w:jc w:val="both"/>
            <w:rPr>
              <w:rFonts w:ascii="Arial" w:eastAsia="Arial" w:hAnsi="Arial" w:cs="Arial"/>
              <w:b/>
              <w:sz w:val="18"/>
              <w:szCs w:val="18"/>
            </w:rPr>
          </w:pPr>
          <w:r>
            <w:rPr>
              <w:rFonts w:ascii="Arial" w:eastAsia="Arial" w:hAnsi="Arial" w:cs="Arial"/>
              <w:b/>
              <w:sz w:val="18"/>
              <w:szCs w:val="18"/>
            </w:rPr>
            <w:t xml:space="preserve">Primo PR </w:t>
          </w:r>
        </w:p>
        <w:p w14:paraId="6CC1295B" w14:textId="77777777" w:rsidR="00FE1F09" w:rsidRDefault="00B20A37">
          <w:pPr>
            <w:jc w:val="both"/>
            <w:rPr>
              <w:rFonts w:ascii="Arial" w:eastAsia="Arial" w:hAnsi="Arial" w:cs="Arial"/>
              <w:b/>
              <w:sz w:val="18"/>
              <w:szCs w:val="18"/>
            </w:rPr>
          </w:pPr>
          <w:r>
            <w:rPr>
              <w:rFonts w:ascii="Arial" w:eastAsia="Arial" w:hAnsi="Arial" w:cs="Arial"/>
              <w:b/>
              <w:sz w:val="18"/>
              <w:szCs w:val="18"/>
            </w:rPr>
            <w:t xml:space="preserve">Presseagentur der Leonardo Hotels Deutschland </w:t>
          </w:r>
        </w:p>
        <w:p w14:paraId="6CC1295C" w14:textId="77777777" w:rsidR="00FE1F09" w:rsidRDefault="00B20A37">
          <w:pPr>
            <w:jc w:val="both"/>
            <w:rPr>
              <w:rFonts w:ascii="Arial" w:eastAsia="Arial" w:hAnsi="Arial" w:cs="Arial"/>
              <w:b/>
              <w:sz w:val="18"/>
              <w:szCs w:val="18"/>
            </w:rPr>
          </w:pPr>
          <w:r>
            <w:rPr>
              <w:rFonts w:ascii="Arial" w:eastAsia="Arial" w:hAnsi="Arial" w:cs="Arial"/>
              <w:b/>
              <w:sz w:val="18"/>
              <w:szCs w:val="18"/>
            </w:rPr>
            <w:t xml:space="preserve">Nuray Güler </w:t>
          </w:r>
        </w:p>
        <w:p w14:paraId="6CC1295D" w14:textId="77777777" w:rsidR="00FE1F09" w:rsidRDefault="00B20A37">
          <w:pPr>
            <w:rPr>
              <w:rFonts w:ascii="Arial" w:eastAsia="Arial" w:hAnsi="Arial" w:cs="Arial"/>
              <w:color w:val="1F497D"/>
              <w:sz w:val="20"/>
              <w:szCs w:val="20"/>
            </w:rPr>
          </w:pPr>
          <w:r>
            <w:rPr>
              <w:rFonts w:ascii="Arial" w:eastAsia="Arial" w:hAnsi="Arial" w:cs="Arial"/>
              <w:sz w:val="18"/>
              <w:szCs w:val="18"/>
            </w:rPr>
            <w:t xml:space="preserve">E-Mail: </w:t>
          </w:r>
          <w:hyperlink r:id="rId2">
            <w:r>
              <w:rPr>
                <w:rFonts w:ascii="Arial" w:eastAsia="Arial" w:hAnsi="Arial" w:cs="Arial"/>
                <w:color w:val="0000FF"/>
                <w:sz w:val="18"/>
                <w:szCs w:val="18"/>
                <w:u w:val="single"/>
              </w:rPr>
              <w:t>leonardo-hotels@primo-pr.com</w:t>
            </w:r>
          </w:hyperlink>
        </w:p>
      </w:tc>
    </w:tr>
  </w:tbl>
  <w:p w14:paraId="6CC1295F" w14:textId="77777777" w:rsidR="00FE1F09" w:rsidRDefault="00FE1F09">
    <w:pPr>
      <w:pBdr>
        <w:top w:val="nil"/>
        <w:left w:val="nil"/>
        <w:bottom w:val="nil"/>
        <w:right w:val="nil"/>
        <w:between w:val="nil"/>
      </w:pBdr>
      <w:tabs>
        <w:tab w:val="center" w:pos="4536"/>
        <w:tab w:val="right" w:pos="9072"/>
      </w:tabs>
      <w:rPr>
        <w:rFonts w:ascii="Arial" w:eastAsia="Arial" w:hAnsi="Arial" w:cs="Arial"/>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E08FAD" w14:textId="77777777" w:rsidR="00157700" w:rsidRDefault="00157700">
      <w:r>
        <w:separator/>
      </w:r>
    </w:p>
  </w:footnote>
  <w:footnote w:type="continuationSeparator" w:id="0">
    <w:p w14:paraId="5D5A2219" w14:textId="77777777" w:rsidR="00157700" w:rsidRDefault="001577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12947" w14:textId="77777777" w:rsidR="00FE1F09" w:rsidRDefault="00FE1F09">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12948" w14:textId="77777777" w:rsidR="00FE1F09" w:rsidRDefault="00B20A37">
    <w:pPr>
      <w:rPr>
        <w:rFonts w:ascii="Trebuchet MS" w:eastAsia="Trebuchet MS" w:hAnsi="Trebuchet MS" w:cs="Trebuchet MS"/>
        <w:color w:val="A6A6A6"/>
        <w:sz w:val="28"/>
        <w:szCs w:val="28"/>
      </w:rPr>
    </w:pPr>
    <w:r>
      <w:rPr>
        <w:noProof/>
      </w:rPr>
      <w:drawing>
        <wp:inline distT="0" distB="0" distL="0" distR="0" wp14:anchorId="6CC12960" wp14:editId="6CC12961">
          <wp:extent cx="994410" cy="994410"/>
          <wp:effectExtent l="0" t="0" r="0" b="0"/>
          <wp:docPr id="7" name="image6.png" descr="Beschreibung: Z:\Marketing\04 Corporate Identity\02_Logos\01 Leonardo Hotels GLOBAL\01 LEONARDO HOTELS\PRINT\Logo Leonardo Hotels_4C.png"/>
          <wp:cNvGraphicFramePr/>
          <a:graphic xmlns:a="http://schemas.openxmlformats.org/drawingml/2006/main">
            <a:graphicData uri="http://schemas.openxmlformats.org/drawingml/2006/picture">
              <pic:pic xmlns:pic="http://schemas.openxmlformats.org/drawingml/2006/picture">
                <pic:nvPicPr>
                  <pic:cNvPr id="0" name="image6.png" descr="Beschreibung: Z:\Marketing\04 Corporate Identity\02_Logos\01 Leonardo Hotels GLOBAL\01 LEONARDO HOTELS\PRINT\Logo Leonardo Hotels_4C.png"/>
                  <pic:cNvPicPr preferRelativeResize="0"/>
                </pic:nvPicPr>
                <pic:blipFill>
                  <a:blip r:embed="rId1"/>
                  <a:srcRect/>
                  <a:stretch>
                    <a:fillRect/>
                  </a:stretch>
                </pic:blipFill>
                <pic:spPr>
                  <a:xfrm>
                    <a:off x="0" y="0"/>
                    <a:ext cx="994410" cy="994410"/>
                  </a:xfrm>
                  <a:prstGeom prst="rect">
                    <a:avLst/>
                  </a:prstGeom>
                  <a:ln/>
                </pic:spPr>
              </pic:pic>
            </a:graphicData>
          </a:graphic>
        </wp:inline>
      </w:drawing>
    </w:r>
  </w:p>
  <w:p w14:paraId="6CC12949" w14:textId="77777777" w:rsidR="00FE1F09" w:rsidRDefault="00FE1F09">
    <w:pPr>
      <w:rPr>
        <w:rFonts w:ascii="Trebuchet MS" w:eastAsia="Trebuchet MS" w:hAnsi="Trebuchet MS" w:cs="Trebuchet MS"/>
        <w:color w:val="A6A6A6"/>
        <w:sz w:val="28"/>
        <w:szCs w:val="28"/>
      </w:rPr>
    </w:pPr>
  </w:p>
  <w:p w14:paraId="6CC1294A" w14:textId="77777777" w:rsidR="00FE1F09" w:rsidRDefault="00B20A37">
    <w:pPr>
      <w:rPr>
        <w:rFonts w:ascii="Arial" w:eastAsia="Arial" w:hAnsi="Arial" w:cs="Arial"/>
      </w:rPr>
    </w:pPr>
    <w:r>
      <w:rPr>
        <w:rFonts w:ascii="Arial" w:eastAsia="Arial" w:hAnsi="Arial" w:cs="Arial"/>
        <w:color w:val="A6A6A6"/>
        <w:sz w:val="28"/>
        <w:szCs w:val="28"/>
      </w:rPr>
      <w:t>PRESSEMITTEILUNG</w:t>
    </w:r>
  </w:p>
  <w:p w14:paraId="6CC1294B" w14:textId="77777777" w:rsidR="00FE1F09" w:rsidRDefault="00FE1F09">
    <w:pPr>
      <w:pBdr>
        <w:top w:val="nil"/>
        <w:left w:val="nil"/>
        <w:bottom w:val="nil"/>
        <w:right w:val="nil"/>
        <w:between w:val="nil"/>
      </w:pBdr>
      <w:tabs>
        <w:tab w:val="center" w:pos="4536"/>
        <w:tab w:val="right" w:pos="9072"/>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12951" w14:textId="77777777" w:rsidR="00FE1F09" w:rsidRDefault="00B20A37">
    <w:pPr>
      <w:rPr>
        <w:rFonts w:ascii="Trebuchet MS" w:eastAsia="Trebuchet MS" w:hAnsi="Trebuchet MS" w:cs="Trebuchet MS"/>
        <w:color w:val="A6A6A6"/>
        <w:sz w:val="28"/>
        <w:szCs w:val="28"/>
      </w:rPr>
    </w:pPr>
    <w:r>
      <w:rPr>
        <w:noProof/>
      </w:rPr>
      <w:drawing>
        <wp:inline distT="0" distB="0" distL="0" distR="0" wp14:anchorId="6CC12962" wp14:editId="6CC12963">
          <wp:extent cx="994410" cy="994410"/>
          <wp:effectExtent l="0" t="0" r="0" b="0"/>
          <wp:docPr id="9" name="image6.png" descr="Beschreibung: Z:\Marketing\04 Corporate Identity\02_Logos\01 Leonardo Hotels GLOBAL\01 LEONARDO HOTELS\PRINT\Logo Leonardo Hotels_4C.png"/>
          <wp:cNvGraphicFramePr/>
          <a:graphic xmlns:a="http://schemas.openxmlformats.org/drawingml/2006/main">
            <a:graphicData uri="http://schemas.openxmlformats.org/drawingml/2006/picture">
              <pic:pic xmlns:pic="http://schemas.openxmlformats.org/drawingml/2006/picture">
                <pic:nvPicPr>
                  <pic:cNvPr id="0" name="image6.png" descr="Beschreibung: Z:\Marketing\04 Corporate Identity\02_Logos\01 Leonardo Hotels GLOBAL\01 LEONARDO HOTELS\PRINT\Logo Leonardo Hotels_4C.png"/>
                  <pic:cNvPicPr preferRelativeResize="0"/>
                </pic:nvPicPr>
                <pic:blipFill>
                  <a:blip r:embed="rId1"/>
                  <a:srcRect/>
                  <a:stretch>
                    <a:fillRect/>
                  </a:stretch>
                </pic:blipFill>
                <pic:spPr>
                  <a:xfrm>
                    <a:off x="0" y="0"/>
                    <a:ext cx="994410" cy="994410"/>
                  </a:xfrm>
                  <a:prstGeom prst="rect">
                    <a:avLst/>
                  </a:prstGeom>
                  <a:ln/>
                </pic:spPr>
              </pic:pic>
            </a:graphicData>
          </a:graphic>
        </wp:inline>
      </w:drawing>
    </w:r>
  </w:p>
  <w:p w14:paraId="6CC12952" w14:textId="77777777" w:rsidR="00FE1F09" w:rsidRDefault="00FE1F09">
    <w:pPr>
      <w:rPr>
        <w:rFonts w:ascii="Trebuchet MS" w:eastAsia="Trebuchet MS" w:hAnsi="Trebuchet MS" w:cs="Trebuchet MS"/>
        <w:color w:val="A6A6A6"/>
        <w:sz w:val="28"/>
        <w:szCs w:val="28"/>
      </w:rPr>
    </w:pPr>
  </w:p>
  <w:p w14:paraId="6CC12953" w14:textId="77777777" w:rsidR="00FE1F09" w:rsidRDefault="00B20A37">
    <w:pPr>
      <w:rPr>
        <w:rFonts w:ascii="Arial" w:eastAsia="Arial" w:hAnsi="Arial" w:cs="Arial"/>
        <w:color w:val="A6A6A6"/>
        <w:sz w:val="28"/>
        <w:szCs w:val="28"/>
      </w:rPr>
    </w:pPr>
    <w:r>
      <w:rPr>
        <w:rFonts w:ascii="Arial" w:eastAsia="Arial" w:hAnsi="Arial" w:cs="Arial"/>
        <w:color w:val="A6A6A6"/>
        <w:sz w:val="28"/>
        <w:szCs w:val="28"/>
      </w:rPr>
      <w:t>PRESSEMITTEILUNG</w:t>
    </w:r>
  </w:p>
  <w:p w14:paraId="6CC12954" w14:textId="77777777" w:rsidR="00FE1F09" w:rsidRDefault="00FE1F09">
    <w:pPr>
      <w:rPr>
        <w:rFonts w:ascii="Arial" w:eastAsia="Arial" w:hAnsi="Arial" w:cs="Arial"/>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1F09"/>
    <w:rsid w:val="00001556"/>
    <w:rsid w:val="000156D7"/>
    <w:rsid w:val="00020473"/>
    <w:rsid w:val="00020575"/>
    <w:rsid w:val="00045320"/>
    <w:rsid w:val="00050EF5"/>
    <w:rsid w:val="0009556E"/>
    <w:rsid w:val="00095E73"/>
    <w:rsid w:val="000965D0"/>
    <w:rsid w:val="000A2A4B"/>
    <w:rsid w:val="000B7426"/>
    <w:rsid w:val="000C6B66"/>
    <w:rsid w:val="000C720F"/>
    <w:rsid w:val="000E7805"/>
    <w:rsid w:val="000F2051"/>
    <w:rsid w:val="000F76E4"/>
    <w:rsid w:val="00110B9E"/>
    <w:rsid w:val="00134C94"/>
    <w:rsid w:val="001547FF"/>
    <w:rsid w:val="00157700"/>
    <w:rsid w:val="00162ED5"/>
    <w:rsid w:val="0018739E"/>
    <w:rsid w:val="00187B4A"/>
    <w:rsid w:val="0019172A"/>
    <w:rsid w:val="001B160C"/>
    <w:rsid w:val="001B71E1"/>
    <w:rsid w:val="001D1F11"/>
    <w:rsid w:val="001D591A"/>
    <w:rsid w:val="001D7216"/>
    <w:rsid w:val="001F0A0E"/>
    <w:rsid w:val="001F5174"/>
    <w:rsid w:val="00205C1B"/>
    <w:rsid w:val="002062EE"/>
    <w:rsid w:val="002122E5"/>
    <w:rsid w:val="00223BBC"/>
    <w:rsid w:val="00262CBD"/>
    <w:rsid w:val="00267526"/>
    <w:rsid w:val="00285098"/>
    <w:rsid w:val="002871B8"/>
    <w:rsid w:val="002A231B"/>
    <w:rsid w:val="002B3D64"/>
    <w:rsid w:val="002B5972"/>
    <w:rsid w:val="002C0165"/>
    <w:rsid w:val="002C03BF"/>
    <w:rsid w:val="002E00EB"/>
    <w:rsid w:val="002E25BD"/>
    <w:rsid w:val="002E3E14"/>
    <w:rsid w:val="002E41ED"/>
    <w:rsid w:val="002E7201"/>
    <w:rsid w:val="002F5639"/>
    <w:rsid w:val="002F5DF1"/>
    <w:rsid w:val="00301073"/>
    <w:rsid w:val="00314001"/>
    <w:rsid w:val="00325473"/>
    <w:rsid w:val="0033127F"/>
    <w:rsid w:val="00333F44"/>
    <w:rsid w:val="00353C61"/>
    <w:rsid w:val="00354DE8"/>
    <w:rsid w:val="003555CC"/>
    <w:rsid w:val="0036391C"/>
    <w:rsid w:val="0036476F"/>
    <w:rsid w:val="00370711"/>
    <w:rsid w:val="00376AA8"/>
    <w:rsid w:val="0038515A"/>
    <w:rsid w:val="00386270"/>
    <w:rsid w:val="00391ADB"/>
    <w:rsid w:val="003A0A6D"/>
    <w:rsid w:val="003A54DE"/>
    <w:rsid w:val="003A7B98"/>
    <w:rsid w:val="003B4E79"/>
    <w:rsid w:val="003B58E3"/>
    <w:rsid w:val="003C32AF"/>
    <w:rsid w:val="003D2DA8"/>
    <w:rsid w:val="003D599A"/>
    <w:rsid w:val="003D75C1"/>
    <w:rsid w:val="003E2501"/>
    <w:rsid w:val="003F71F7"/>
    <w:rsid w:val="00404D1D"/>
    <w:rsid w:val="004064A9"/>
    <w:rsid w:val="00415BAA"/>
    <w:rsid w:val="004218BF"/>
    <w:rsid w:val="0043333A"/>
    <w:rsid w:val="00434944"/>
    <w:rsid w:val="004430C5"/>
    <w:rsid w:val="00450685"/>
    <w:rsid w:val="0046321F"/>
    <w:rsid w:val="004755FC"/>
    <w:rsid w:val="00475F0A"/>
    <w:rsid w:val="004912A9"/>
    <w:rsid w:val="004919D8"/>
    <w:rsid w:val="004A18DF"/>
    <w:rsid w:val="004E099E"/>
    <w:rsid w:val="004E3F15"/>
    <w:rsid w:val="004F0355"/>
    <w:rsid w:val="004F035B"/>
    <w:rsid w:val="004F345C"/>
    <w:rsid w:val="00504DE4"/>
    <w:rsid w:val="00510696"/>
    <w:rsid w:val="00542D83"/>
    <w:rsid w:val="00547B27"/>
    <w:rsid w:val="00553944"/>
    <w:rsid w:val="00553F34"/>
    <w:rsid w:val="00566416"/>
    <w:rsid w:val="00574C4F"/>
    <w:rsid w:val="00586D7E"/>
    <w:rsid w:val="00597B59"/>
    <w:rsid w:val="005A52D2"/>
    <w:rsid w:val="005B32B7"/>
    <w:rsid w:val="005B576A"/>
    <w:rsid w:val="005D07A8"/>
    <w:rsid w:val="005D41FC"/>
    <w:rsid w:val="0061208B"/>
    <w:rsid w:val="00616CA4"/>
    <w:rsid w:val="00633128"/>
    <w:rsid w:val="0063390E"/>
    <w:rsid w:val="006361BF"/>
    <w:rsid w:val="00643517"/>
    <w:rsid w:val="0065216B"/>
    <w:rsid w:val="0065495A"/>
    <w:rsid w:val="00655D86"/>
    <w:rsid w:val="006601A1"/>
    <w:rsid w:val="00665F90"/>
    <w:rsid w:val="006803F5"/>
    <w:rsid w:val="00680A5F"/>
    <w:rsid w:val="00692DBE"/>
    <w:rsid w:val="00693CBA"/>
    <w:rsid w:val="006B76D2"/>
    <w:rsid w:val="006C1121"/>
    <w:rsid w:val="006C195A"/>
    <w:rsid w:val="006C4740"/>
    <w:rsid w:val="006C4CCA"/>
    <w:rsid w:val="006D2A96"/>
    <w:rsid w:val="006D4990"/>
    <w:rsid w:val="006D7DF3"/>
    <w:rsid w:val="006E38F0"/>
    <w:rsid w:val="00701DBD"/>
    <w:rsid w:val="00703662"/>
    <w:rsid w:val="0070497C"/>
    <w:rsid w:val="00706F29"/>
    <w:rsid w:val="007071BC"/>
    <w:rsid w:val="00710A33"/>
    <w:rsid w:val="00727F71"/>
    <w:rsid w:val="00734F83"/>
    <w:rsid w:val="00736975"/>
    <w:rsid w:val="0074108B"/>
    <w:rsid w:val="00756389"/>
    <w:rsid w:val="00756398"/>
    <w:rsid w:val="007609A8"/>
    <w:rsid w:val="00764BB2"/>
    <w:rsid w:val="0076781F"/>
    <w:rsid w:val="00772DF6"/>
    <w:rsid w:val="0077559A"/>
    <w:rsid w:val="007777EB"/>
    <w:rsid w:val="00796177"/>
    <w:rsid w:val="007A3F41"/>
    <w:rsid w:val="007B2E83"/>
    <w:rsid w:val="007C008E"/>
    <w:rsid w:val="007C4D3B"/>
    <w:rsid w:val="007C7EC8"/>
    <w:rsid w:val="007D2CDA"/>
    <w:rsid w:val="007D3965"/>
    <w:rsid w:val="007E00C4"/>
    <w:rsid w:val="007E0A70"/>
    <w:rsid w:val="007F2BE6"/>
    <w:rsid w:val="007F44FA"/>
    <w:rsid w:val="007F5016"/>
    <w:rsid w:val="007F785A"/>
    <w:rsid w:val="00802AD4"/>
    <w:rsid w:val="00806192"/>
    <w:rsid w:val="0081667F"/>
    <w:rsid w:val="008240B1"/>
    <w:rsid w:val="00835237"/>
    <w:rsid w:val="00836084"/>
    <w:rsid w:val="00836EF2"/>
    <w:rsid w:val="00840816"/>
    <w:rsid w:val="0085206A"/>
    <w:rsid w:val="00852952"/>
    <w:rsid w:val="008558C9"/>
    <w:rsid w:val="00856CE8"/>
    <w:rsid w:val="0086238F"/>
    <w:rsid w:val="008702EC"/>
    <w:rsid w:val="0087396A"/>
    <w:rsid w:val="00876598"/>
    <w:rsid w:val="00893B7E"/>
    <w:rsid w:val="008B0505"/>
    <w:rsid w:val="008B7220"/>
    <w:rsid w:val="008F0500"/>
    <w:rsid w:val="008F2687"/>
    <w:rsid w:val="008F335B"/>
    <w:rsid w:val="008F3D48"/>
    <w:rsid w:val="008F5BB7"/>
    <w:rsid w:val="009000D7"/>
    <w:rsid w:val="009038B5"/>
    <w:rsid w:val="00903C51"/>
    <w:rsid w:val="00911E8D"/>
    <w:rsid w:val="00930C04"/>
    <w:rsid w:val="00932FBA"/>
    <w:rsid w:val="00935701"/>
    <w:rsid w:val="00941B1E"/>
    <w:rsid w:val="00962F3A"/>
    <w:rsid w:val="0096675D"/>
    <w:rsid w:val="00970180"/>
    <w:rsid w:val="009847B5"/>
    <w:rsid w:val="00984B34"/>
    <w:rsid w:val="009B48EA"/>
    <w:rsid w:val="009C1160"/>
    <w:rsid w:val="009C7FAB"/>
    <w:rsid w:val="009D5FD8"/>
    <w:rsid w:val="009D7D95"/>
    <w:rsid w:val="009F2BCD"/>
    <w:rsid w:val="00A01DBA"/>
    <w:rsid w:val="00A13A87"/>
    <w:rsid w:val="00A14EB2"/>
    <w:rsid w:val="00A2222D"/>
    <w:rsid w:val="00A245BE"/>
    <w:rsid w:val="00A608F0"/>
    <w:rsid w:val="00A60C4C"/>
    <w:rsid w:val="00A663AF"/>
    <w:rsid w:val="00A711D1"/>
    <w:rsid w:val="00A80FB2"/>
    <w:rsid w:val="00A83CAB"/>
    <w:rsid w:val="00A85A52"/>
    <w:rsid w:val="00A94DA5"/>
    <w:rsid w:val="00A94F16"/>
    <w:rsid w:val="00AA759B"/>
    <w:rsid w:val="00AB0C8E"/>
    <w:rsid w:val="00AC0E98"/>
    <w:rsid w:val="00AD416D"/>
    <w:rsid w:val="00AE0532"/>
    <w:rsid w:val="00AE7142"/>
    <w:rsid w:val="00AF5B0C"/>
    <w:rsid w:val="00B019E6"/>
    <w:rsid w:val="00B05DDD"/>
    <w:rsid w:val="00B20A37"/>
    <w:rsid w:val="00B25E8A"/>
    <w:rsid w:val="00B32820"/>
    <w:rsid w:val="00B34021"/>
    <w:rsid w:val="00B37052"/>
    <w:rsid w:val="00B37DDB"/>
    <w:rsid w:val="00B40DF3"/>
    <w:rsid w:val="00B53493"/>
    <w:rsid w:val="00B71224"/>
    <w:rsid w:val="00B77B1A"/>
    <w:rsid w:val="00B8443E"/>
    <w:rsid w:val="00B84B86"/>
    <w:rsid w:val="00B87B03"/>
    <w:rsid w:val="00BA1962"/>
    <w:rsid w:val="00BA1AC8"/>
    <w:rsid w:val="00BA2595"/>
    <w:rsid w:val="00BB54F7"/>
    <w:rsid w:val="00BD6BBA"/>
    <w:rsid w:val="00BE0500"/>
    <w:rsid w:val="00BE7C72"/>
    <w:rsid w:val="00BF5B37"/>
    <w:rsid w:val="00BF5CEC"/>
    <w:rsid w:val="00BF6540"/>
    <w:rsid w:val="00C12008"/>
    <w:rsid w:val="00C47CCA"/>
    <w:rsid w:val="00C50AD1"/>
    <w:rsid w:val="00C82DF4"/>
    <w:rsid w:val="00C833F0"/>
    <w:rsid w:val="00C91209"/>
    <w:rsid w:val="00CA38A9"/>
    <w:rsid w:val="00CB29F3"/>
    <w:rsid w:val="00CB56C6"/>
    <w:rsid w:val="00CC1476"/>
    <w:rsid w:val="00CC2D28"/>
    <w:rsid w:val="00CC42AD"/>
    <w:rsid w:val="00CD479B"/>
    <w:rsid w:val="00CE03BF"/>
    <w:rsid w:val="00CE2979"/>
    <w:rsid w:val="00CE324F"/>
    <w:rsid w:val="00CE49E5"/>
    <w:rsid w:val="00CF5223"/>
    <w:rsid w:val="00D0231B"/>
    <w:rsid w:val="00D07A69"/>
    <w:rsid w:val="00D17FF6"/>
    <w:rsid w:val="00D253C6"/>
    <w:rsid w:val="00D4166D"/>
    <w:rsid w:val="00D50B9A"/>
    <w:rsid w:val="00D52BD7"/>
    <w:rsid w:val="00D664F3"/>
    <w:rsid w:val="00D732B0"/>
    <w:rsid w:val="00D74843"/>
    <w:rsid w:val="00D91D5C"/>
    <w:rsid w:val="00D9316B"/>
    <w:rsid w:val="00D93E64"/>
    <w:rsid w:val="00D94274"/>
    <w:rsid w:val="00DA2F60"/>
    <w:rsid w:val="00DD1CD8"/>
    <w:rsid w:val="00DD6AAE"/>
    <w:rsid w:val="00DF5AE7"/>
    <w:rsid w:val="00E03881"/>
    <w:rsid w:val="00E051E7"/>
    <w:rsid w:val="00E06AD4"/>
    <w:rsid w:val="00E23EB2"/>
    <w:rsid w:val="00E24D6A"/>
    <w:rsid w:val="00E251E5"/>
    <w:rsid w:val="00E25208"/>
    <w:rsid w:val="00E2790A"/>
    <w:rsid w:val="00E450A0"/>
    <w:rsid w:val="00E50129"/>
    <w:rsid w:val="00E51A00"/>
    <w:rsid w:val="00E5535D"/>
    <w:rsid w:val="00E65BC2"/>
    <w:rsid w:val="00E74C79"/>
    <w:rsid w:val="00E75062"/>
    <w:rsid w:val="00E82B2D"/>
    <w:rsid w:val="00E83BD3"/>
    <w:rsid w:val="00E84089"/>
    <w:rsid w:val="00E90CF6"/>
    <w:rsid w:val="00E91A2E"/>
    <w:rsid w:val="00EA74D8"/>
    <w:rsid w:val="00EB152B"/>
    <w:rsid w:val="00EB6021"/>
    <w:rsid w:val="00EC0DA4"/>
    <w:rsid w:val="00EC37B1"/>
    <w:rsid w:val="00EC4492"/>
    <w:rsid w:val="00ED5EFA"/>
    <w:rsid w:val="00ED6509"/>
    <w:rsid w:val="00ED740E"/>
    <w:rsid w:val="00EF4022"/>
    <w:rsid w:val="00EF7000"/>
    <w:rsid w:val="00F03900"/>
    <w:rsid w:val="00F07BF9"/>
    <w:rsid w:val="00F11D00"/>
    <w:rsid w:val="00F27289"/>
    <w:rsid w:val="00F33888"/>
    <w:rsid w:val="00F361CB"/>
    <w:rsid w:val="00F4160E"/>
    <w:rsid w:val="00F503C6"/>
    <w:rsid w:val="00F560EF"/>
    <w:rsid w:val="00F639B2"/>
    <w:rsid w:val="00F809F8"/>
    <w:rsid w:val="00FA2138"/>
    <w:rsid w:val="00FA4DA2"/>
    <w:rsid w:val="00FB4A3F"/>
    <w:rsid w:val="00FC1358"/>
    <w:rsid w:val="00FC6FEB"/>
    <w:rsid w:val="00FD12AC"/>
    <w:rsid w:val="00FD258E"/>
    <w:rsid w:val="00FD29E0"/>
    <w:rsid w:val="00FD704C"/>
    <w:rsid w:val="00FD7366"/>
    <w:rsid w:val="00FE1F09"/>
    <w:rsid w:val="00FE3304"/>
    <w:rsid w:val="00FF1860"/>
    <w:rsid w:val="00FF3B27"/>
    <w:rsid w:val="00FF4D7B"/>
    <w:rsid w:val="00FF7C4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C128F8"/>
  <w15:docId w15:val="{510491BF-9837-4F48-93CE-7F1928FFB3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uiPriority w:val="9"/>
    <w:qFormat/>
    <w:pPr>
      <w:keepNext/>
      <w:keepLines/>
      <w:spacing w:before="480" w:after="120"/>
      <w:outlineLvl w:val="0"/>
    </w:pPr>
    <w:rPr>
      <w:b/>
      <w:sz w:val="48"/>
      <w:szCs w:val="48"/>
    </w:rPr>
  </w:style>
  <w:style w:type="paragraph" w:styleId="berschrift2">
    <w:name w:val="heading 2"/>
    <w:basedOn w:val="Standard"/>
    <w:next w:val="Standard"/>
    <w:uiPriority w:val="9"/>
    <w:semiHidden/>
    <w:unhideWhenUsed/>
    <w:qFormat/>
    <w:pPr>
      <w:outlineLvl w:val="1"/>
    </w:pPr>
    <w:rPr>
      <w:b/>
      <w:sz w:val="36"/>
      <w:szCs w:val="36"/>
    </w:rPr>
  </w:style>
  <w:style w:type="paragraph" w:styleId="berschrift3">
    <w:name w:val="heading 3"/>
    <w:basedOn w:val="Standard"/>
    <w:next w:val="Standard"/>
    <w:uiPriority w:val="9"/>
    <w:semiHidden/>
    <w:unhideWhenUsed/>
    <w:qFormat/>
    <w:pPr>
      <w:keepNext/>
      <w:keepLines/>
      <w:spacing w:before="280" w:after="80"/>
      <w:outlineLvl w:val="2"/>
    </w:pPr>
    <w:rPr>
      <w:b/>
      <w:sz w:val="28"/>
      <w:szCs w:val="28"/>
    </w:rPr>
  </w:style>
  <w:style w:type="paragraph" w:styleId="berschrift4">
    <w:name w:val="heading 4"/>
    <w:basedOn w:val="Standard"/>
    <w:next w:val="Standard"/>
    <w:uiPriority w:val="9"/>
    <w:semiHidden/>
    <w:unhideWhenUsed/>
    <w:qFormat/>
    <w:pPr>
      <w:keepNext/>
      <w:keepLines/>
      <w:spacing w:before="240" w:after="40"/>
      <w:outlineLvl w:val="3"/>
    </w:pPr>
    <w:rPr>
      <w:b/>
    </w:rPr>
  </w:style>
  <w:style w:type="paragraph" w:styleId="berschrift5">
    <w:name w:val="heading 5"/>
    <w:basedOn w:val="Standard"/>
    <w:next w:val="Standard"/>
    <w:uiPriority w:val="9"/>
    <w:semiHidden/>
    <w:unhideWhenUsed/>
    <w:qFormat/>
    <w:pPr>
      <w:keepNext/>
      <w:keepLines/>
      <w:spacing w:before="220" w:after="40"/>
      <w:outlineLvl w:val="4"/>
    </w:pPr>
    <w:rPr>
      <w:b/>
      <w:sz w:val="22"/>
      <w:szCs w:val="22"/>
    </w:rPr>
  </w:style>
  <w:style w:type="paragraph" w:styleId="berschrift6">
    <w:name w:val="heading 6"/>
    <w:basedOn w:val="Standard"/>
    <w:next w:val="Standard"/>
    <w:uiPriority w:val="9"/>
    <w:semiHidden/>
    <w:unhideWhenUsed/>
    <w:qFormat/>
    <w:pPr>
      <w:keepNext/>
      <w:keepLines/>
      <w:spacing w:before="200" w:after="40"/>
      <w:outlineLvl w:val="5"/>
    </w:pPr>
    <w:rPr>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before="480" w:after="120"/>
    </w:pPr>
    <w:rPr>
      <w:b/>
      <w:sz w:val="72"/>
      <w:szCs w:val="72"/>
    </w:rPr>
  </w:style>
  <w:style w:type="paragraph" w:styleId="Untertitel">
    <w:name w:val="Subtitle"/>
    <w:basedOn w:val="Standard"/>
    <w:next w:val="Standard"/>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paragraph" w:styleId="Kopfzeile">
    <w:name w:val="header"/>
    <w:basedOn w:val="Standard"/>
    <w:link w:val="KopfzeileZchn"/>
    <w:uiPriority w:val="99"/>
    <w:semiHidden/>
    <w:unhideWhenUsed/>
    <w:rsid w:val="00710A33"/>
    <w:pPr>
      <w:tabs>
        <w:tab w:val="center" w:pos="4536"/>
        <w:tab w:val="right" w:pos="9072"/>
      </w:tabs>
    </w:pPr>
  </w:style>
  <w:style w:type="character" w:customStyle="1" w:styleId="KopfzeileZchn">
    <w:name w:val="Kopfzeile Zchn"/>
    <w:basedOn w:val="Absatz-Standardschriftart"/>
    <w:link w:val="Kopfzeile"/>
    <w:uiPriority w:val="99"/>
    <w:semiHidden/>
    <w:rsid w:val="00710A33"/>
  </w:style>
  <w:style w:type="paragraph" w:styleId="Fuzeile">
    <w:name w:val="footer"/>
    <w:basedOn w:val="Standard"/>
    <w:link w:val="FuzeileZchn"/>
    <w:uiPriority w:val="99"/>
    <w:semiHidden/>
    <w:unhideWhenUsed/>
    <w:rsid w:val="00710A33"/>
    <w:pPr>
      <w:tabs>
        <w:tab w:val="center" w:pos="4536"/>
        <w:tab w:val="right" w:pos="9072"/>
      </w:tabs>
    </w:pPr>
  </w:style>
  <w:style w:type="character" w:customStyle="1" w:styleId="FuzeileZchn">
    <w:name w:val="Fußzeile Zchn"/>
    <w:basedOn w:val="Absatz-Standardschriftart"/>
    <w:link w:val="Fuzeile"/>
    <w:uiPriority w:val="99"/>
    <w:semiHidden/>
    <w:rsid w:val="00710A33"/>
  </w:style>
  <w:style w:type="character" w:styleId="Hyperlink">
    <w:name w:val="Hyperlink"/>
    <w:basedOn w:val="Absatz-Standardschriftart"/>
    <w:uiPriority w:val="99"/>
    <w:unhideWhenUsed/>
    <w:rsid w:val="00736975"/>
    <w:rPr>
      <w:color w:val="0000FF" w:themeColor="hyperlink"/>
      <w:u w:val="single"/>
    </w:rPr>
  </w:style>
  <w:style w:type="character" w:styleId="Kommentarzeichen">
    <w:name w:val="annotation reference"/>
    <w:basedOn w:val="Absatz-Standardschriftart"/>
    <w:uiPriority w:val="99"/>
    <w:semiHidden/>
    <w:unhideWhenUsed/>
    <w:rsid w:val="00F560EF"/>
    <w:rPr>
      <w:sz w:val="16"/>
      <w:szCs w:val="16"/>
    </w:rPr>
  </w:style>
  <w:style w:type="paragraph" w:styleId="Kommentartext">
    <w:name w:val="annotation text"/>
    <w:basedOn w:val="Standard"/>
    <w:link w:val="KommentartextZchn"/>
    <w:uiPriority w:val="99"/>
    <w:semiHidden/>
    <w:unhideWhenUsed/>
    <w:rsid w:val="00F560EF"/>
    <w:rPr>
      <w:sz w:val="20"/>
      <w:szCs w:val="20"/>
    </w:rPr>
  </w:style>
  <w:style w:type="character" w:customStyle="1" w:styleId="KommentartextZchn">
    <w:name w:val="Kommentartext Zchn"/>
    <w:basedOn w:val="Absatz-Standardschriftart"/>
    <w:link w:val="Kommentartext"/>
    <w:uiPriority w:val="99"/>
    <w:semiHidden/>
    <w:rsid w:val="00F560EF"/>
    <w:rPr>
      <w:sz w:val="20"/>
      <w:szCs w:val="20"/>
    </w:rPr>
  </w:style>
  <w:style w:type="paragraph" w:styleId="Kommentarthema">
    <w:name w:val="annotation subject"/>
    <w:basedOn w:val="Kommentartext"/>
    <w:next w:val="Kommentartext"/>
    <w:link w:val="KommentarthemaZchn"/>
    <w:uiPriority w:val="99"/>
    <w:semiHidden/>
    <w:unhideWhenUsed/>
    <w:rsid w:val="00F560EF"/>
    <w:rPr>
      <w:b/>
      <w:bCs/>
    </w:rPr>
  </w:style>
  <w:style w:type="character" w:customStyle="1" w:styleId="KommentarthemaZchn">
    <w:name w:val="Kommentarthema Zchn"/>
    <w:basedOn w:val="KommentartextZchn"/>
    <w:link w:val="Kommentarthema"/>
    <w:uiPriority w:val="99"/>
    <w:semiHidden/>
    <w:rsid w:val="00F560EF"/>
    <w:rPr>
      <w:b/>
      <w:bCs/>
      <w:sz w:val="20"/>
      <w:szCs w:val="20"/>
    </w:rPr>
  </w:style>
  <w:style w:type="character" w:styleId="NichtaufgelsteErwhnung">
    <w:name w:val="Unresolved Mention"/>
    <w:basedOn w:val="Absatz-Standardschriftart"/>
    <w:uiPriority w:val="99"/>
    <w:semiHidden/>
    <w:unhideWhenUsed/>
    <w:rsid w:val="00F361CB"/>
    <w:rPr>
      <w:color w:val="605E5C"/>
      <w:shd w:val="clear" w:color="auto" w:fill="E1DFDD"/>
    </w:rPr>
  </w:style>
  <w:style w:type="character" w:styleId="BesuchterLink">
    <w:name w:val="FollowedHyperlink"/>
    <w:basedOn w:val="Absatz-Standardschriftart"/>
    <w:uiPriority w:val="99"/>
    <w:semiHidden/>
    <w:unhideWhenUsed/>
    <w:rsid w:val="007E00C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554854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image" Target="media/image4.png"/><Relationship Id="rId26"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hyperlink" Target="http://www.leonardo-hotels.de" TargetMode="External"/><Relationship Id="rId7" Type="http://schemas.openxmlformats.org/officeDocument/2006/relationships/webSettings" Target="webSettings.xml"/><Relationship Id="rId12" Type="http://schemas.openxmlformats.org/officeDocument/2006/relationships/hyperlink" Target="https://www.primo-pr.com/cms/upload/bildarchiv/leonardo_hotels/Leonardo_Augsburg_-_Restaurant_cLeonardo_Hotels_Central_Europe.jpg" TargetMode="External"/><Relationship Id="rId17" Type="http://schemas.openxmlformats.org/officeDocument/2006/relationships/hyperlink" Target="https://www.primo-pr.com/cms/upload/bildarchiv/leonardo_hotels/Leonardo_Augsburg_-_Fabian_Falzboden_mit_Team_cLeonardo_Hotels_Central_Europe.jpg" TargetMode="External"/><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www.primo-pr.com/de/bildarchiv/index.html?dir=leonardo_hotels" TargetMode="External"/><Relationship Id="rId20" Type="http://schemas.openxmlformats.org/officeDocument/2006/relationships/image" Target="media/image5.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24" Type="http://schemas.openxmlformats.org/officeDocument/2006/relationships/footer" Target="footer1.xml"/><Relationship Id="rId5"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hyperlink" Target="https://www.primo-pr.com/cms/upload/bildarchiv/leonardo_hotels/Leonardo_Augsburg_-_Aussenansicht_cLeonardo_Hotels_Central_Europe.jpg" TargetMode="External"/><Relationship Id="rId19" Type="http://schemas.openxmlformats.org/officeDocument/2006/relationships/hyperlink" Target="https://drive.google.com/drive/folders/1wi9-Z4W7lqof4-2SfOwikoVztIzaLJSW?usp=sharing" TargetMode="Externa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yperlink" Target="https://www.primo-pr.com/cms/upload/bildarchiv/leonardo_hotels/Leonardo_Augsburg_-_Zimmerbeispiel_cLeonardo_Hotels_Central_Europe.jpg" TargetMode="External"/><Relationship Id="rId22" Type="http://schemas.openxmlformats.org/officeDocument/2006/relationships/header" Target="header1.xml"/><Relationship Id="rId27"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hyperlink" Target="mailto:leonardo-hotels@primo-pr.com" TargetMode="External"/></Relationships>
</file>

<file path=word/_rels/footer3.xml.rels><?xml version="1.0" encoding="UTF-8" standalone="yes"?>
<Relationships xmlns="http://schemas.openxmlformats.org/package/2006/relationships"><Relationship Id="rId2" Type="http://schemas.openxmlformats.org/officeDocument/2006/relationships/hyperlink" Target="mailto:leonardo-hotels@primo-pr.com" TargetMode="External"/><Relationship Id="rId1" Type="http://schemas.openxmlformats.org/officeDocument/2006/relationships/hyperlink" Target="mailto:presse@leonardo-hotels.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3" ma:contentTypeDescription="Ein neues Dokument erstellen." ma:contentTypeScope="" ma:versionID="e03e37d90b5298c6183ab41e6a28e9bf">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060d0dcd13ecff7dbc484a7285aef23f"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7C9939-6D0F-4562-8CBB-0DEBDB6CC3A1}">
  <ds:schemaRefs>
    <ds:schemaRef ds:uri="http://schemas.microsoft.com/sharepoint/v3/contenttype/forms"/>
  </ds:schemaRefs>
</ds:datastoreItem>
</file>

<file path=customXml/itemProps2.xml><?xml version="1.0" encoding="utf-8"?>
<ds:datastoreItem xmlns:ds="http://schemas.openxmlformats.org/officeDocument/2006/customXml" ds:itemID="{4CCCE9E7-236E-4708-A32F-EB35047B67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6365819-5CE2-4D90-9B55-E22DE9C31EFC}">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4766E5E-6AF7-4BA0-A54B-40B9BC6D3C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1170</Words>
  <Characters>6669</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7824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Nuray Güler</dc:creator>
  <cp:lastModifiedBy>Nuray Güler</cp:lastModifiedBy>
  <cp:revision>2</cp:revision>
  <dcterms:created xsi:type="dcterms:W3CDTF">2021-10-20T06:42:00Z</dcterms:created>
  <dcterms:modified xsi:type="dcterms:W3CDTF">2021-10-20T06:42:00Z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0x0101003D03CEF82DCFE346ADE7795EBD8ACB6B</vt:lpwstr>
  </property>
</Properties>
</file>