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065" w:rsidRPr="00BE7412" w:rsidRDefault="009F2404" w:rsidP="009F2404">
      <w:pPr>
        <w:rPr>
          <w:lang w:val="de-DE"/>
        </w:rPr>
      </w:pPr>
      <w:r w:rsidRPr="00BE7412">
        <w:rPr>
          <w:lang w:val="de-DE"/>
        </w:rPr>
        <w:t xml:space="preserve"> </w:t>
      </w:r>
    </w:p>
    <w:p w:rsidR="00877133" w:rsidRPr="0035533A" w:rsidRDefault="0035533A" w:rsidP="0035533A">
      <w:pPr>
        <w:rPr>
          <w:sz w:val="28"/>
          <w:szCs w:val="28"/>
          <w:lang w:val="de-DE"/>
        </w:rPr>
      </w:pPr>
      <w:r w:rsidRPr="0035533A">
        <w:rPr>
          <w:sz w:val="28"/>
          <w:szCs w:val="28"/>
          <w:lang w:val="de-DE"/>
        </w:rPr>
        <w:t>PRESSEINFORMATION</w:t>
      </w:r>
    </w:p>
    <w:p w:rsidR="0035533A" w:rsidRPr="009572E8" w:rsidRDefault="0035533A" w:rsidP="0035533A">
      <w:pPr>
        <w:rPr>
          <w:b/>
          <w:sz w:val="24"/>
          <w:szCs w:val="24"/>
          <w:u w:val="single"/>
          <w:lang w:val="de-DE"/>
        </w:rPr>
      </w:pPr>
      <w:r w:rsidRPr="009572E8">
        <w:rPr>
          <w:b/>
          <w:sz w:val="24"/>
          <w:szCs w:val="24"/>
          <w:u w:val="single"/>
          <w:lang w:val="de-DE"/>
        </w:rPr>
        <w:t xml:space="preserve">Von Fußball bis Golf – von Rita </w:t>
      </w:r>
      <w:proofErr w:type="spellStart"/>
      <w:r w:rsidRPr="009572E8">
        <w:rPr>
          <w:b/>
          <w:sz w:val="24"/>
          <w:szCs w:val="24"/>
          <w:u w:val="single"/>
          <w:lang w:val="de-DE"/>
        </w:rPr>
        <w:t>Ora</w:t>
      </w:r>
      <w:proofErr w:type="spellEnd"/>
      <w:r w:rsidRPr="009572E8">
        <w:rPr>
          <w:b/>
          <w:sz w:val="24"/>
          <w:szCs w:val="24"/>
          <w:u w:val="single"/>
          <w:lang w:val="de-DE"/>
        </w:rPr>
        <w:t xml:space="preserve"> bis Sir Tom Jones</w:t>
      </w:r>
    </w:p>
    <w:p w:rsidR="00EA2C79" w:rsidRPr="009572E8" w:rsidRDefault="0035533A" w:rsidP="00B643CC">
      <w:pPr>
        <w:spacing w:after="0"/>
        <w:rPr>
          <w:b/>
          <w:sz w:val="28"/>
          <w:szCs w:val="28"/>
          <w:lang w:val="de-DE"/>
        </w:rPr>
      </w:pPr>
      <w:r w:rsidRPr="009572E8">
        <w:rPr>
          <w:b/>
          <w:sz w:val="28"/>
          <w:szCs w:val="28"/>
          <w:lang w:val="de-DE"/>
        </w:rPr>
        <w:t>Urlauben mit Weltstars</w:t>
      </w:r>
      <w:r w:rsidR="009572E8" w:rsidRPr="009572E8">
        <w:rPr>
          <w:b/>
          <w:sz w:val="28"/>
          <w:szCs w:val="28"/>
          <w:lang w:val="de-DE"/>
        </w:rPr>
        <w:t xml:space="preserve"> – dieses Jahr </w:t>
      </w:r>
      <w:r w:rsidRPr="009572E8">
        <w:rPr>
          <w:b/>
          <w:sz w:val="28"/>
          <w:szCs w:val="28"/>
          <w:lang w:val="de-DE"/>
        </w:rPr>
        <w:t xml:space="preserve">im </w:t>
      </w:r>
      <w:r w:rsidR="009572E8" w:rsidRPr="009572E8">
        <w:rPr>
          <w:b/>
          <w:sz w:val="28"/>
          <w:szCs w:val="28"/>
          <w:lang w:val="de-DE"/>
        </w:rPr>
        <w:t xml:space="preserve">Luxusresort </w:t>
      </w:r>
      <w:proofErr w:type="spellStart"/>
      <w:r w:rsidRPr="009572E8">
        <w:rPr>
          <w:b/>
          <w:sz w:val="28"/>
          <w:szCs w:val="28"/>
          <w:lang w:val="de-DE"/>
        </w:rPr>
        <w:t>Regnum</w:t>
      </w:r>
      <w:proofErr w:type="spellEnd"/>
      <w:r w:rsidRPr="009572E8">
        <w:rPr>
          <w:b/>
          <w:sz w:val="28"/>
          <w:szCs w:val="28"/>
          <w:lang w:val="de-DE"/>
        </w:rPr>
        <w:t xml:space="preserve"> </w:t>
      </w:r>
      <w:proofErr w:type="spellStart"/>
      <w:r w:rsidRPr="009572E8">
        <w:rPr>
          <w:b/>
          <w:sz w:val="28"/>
          <w:szCs w:val="28"/>
          <w:lang w:val="de-DE"/>
        </w:rPr>
        <w:t>Carya</w:t>
      </w:r>
      <w:proofErr w:type="spellEnd"/>
      <w:r w:rsidRPr="009572E8">
        <w:rPr>
          <w:b/>
          <w:sz w:val="28"/>
          <w:szCs w:val="28"/>
          <w:lang w:val="de-DE"/>
        </w:rPr>
        <w:t xml:space="preserve"> in </w:t>
      </w:r>
      <w:proofErr w:type="spellStart"/>
      <w:r w:rsidRPr="009572E8">
        <w:rPr>
          <w:b/>
          <w:sz w:val="28"/>
          <w:szCs w:val="28"/>
          <w:lang w:val="de-DE"/>
        </w:rPr>
        <w:t>Belek</w:t>
      </w:r>
      <w:proofErr w:type="spellEnd"/>
    </w:p>
    <w:p w:rsidR="00252649" w:rsidRPr="00B643CC" w:rsidRDefault="00252649" w:rsidP="00B643CC">
      <w:pPr>
        <w:spacing w:after="0" w:line="276" w:lineRule="auto"/>
        <w:ind w:right="-567"/>
        <w:jc w:val="both"/>
        <w:rPr>
          <w:noProof/>
          <w:sz w:val="20"/>
          <w:szCs w:val="20"/>
          <w:lang w:val="de-DE" w:eastAsia="de-DE"/>
        </w:rPr>
      </w:pPr>
      <w:r w:rsidRPr="00B643CC">
        <w:rPr>
          <w:noProof/>
          <w:sz w:val="20"/>
          <w:szCs w:val="20"/>
          <w:lang w:val="de-DE" w:eastAsia="de-DE"/>
        </w:rPr>
        <w:drawing>
          <wp:inline distT="0" distB="0" distL="0" distR="0" wp14:anchorId="3FA8DD1C" wp14:editId="4C3743F7">
            <wp:extent cx="1905000" cy="1276351"/>
            <wp:effectExtent l="0" t="0" r="0" b="0"/>
            <wp:docPr id="7" name="Grafik 7" descr="D:\Users\pr00315\AppData\Local\Microsoft\Windows\INetCache\Content.Word\Adult Pool - Regnum Carya Golf &amp; SPA Resort Hotel (5)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Users\pr00315\AppData\Local\Microsoft\Windows\INetCache\Content.Word\Adult Pool - Regnum Carya Golf &amp; SPA Resort Hotel (5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595" cy="1277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43CC">
        <w:rPr>
          <w:b/>
          <w:i/>
          <w:sz w:val="20"/>
          <w:szCs w:val="20"/>
          <w:lang w:val="de-DE"/>
        </w:rPr>
        <w:t xml:space="preserve"> </w:t>
      </w:r>
      <w:r w:rsidRPr="00B643CC">
        <w:rPr>
          <w:noProof/>
          <w:sz w:val="20"/>
          <w:szCs w:val="20"/>
          <w:lang w:val="de-DE" w:eastAsia="de-DE"/>
        </w:rPr>
        <w:drawing>
          <wp:inline distT="0" distB="0" distL="0" distR="0" wp14:anchorId="7F373338" wp14:editId="03B4D90B">
            <wp:extent cx="1895475" cy="1269969"/>
            <wp:effectExtent l="0" t="0" r="0" b="6985"/>
            <wp:docPr id="8" name="Grafik 8" descr="D:\Users\pr00315\AppData\Local\Microsoft\Windows\INetCache\Content.Word\Sandal Restaurant - Regnum Carya Golf &amp; Spa Resort Hotel (7)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Users\pr00315\AppData\Local\Microsoft\Windows\INetCache\Content.Word\Sandal Restaurant - Regnum Carya Golf &amp; Spa Resort Hotel (7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947" cy="127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43CC">
        <w:rPr>
          <w:noProof/>
          <w:sz w:val="20"/>
          <w:szCs w:val="20"/>
          <w:lang w:val="de-DE" w:eastAsia="de-DE"/>
        </w:rPr>
        <w:t xml:space="preserve"> </w:t>
      </w:r>
      <w:r w:rsidRPr="00B643CC">
        <w:rPr>
          <w:noProof/>
          <w:sz w:val="20"/>
          <w:szCs w:val="20"/>
          <w:lang w:val="de-DE" w:eastAsia="de-DE"/>
        </w:rPr>
        <w:drawing>
          <wp:inline distT="0" distB="0" distL="0" distR="0" wp14:anchorId="4BF72B79" wp14:editId="644BAECD">
            <wp:extent cx="1914525" cy="1274317"/>
            <wp:effectExtent l="0" t="0" r="0" b="2540"/>
            <wp:docPr id="9" name="Grafik 9" descr="D:\Users\pr00315\AppData\Local\Microsoft\Windows\INetCache\Content.Word\5-Living Room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Users\pr00315\AppData\Local\Microsoft\Windows\INetCache\Content.Word\5-Living Room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127" cy="1280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3CC" w:rsidRDefault="00B643CC" w:rsidP="008652E6">
      <w:pPr>
        <w:spacing w:after="0" w:line="276" w:lineRule="auto"/>
        <w:ind w:right="-567"/>
        <w:jc w:val="both"/>
        <w:rPr>
          <w:noProof/>
          <w:sz w:val="20"/>
          <w:szCs w:val="20"/>
          <w:lang w:val="de-DE" w:eastAsia="de-DE"/>
        </w:rPr>
      </w:pPr>
      <w:r w:rsidRPr="00B643CC">
        <w:rPr>
          <w:noProof/>
          <w:sz w:val="20"/>
          <w:szCs w:val="20"/>
          <w:lang w:val="de-DE" w:eastAsia="de-DE"/>
        </w:rPr>
        <w:t>Wo Stars diesen Sommer chillen – Regnum Carya Golf &amp; Spa Resort in Belek/Türkei</w:t>
      </w:r>
    </w:p>
    <w:p w:rsidR="00940E44" w:rsidRPr="008652E6" w:rsidRDefault="00940E44" w:rsidP="008652E6">
      <w:pPr>
        <w:spacing w:after="120" w:line="276" w:lineRule="auto"/>
        <w:ind w:right="-1418"/>
        <w:rPr>
          <w:b/>
          <w:i/>
          <w:sz w:val="20"/>
          <w:szCs w:val="20"/>
          <w:lang w:val="en-US"/>
        </w:rPr>
      </w:pPr>
      <w:r w:rsidRPr="008652E6">
        <w:rPr>
          <w:noProof/>
          <w:sz w:val="20"/>
          <w:szCs w:val="20"/>
          <w:lang w:val="en-US" w:eastAsia="de-DE"/>
        </w:rPr>
        <w:t xml:space="preserve">©Fotos: Regnum Carya – Download per </w:t>
      </w:r>
      <w:hyperlink r:id="rId14" w:history="1">
        <w:r w:rsidRPr="008652E6">
          <w:rPr>
            <w:rStyle w:val="Hyperlink"/>
            <w:noProof/>
            <w:sz w:val="20"/>
            <w:szCs w:val="20"/>
            <w:lang w:val="en-US" w:eastAsia="de-DE"/>
          </w:rPr>
          <w:t>Hyperlink</w:t>
        </w:r>
      </w:hyperlink>
      <w:r w:rsidRPr="008652E6">
        <w:rPr>
          <w:noProof/>
          <w:sz w:val="20"/>
          <w:szCs w:val="20"/>
          <w:lang w:val="en-US" w:eastAsia="de-DE"/>
        </w:rPr>
        <w:t xml:space="preserve"> </w:t>
      </w:r>
    </w:p>
    <w:p w:rsidR="00B07059" w:rsidRPr="009572E8" w:rsidRDefault="0035533A" w:rsidP="008652E6">
      <w:pPr>
        <w:spacing w:after="120" w:line="276" w:lineRule="auto"/>
        <w:jc w:val="both"/>
        <w:rPr>
          <w:b/>
          <w:i/>
          <w:sz w:val="24"/>
          <w:szCs w:val="24"/>
          <w:lang w:val="de-DE"/>
        </w:rPr>
      </w:pPr>
      <w:proofErr w:type="spellStart"/>
      <w:r w:rsidRPr="009213F9">
        <w:rPr>
          <w:b/>
          <w:i/>
          <w:sz w:val="24"/>
          <w:szCs w:val="24"/>
          <w:lang w:val="de-DE"/>
        </w:rPr>
        <w:t>Belek</w:t>
      </w:r>
      <w:proofErr w:type="spellEnd"/>
      <w:r w:rsidRPr="009213F9">
        <w:rPr>
          <w:b/>
          <w:i/>
          <w:sz w:val="24"/>
          <w:szCs w:val="24"/>
          <w:lang w:val="de-DE"/>
        </w:rPr>
        <w:t xml:space="preserve">/Frankfurt, </w:t>
      </w:r>
      <w:r w:rsidR="009213F9" w:rsidRPr="009213F9">
        <w:rPr>
          <w:b/>
          <w:i/>
          <w:sz w:val="24"/>
          <w:szCs w:val="24"/>
          <w:lang w:val="de-DE"/>
        </w:rPr>
        <w:t>14</w:t>
      </w:r>
      <w:r w:rsidRPr="009213F9">
        <w:rPr>
          <w:b/>
          <w:i/>
          <w:sz w:val="24"/>
          <w:szCs w:val="24"/>
          <w:lang w:val="de-DE"/>
        </w:rPr>
        <w:t xml:space="preserve">. Juni 2018 – </w:t>
      </w:r>
      <w:r w:rsidR="00F34750" w:rsidRPr="009213F9">
        <w:rPr>
          <w:b/>
          <w:i/>
          <w:sz w:val="24"/>
          <w:szCs w:val="24"/>
          <w:lang w:val="de-DE"/>
        </w:rPr>
        <w:t>Weißer Sand zwischen den Zehen, Salz auf der Haut,</w:t>
      </w:r>
      <w:r w:rsidR="00F34750" w:rsidRPr="009572E8">
        <w:rPr>
          <w:b/>
          <w:i/>
          <w:sz w:val="24"/>
          <w:szCs w:val="24"/>
          <w:lang w:val="de-DE"/>
        </w:rPr>
        <w:t xml:space="preserve"> </w:t>
      </w:r>
      <w:r w:rsidR="00A10452" w:rsidRPr="009572E8">
        <w:rPr>
          <w:b/>
          <w:i/>
          <w:sz w:val="24"/>
          <w:szCs w:val="24"/>
          <w:lang w:val="de-DE"/>
        </w:rPr>
        <w:t xml:space="preserve">Pinienduft in der Luft – während das Meer rauscht und die Sonnenstrahlen wärmen, ist das Glück einfach da. Und mit natürlichem Stil kombiniert, ist es doppelt so schön – wie im </w:t>
      </w:r>
      <w:proofErr w:type="spellStart"/>
      <w:r w:rsidR="00A10452" w:rsidRPr="009572E8">
        <w:rPr>
          <w:b/>
          <w:i/>
          <w:sz w:val="24"/>
          <w:szCs w:val="24"/>
          <w:lang w:val="de-DE"/>
        </w:rPr>
        <w:t>Regnum</w:t>
      </w:r>
      <w:proofErr w:type="spellEnd"/>
      <w:r w:rsidR="00A10452" w:rsidRPr="009572E8">
        <w:rPr>
          <w:b/>
          <w:i/>
          <w:sz w:val="24"/>
          <w:szCs w:val="24"/>
          <w:lang w:val="de-DE"/>
        </w:rPr>
        <w:t xml:space="preserve"> </w:t>
      </w:r>
      <w:proofErr w:type="spellStart"/>
      <w:r w:rsidR="00A10452" w:rsidRPr="009572E8">
        <w:rPr>
          <w:b/>
          <w:i/>
          <w:sz w:val="24"/>
          <w:szCs w:val="24"/>
          <w:lang w:val="de-DE"/>
        </w:rPr>
        <w:t>C</w:t>
      </w:r>
      <w:r w:rsidR="00104A3B" w:rsidRPr="009572E8">
        <w:rPr>
          <w:b/>
          <w:i/>
          <w:sz w:val="24"/>
          <w:szCs w:val="24"/>
          <w:lang w:val="de-DE"/>
        </w:rPr>
        <w:t>arya</w:t>
      </w:r>
      <w:proofErr w:type="spellEnd"/>
      <w:r w:rsidR="00104A3B" w:rsidRPr="009572E8">
        <w:rPr>
          <w:b/>
          <w:i/>
          <w:sz w:val="24"/>
          <w:szCs w:val="24"/>
          <w:lang w:val="de-DE"/>
        </w:rPr>
        <w:t xml:space="preserve"> Golf &amp; Spa Resort in </w:t>
      </w:r>
      <w:proofErr w:type="spellStart"/>
      <w:r w:rsidR="00104A3B" w:rsidRPr="009572E8">
        <w:rPr>
          <w:b/>
          <w:i/>
          <w:sz w:val="24"/>
          <w:szCs w:val="24"/>
          <w:lang w:val="de-DE"/>
        </w:rPr>
        <w:t>Belek</w:t>
      </w:r>
      <w:proofErr w:type="spellEnd"/>
      <w:r w:rsidR="00FE2B89" w:rsidRPr="009572E8">
        <w:rPr>
          <w:b/>
          <w:i/>
          <w:sz w:val="24"/>
          <w:szCs w:val="24"/>
          <w:lang w:val="de-DE"/>
        </w:rPr>
        <w:t>, nur 25 Kilometer vom Flughafen Antalya entfernt</w:t>
      </w:r>
      <w:r w:rsidR="00104A3B" w:rsidRPr="009572E8">
        <w:rPr>
          <w:b/>
          <w:i/>
          <w:sz w:val="24"/>
          <w:szCs w:val="24"/>
          <w:lang w:val="de-DE"/>
        </w:rPr>
        <w:t>!</w:t>
      </w:r>
      <w:r w:rsidR="00A10452" w:rsidRPr="009572E8">
        <w:rPr>
          <w:b/>
          <w:i/>
          <w:sz w:val="24"/>
          <w:szCs w:val="24"/>
          <w:lang w:val="de-DE"/>
        </w:rPr>
        <w:t xml:space="preserve"> Das sonnenverwöhnte Ganzjahresziel an der </w:t>
      </w:r>
      <w:proofErr w:type="spellStart"/>
      <w:r w:rsidR="00A10452" w:rsidRPr="009572E8">
        <w:rPr>
          <w:b/>
          <w:i/>
          <w:sz w:val="24"/>
          <w:szCs w:val="24"/>
          <w:lang w:val="de-DE"/>
        </w:rPr>
        <w:t>Türkischen</w:t>
      </w:r>
      <w:proofErr w:type="spellEnd"/>
      <w:r w:rsidR="00A10452" w:rsidRPr="009572E8">
        <w:rPr>
          <w:b/>
          <w:i/>
          <w:sz w:val="24"/>
          <w:szCs w:val="24"/>
          <w:lang w:val="de-DE"/>
        </w:rPr>
        <w:t xml:space="preserve"> Riviera</w:t>
      </w:r>
      <w:r w:rsidR="00FE2B89" w:rsidRPr="009572E8">
        <w:rPr>
          <w:b/>
          <w:i/>
          <w:sz w:val="24"/>
          <w:szCs w:val="24"/>
          <w:lang w:val="de-DE"/>
        </w:rPr>
        <w:t xml:space="preserve"> </w:t>
      </w:r>
      <w:r w:rsidR="00A10452" w:rsidRPr="009572E8">
        <w:rPr>
          <w:b/>
          <w:i/>
          <w:sz w:val="24"/>
          <w:szCs w:val="24"/>
          <w:lang w:val="de-DE"/>
        </w:rPr>
        <w:t>ist nicht nur Hotspot für Golfer – auch Familien finden</w:t>
      </w:r>
      <w:r w:rsidR="00DF7159" w:rsidRPr="009572E8">
        <w:rPr>
          <w:b/>
          <w:i/>
          <w:sz w:val="24"/>
          <w:szCs w:val="24"/>
          <w:lang w:val="de-DE"/>
        </w:rPr>
        <w:t xml:space="preserve"> hier </w:t>
      </w:r>
      <w:r w:rsidR="00104A3B" w:rsidRPr="009572E8">
        <w:rPr>
          <w:b/>
          <w:i/>
          <w:sz w:val="24"/>
          <w:szCs w:val="24"/>
          <w:lang w:val="de-DE"/>
        </w:rPr>
        <w:t>ihr</w:t>
      </w:r>
      <w:r w:rsidR="0094651B" w:rsidRPr="009572E8">
        <w:rPr>
          <w:b/>
          <w:i/>
          <w:sz w:val="24"/>
          <w:szCs w:val="24"/>
          <w:lang w:val="de-DE"/>
        </w:rPr>
        <w:t xml:space="preserve"> </w:t>
      </w:r>
      <w:r w:rsidR="00104A3B" w:rsidRPr="009572E8">
        <w:rPr>
          <w:b/>
          <w:i/>
          <w:sz w:val="24"/>
          <w:szCs w:val="24"/>
          <w:lang w:val="de-DE"/>
        </w:rPr>
        <w:t xml:space="preserve">Glücksgefühl. Für den nötigen Kick sorgt das Luxusresort </w:t>
      </w:r>
      <w:proofErr w:type="spellStart"/>
      <w:r w:rsidR="00104A3B" w:rsidRPr="009572E8">
        <w:rPr>
          <w:b/>
          <w:i/>
          <w:sz w:val="24"/>
          <w:szCs w:val="24"/>
          <w:lang w:val="de-DE"/>
        </w:rPr>
        <w:t>Regnum</w:t>
      </w:r>
      <w:proofErr w:type="spellEnd"/>
      <w:r w:rsidR="00104A3B" w:rsidRPr="009572E8">
        <w:rPr>
          <w:b/>
          <w:i/>
          <w:sz w:val="24"/>
          <w:szCs w:val="24"/>
          <w:lang w:val="de-DE"/>
        </w:rPr>
        <w:t xml:space="preserve"> </w:t>
      </w:r>
      <w:proofErr w:type="spellStart"/>
      <w:r w:rsidR="00104A3B" w:rsidRPr="009572E8">
        <w:rPr>
          <w:b/>
          <w:i/>
          <w:sz w:val="24"/>
          <w:szCs w:val="24"/>
          <w:lang w:val="de-DE"/>
        </w:rPr>
        <w:t>Carya</w:t>
      </w:r>
      <w:proofErr w:type="spellEnd"/>
      <w:r w:rsidR="00104A3B" w:rsidRPr="009572E8">
        <w:rPr>
          <w:b/>
          <w:i/>
          <w:sz w:val="24"/>
          <w:szCs w:val="24"/>
          <w:lang w:val="de-DE"/>
        </w:rPr>
        <w:t xml:space="preserve"> </w:t>
      </w:r>
      <w:r w:rsidR="00834973" w:rsidRPr="009572E8">
        <w:rPr>
          <w:b/>
          <w:i/>
          <w:sz w:val="24"/>
          <w:szCs w:val="24"/>
          <w:lang w:val="de-DE"/>
        </w:rPr>
        <w:t>in diesem Jahr</w:t>
      </w:r>
      <w:r w:rsidR="00104A3B" w:rsidRPr="009572E8">
        <w:rPr>
          <w:b/>
          <w:i/>
          <w:sz w:val="24"/>
          <w:szCs w:val="24"/>
          <w:lang w:val="de-DE"/>
        </w:rPr>
        <w:t xml:space="preserve"> mit der Real Madrid </w:t>
      </w:r>
      <w:r w:rsidR="00FE2B89" w:rsidRPr="009572E8">
        <w:rPr>
          <w:b/>
          <w:i/>
          <w:sz w:val="24"/>
          <w:szCs w:val="24"/>
          <w:lang w:val="de-DE"/>
        </w:rPr>
        <w:t>Fußballschule</w:t>
      </w:r>
      <w:r w:rsidR="00104A3B" w:rsidRPr="009572E8">
        <w:rPr>
          <w:b/>
          <w:i/>
          <w:sz w:val="24"/>
          <w:szCs w:val="24"/>
          <w:lang w:val="de-DE"/>
        </w:rPr>
        <w:t xml:space="preserve">, den Sommerkonzerten mit Weltstars, dem </w:t>
      </w:r>
      <w:r w:rsidR="00834973" w:rsidRPr="009572E8">
        <w:rPr>
          <w:b/>
          <w:i/>
          <w:sz w:val="24"/>
          <w:szCs w:val="24"/>
          <w:lang w:val="de-DE"/>
        </w:rPr>
        <w:t xml:space="preserve">freien Eintritt in den </w:t>
      </w:r>
      <w:r w:rsidR="00104A3B" w:rsidRPr="009572E8">
        <w:rPr>
          <w:b/>
          <w:i/>
          <w:sz w:val="24"/>
          <w:szCs w:val="24"/>
          <w:lang w:val="de-DE"/>
        </w:rPr>
        <w:t>nahegelegenen größten Freizeitpark der Türkei und einem Event der Superlative für Golffreunde</w:t>
      </w:r>
      <w:r w:rsidR="00FE2B89" w:rsidRPr="009572E8">
        <w:rPr>
          <w:b/>
          <w:i/>
          <w:sz w:val="24"/>
          <w:szCs w:val="24"/>
          <w:lang w:val="de-DE"/>
        </w:rPr>
        <w:t xml:space="preserve">: </w:t>
      </w:r>
      <w:proofErr w:type="spellStart"/>
      <w:r w:rsidR="00104A3B" w:rsidRPr="009572E8">
        <w:rPr>
          <w:b/>
          <w:i/>
          <w:sz w:val="24"/>
          <w:szCs w:val="24"/>
          <w:lang w:val="de-DE"/>
        </w:rPr>
        <w:t>Turkish</w:t>
      </w:r>
      <w:proofErr w:type="spellEnd"/>
      <w:r w:rsidR="00104A3B" w:rsidRPr="009572E8">
        <w:rPr>
          <w:b/>
          <w:i/>
          <w:sz w:val="24"/>
          <w:szCs w:val="24"/>
          <w:lang w:val="de-DE"/>
        </w:rPr>
        <w:t xml:space="preserve"> Airlines Open</w:t>
      </w:r>
      <w:r w:rsidR="00834973" w:rsidRPr="009572E8">
        <w:rPr>
          <w:b/>
          <w:i/>
          <w:sz w:val="24"/>
          <w:szCs w:val="24"/>
          <w:lang w:val="de-DE"/>
        </w:rPr>
        <w:t xml:space="preserve"> 2018</w:t>
      </w:r>
      <w:r w:rsidR="00104A3B" w:rsidRPr="009572E8">
        <w:rPr>
          <w:b/>
          <w:i/>
          <w:sz w:val="24"/>
          <w:szCs w:val="24"/>
          <w:lang w:val="de-DE"/>
        </w:rPr>
        <w:t>.</w:t>
      </w:r>
      <w:r w:rsidRPr="009572E8">
        <w:rPr>
          <w:b/>
          <w:i/>
          <w:sz w:val="24"/>
          <w:szCs w:val="24"/>
          <w:lang w:val="de-DE"/>
        </w:rPr>
        <w:t xml:space="preserve"> Weitere Informationen: </w:t>
      </w:r>
      <w:hyperlink r:id="rId15" w:history="1">
        <w:r w:rsidRPr="009572E8">
          <w:rPr>
            <w:rStyle w:val="Hyperlink"/>
            <w:b/>
            <w:i/>
            <w:sz w:val="24"/>
            <w:szCs w:val="24"/>
            <w:lang w:val="de-DE"/>
          </w:rPr>
          <w:t>www.regnumhotels.com</w:t>
        </w:r>
      </w:hyperlink>
      <w:r w:rsidRPr="009572E8">
        <w:rPr>
          <w:b/>
          <w:i/>
          <w:sz w:val="24"/>
          <w:szCs w:val="24"/>
          <w:lang w:val="de-DE"/>
        </w:rPr>
        <w:t xml:space="preserve"> </w:t>
      </w:r>
      <w:r w:rsidR="00104A3B" w:rsidRPr="009572E8">
        <w:rPr>
          <w:b/>
          <w:i/>
          <w:sz w:val="24"/>
          <w:szCs w:val="24"/>
          <w:lang w:val="de-DE"/>
        </w:rPr>
        <w:t xml:space="preserve"> </w:t>
      </w:r>
    </w:p>
    <w:p w:rsidR="00834973" w:rsidRPr="009572E8" w:rsidRDefault="00E25474" w:rsidP="00B643CC">
      <w:pPr>
        <w:spacing w:after="120" w:line="276" w:lineRule="auto"/>
        <w:jc w:val="both"/>
        <w:rPr>
          <w:b/>
          <w:sz w:val="24"/>
          <w:szCs w:val="24"/>
          <w:lang w:val="de-DE"/>
        </w:rPr>
      </w:pPr>
      <w:r w:rsidRPr="009572E8">
        <w:rPr>
          <w:b/>
          <w:sz w:val="24"/>
          <w:szCs w:val="24"/>
          <w:lang w:val="de-DE"/>
        </w:rPr>
        <w:t xml:space="preserve">Real Madrid </w:t>
      </w:r>
      <w:proofErr w:type="spellStart"/>
      <w:r w:rsidRPr="009572E8">
        <w:rPr>
          <w:b/>
          <w:sz w:val="24"/>
          <w:szCs w:val="24"/>
          <w:lang w:val="de-DE"/>
        </w:rPr>
        <w:t>Foundation</w:t>
      </w:r>
      <w:proofErr w:type="spellEnd"/>
      <w:r w:rsidRPr="009572E8">
        <w:rPr>
          <w:b/>
          <w:sz w:val="24"/>
          <w:szCs w:val="24"/>
          <w:lang w:val="de-DE"/>
        </w:rPr>
        <w:t xml:space="preserve"> </w:t>
      </w:r>
      <w:proofErr w:type="spellStart"/>
      <w:r w:rsidRPr="009572E8">
        <w:rPr>
          <w:b/>
          <w:sz w:val="24"/>
          <w:szCs w:val="24"/>
          <w:lang w:val="de-DE"/>
        </w:rPr>
        <w:t>Clinic</w:t>
      </w:r>
      <w:proofErr w:type="spellEnd"/>
      <w:r w:rsidRPr="009572E8">
        <w:rPr>
          <w:b/>
          <w:sz w:val="24"/>
          <w:szCs w:val="24"/>
          <w:lang w:val="de-DE"/>
        </w:rPr>
        <w:t xml:space="preserve"> vom 18. Juni bis 7. September 2018</w:t>
      </w:r>
      <w:r w:rsidR="00B553D8">
        <w:rPr>
          <w:b/>
          <w:sz w:val="24"/>
          <w:szCs w:val="24"/>
          <w:lang w:val="de-DE"/>
        </w:rPr>
        <w:t xml:space="preserve"> mit Clarence Seedorf</w:t>
      </w:r>
      <w:bookmarkStart w:id="0" w:name="_GoBack"/>
      <w:bookmarkEnd w:id="0"/>
    </w:p>
    <w:p w:rsidR="00E25474" w:rsidRPr="009572E8" w:rsidRDefault="00E25474" w:rsidP="00B643CC">
      <w:pPr>
        <w:spacing w:after="120" w:line="276" w:lineRule="auto"/>
        <w:jc w:val="both"/>
        <w:rPr>
          <w:sz w:val="24"/>
          <w:szCs w:val="24"/>
          <w:lang w:val="de-DE"/>
        </w:rPr>
      </w:pPr>
      <w:r w:rsidRPr="009572E8">
        <w:rPr>
          <w:sz w:val="24"/>
          <w:szCs w:val="24"/>
          <w:lang w:val="de-DE"/>
        </w:rPr>
        <w:t xml:space="preserve">Real Madrid, spanischer Rekordmeister und aktueller UEFA Champions League Sieger, </w:t>
      </w:r>
      <w:r w:rsidR="004E2F9F" w:rsidRPr="009572E8">
        <w:rPr>
          <w:sz w:val="24"/>
          <w:szCs w:val="24"/>
          <w:lang w:val="de-DE"/>
        </w:rPr>
        <w:t>heißt in diesem Jahr wieder seine kleinen Fußballfans a</w:t>
      </w:r>
      <w:r w:rsidR="00D030EC" w:rsidRPr="009572E8">
        <w:rPr>
          <w:sz w:val="24"/>
          <w:szCs w:val="24"/>
          <w:lang w:val="de-DE"/>
        </w:rPr>
        <w:t xml:space="preserve">uf den Trainingsplätzen des </w:t>
      </w:r>
      <w:proofErr w:type="spellStart"/>
      <w:r w:rsidR="00D030EC" w:rsidRPr="009572E8">
        <w:rPr>
          <w:sz w:val="24"/>
          <w:szCs w:val="24"/>
          <w:lang w:val="de-DE"/>
        </w:rPr>
        <w:t>Regnum</w:t>
      </w:r>
      <w:proofErr w:type="spellEnd"/>
      <w:r w:rsidR="00D030EC" w:rsidRPr="009572E8">
        <w:rPr>
          <w:sz w:val="24"/>
          <w:szCs w:val="24"/>
          <w:lang w:val="de-DE"/>
        </w:rPr>
        <w:t xml:space="preserve"> </w:t>
      </w:r>
      <w:proofErr w:type="spellStart"/>
      <w:r w:rsidR="00D030EC" w:rsidRPr="009572E8">
        <w:rPr>
          <w:sz w:val="24"/>
          <w:szCs w:val="24"/>
          <w:lang w:val="de-DE"/>
        </w:rPr>
        <w:t>Carya</w:t>
      </w:r>
      <w:proofErr w:type="spellEnd"/>
      <w:r w:rsidR="00D030EC" w:rsidRPr="009572E8">
        <w:rPr>
          <w:sz w:val="24"/>
          <w:szCs w:val="24"/>
          <w:lang w:val="de-DE"/>
        </w:rPr>
        <w:t xml:space="preserve"> </w:t>
      </w:r>
      <w:r w:rsidR="004E2F9F" w:rsidRPr="009572E8">
        <w:rPr>
          <w:sz w:val="24"/>
          <w:szCs w:val="24"/>
          <w:lang w:val="de-DE"/>
        </w:rPr>
        <w:t xml:space="preserve">in </w:t>
      </w:r>
      <w:proofErr w:type="spellStart"/>
      <w:r w:rsidR="004E2F9F" w:rsidRPr="009572E8">
        <w:rPr>
          <w:sz w:val="24"/>
          <w:szCs w:val="24"/>
          <w:lang w:val="de-DE"/>
        </w:rPr>
        <w:t>Belek</w:t>
      </w:r>
      <w:proofErr w:type="spellEnd"/>
      <w:r w:rsidR="004E2F9F" w:rsidRPr="009572E8">
        <w:rPr>
          <w:sz w:val="24"/>
          <w:szCs w:val="24"/>
          <w:lang w:val="de-DE"/>
        </w:rPr>
        <w:t xml:space="preserve"> willkommen. D</w:t>
      </w:r>
      <w:r w:rsidR="00D030EC" w:rsidRPr="009572E8">
        <w:rPr>
          <w:sz w:val="24"/>
          <w:szCs w:val="24"/>
          <w:lang w:val="de-DE"/>
        </w:rPr>
        <w:t xml:space="preserve">ie weltbesten Trainer der </w:t>
      </w:r>
      <w:proofErr w:type="spellStart"/>
      <w:r w:rsidR="00D030EC" w:rsidRPr="009572E8">
        <w:rPr>
          <w:sz w:val="24"/>
          <w:szCs w:val="24"/>
          <w:lang w:val="de-DE"/>
        </w:rPr>
        <w:t>Fundación</w:t>
      </w:r>
      <w:proofErr w:type="spellEnd"/>
      <w:r w:rsidR="00D030EC" w:rsidRPr="009572E8">
        <w:rPr>
          <w:sz w:val="24"/>
          <w:szCs w:val="24"/>
          <w:lang w:val="de-DE"/>
        </w:rPr>
        <w:t xml:space="preserve"> Real Madrid </w:t>
      </w:r>
      <w:r w:rsidR="004E2F9F" w:rsidRPr="009572E8">
        <w:rPr>
          <w:sz w:val="24"/>
          <w:szCs w:val="24"/>
          <w:lang w:val="de-DE"/>
        </w:rPr>
        <w:t xml:space="preserve">zeigen den </w:t>
      </w:r>
      <w:r w:rsidR="00D030EC" w:rsidRPr="009572E8">
        <w:rPr>
          <w:sz w:val="24"/>
          <w:szCs w:val="24"/>
          <w:lang w:val="de-DE"/>
        </w:rPr>
        <w:t>kleinen Kicker</w:t>
      </w:r>
      <w:r w:rsidR="004E2F9F" w:rsidRPr="009572E8">
        <w:rPr>
          <w:sz w:val="24"/>
          <w:szCs w:val="24"/>
          <w:lang w:val="de-DE"/>
        </w:rPr>
        <w:t>n</w:t>
      </w:r>
      <w:r w:rsidR="00D030EC" w:rsidRPr="009572E8">
        <w:rPr>
          <w:sz w:val="24"/>
          <w:szCs w:val="24"/>
          <w:lang w:val="de-DE"/>
        </w:rPr>
        <w:t xml:space="preserve"> im Alter von 6 bis 16</w:t>
      </w:r>
      <w:r w:rsidR="00FE2B89" w:rsidRPr="009572E8">
        <w:rPr>
          <w:sz w:val="24"/>
          <w:szCs w:val="24"/>
          <w:lang w:val="de-DE"/>
        </w:rPr>
        <w:t xml:space="preserve"> </w:t>
      </w:r>
      <w:r w:rsidR="004E2F9F" w:rsidRPr="009572E8">
        <w:rPr>
          <w:sz w:val="24"/>
          <w:szCs w:val="24"/>
          <w:lang w:val="de-DE"/>
        </w:rPr>
        <w:t>in einwöchigen Programm</w:t>
      </w:r>
      <w:r w:rsidR="007A3CEB" w:rsidRPr="009572E8">
        <w:rPr>
          <w:sz w:val="24"/>
          <w:szCs w:val="24"/>
          <w:lang w:val="de-DE"/>
        </w:rPr>
        <w:t>en</w:t>
      </w:r>
      <w:r w:rsidR="004E2F9F" w:rsidRPr="009572E8">
        <w:rPr>
          <w:sz w:val="24"/>
          <w:szCs w:val="24"/>
          <w:lang w:val="de-DE"/>
        </w:rPr>
        <w:t xml:space="preserve"> wie sie dribbeln, passen und Tore schießen können – ganz wie Profis</w:t>
      </w:r>
      <w:r w:rsidR="00FE2B89" w:rsidRPr="009572E8">
        <w:rPr>
          <w:sz w:val="24"/>
          <w:szCs w:val="24"/>
          <w:lang w:val="de-DE"/>
        </w:rPr>
        <w:t xml:space="preserve">. </w:t>
      </w:r>
      <w:r w:rsidR="00B862D5">
        <w:rPr>
          <w:sz w:val="24"/>
          <w:szCs w:val="24"/>
          <w:lang w:val="de-DE"/>
        </w:rPr>
        <w:t xml:space="preserve">So wie der legendäre niederländische Fußballprofi Clarence Seedorf, der seine Teilnahme jetzt bestätigt hat. </w:t>
      </w:r>
      <w:r w:rsidR="00FE2B89" w:rsidRPr="009572E8">
        <w:rPr>
          <w:sz w:val="24"/>
          <w:szCs w:val="24"/>
          <w:lang w:val="de-DE"/>
        </w:rPr>
        <w:t xml:space="preserve">Die Kursgebühr </w:t>
      </w:r>
      <w:r w:rsidR="0006067C" w:rsidRPr="009572E8">
        <w:rPr>
          <w:sz w:val="24"/>
          <w:szCs w:val="24"/>
          <w:lang w:val="de-DE"/>
        </w:rPr>
        <w:t>in Höhe von</w:t>
      </w:r>
      <w:r w:rsidR="00FE2B89" w:rsidRPr="009572E8">
        <w:rPr>
          <w:sz w:val="24"/>
          <w:szCs w:val="24"/>
          <w:lang w:val="de-DE"/>
        </w:rPr>
        <w:t xml:space="preserve"> 300 Euro pro Kind für Hotelgäste</w:t>
      </w:r>
      <w:r w:rsidR="0006067C" w:rsidRPr="009572E8">
        <w:rPr>
          <w:sz w:val="24"/>
          <w:szCs w:val="24"/>
          <w:lang w:val="de-DE"/>
        </w:rPr>
        <w:t xml:space="preserve"> (</w:t>
      </w:r>
      <w:r w:rsidR="00FE2B89" w:rsidRPr="009572E8">
        <w:rPr>
          <w:sz w:val="24"/>
          <w:szCs w:val="24"/>
          <w:lang w:val="de-DE"/>
        </w:rPr>
        <w:t xml:space="preserve">400 Euro </w:t>
      </w:r>
      <w:r w:rsidR="0045044A" w:rsidRPr="009572E8">
        <w:rPr>
          <w:sz w:val="24"/>
          <w:szCs w:val="24"/>
          <w:lang w:val="de-DE"/>
        </w:rPr>
        <w:t xml:space="preserve">pro Kind </w:t>
      </w:r>
      <w:r w:rsidR="00FE2B89" w:rsidRPr="009572E8">
        <w:rPr>
          <w:sz w:val="24"/>
          <w:szCs w:val="24"/>
          <w:lang w:val="de-DE"/>
        </w:rPr>
        <w:t>für externe Gäste</w:t>
      </w:r>
      <w:r w:rsidR="0006067C" w:rsidRPr="009572E8">
        <w:rPr>
          <w:sz w:val="24"/>
          <w:szCs w:val="24"/>
          <w:lang w:val="de-DE"/>
        </w:rPr>
        <w:t xml:space="preserve">) inkludiert neben dem Training </w:t>
      </w:r>
      <w:r w:rsidR="00FE2B89" w:rsidRPr="009572E8">
        <w:rPr>
          <w:sz w:val="24"/>
          <w:szCs w:val="24"/>
          <w:lang w:val="de-DE"/>
        </w:rPr>
        <w:t>ein Trainingsset</w:t>
      </w:r>
      <w:r w:rsidR="0006067C" w:rsidRPr="009572E8">
        <w:rPr>
          <w:sz w:val="24"/>
          <w:szCs w:val="24"/>
          <w:lang w:val="de-DE"/>
        </w:rPr>
        <w:t xml:space="preserve">, </w:t>
      </w:r>
      <w:r w:rsidR="00FE2B89" w:rsidRPr="009572E8">
        <w:rPr>
          <w:sz w:val="24"/>
          <w:szCs w:val="24"/>
          <w:lang w:val="de-DE"/>
        </w:rPr>
        <w:t>ein</w:t>
      </w:r>
      <w:r w:rsidR="0045044A" w:rsidRPr="009572E8">
        <w:rPr>
          <w:sz w:val="24"/>
          <w:szCs w:val="24"/>
          <w:lang w:val="de-DE"/>
        </w:rPr>
        <w:t xml:space="preserve"> unterzeichnetes</w:t>
      </w:r>
      <w:r w:rsidR="00FE2B89" w:rsidRPr="009572E8">
        <w:rPr>
          <w:sz w:val="24"/>
          <w:szCs w:val="24"/>
          <w:lang w:val="de-DE"/>
        </w:rPr>
        <w:t xml:space="preserve"> Diplom der </w:t>
      </w:r>
      <w:hyperlink r:id="rId16" w:history="1">
        <w:proofErr w:type="spellStart"/>
        <w:r w:rsidR="00FE2B89" w:rsidRPr="009572E8">
          <w:rPr>
            <w:rStyle w:val="Hyperlink"/>
            <w:sz w:val="24"/>
            <w:szCs w:val="24"/>
            <w:lang w:val="de-DE"/>
          </w:rPr>
          <w:t>Fundación</w:t>
        </w:r>
        <w:proofErr w:type="spellEnd"/>
        <w:r w:rsidR="00FE2B89" w:rsidRPr="009572E8">
          <w:rPr>
            <w:rStyle w:val="Hyperlink"/>
            <w:sz w:val="24"/>
            <w:szCs w:val="24"/>
            <w:lang w:val="de-DE"/>
          </w:rPr>
          <w:t xml:space="preserve"> Real Madrid</w:t>
        </w:r>
      </w:hyperlink>
      <w:r w:rsidR="00FE2B89" w:rsidRPr="009572E8">
        <w:rPr>
          <w:sz w:val="24"/>
          <w:szCs w:val="24"/>
          <w:lang w:val="de-DE"/>
        </w:rPr>
        <w:t xml:space="preserve"> zum Ende des Trainingslagers</w:t>
      </w:r>
      <w:r w:rsidR="0006067C" w:rsidRPr="009572E8">
        <w:rPr>
          <w:sz w:val="24"/>
          <w:szCs w:val="24"/>
          <w:lang w:val="de-DE"/>
        </w:rPr>
        <w:t xml:space="preserve"> sowie </w:t>
      </w:r>
      <w:r w:rsidR="00FE2B89" w:rsidRPr="009572E8">
        <w:rPr>
          <w:sz w:val="24"/>
          <w:szCs w:val="24"/>
          <w:lang w:val="de-DE"/>
        </w:rPr>
        <w:t>eine Madrid-Clubkarte.</w:t>
      </w:r>
      <w:r w:rsidR="0006067C" w:rsidRPr="009572E8">
        <w:rPr>
          <w:sz w:val="24"/>
          <w:szCs w:val="24"/>
          <w:lang w:val="de-DE"/>
        </w:rPr>
        <w:t xml:space="preserve"> </w:t>
      </w:r>
    </w:p>
    <w:p w:rsidR="00B862D5" w:rsidRDefault="00B862D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:rsidR="0045044A" w:rsidRPr="009572E8" w:rsidRDefault="00B643CC" w:rsidP="00B643CC">
      <w:pPr>
        <w:spacing w:after="120" w:line="276" w:lineRule="auto"/>
        <w:jc w:val="both"/>
        <w:rPr>
          <w:b/>
          <w:sz w:val="24"/>
          <w:szCs w:val="24"/>
          <w:lang w:val="en-US"/>
        </w:rPr>
      </w:pP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59264" behindDoc="1" locked="0" layoutInCell="1" allowOverlap="1" wp14:anchorId="7457ABB0" wp14:editId="6262770C">
            <wp:simplePos x="0" y="0"/>
            <wp:positionH relativeFrom="column">
              <wp:posOffset>842645</wp:posOffset>
            </wp:positionH>
            <wp:positionV relativeFrom="paragraph">
              <wp:posOffset>220980</wp:posOffset>
            </wp:positionV>
            <wp:extent cx="766445" cy="1079500"/>
            <wp:effectExtent l="0" t="0" r="0" b="6350"/>
            <wp:wrapTight wrapText="bothSides">
              <wp:wrapPolygon edited="0">
                <wp:start x="0" y="0"/>
                <wp:lineTo x="0" y="21346"/>
                <wp:lineTo x="20938" y="21346"/>
                <wp:lineTo x="20938" y="0"/>
                <wp:lineTo x="0" y="0"/>
              </wp:wrapPolygon>
            </wp:wrapTight>
            <wp:docPr id="4" name="Grafik 4" descr="D:\Users\pr00315\AppData\Local\Microsoft\Windows\INetCache\Content.Word\TOM_Jones-A-POSTER-EN_REGNUMCar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pr00315\AppData\Local\Microsoft\Windows\INetCache\Content.Word\TOM_Jones-A-POSTER-EN_REGNUMCary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val="de-DE" w:eastAsia="de-DE"/>
        </w:rPr>
        <w:drawing>
          <wp:anchor distT="0" distB="0" distL="114300" distR="114300" simplePos="0" relativeHeight="251658240" behindDoc="1" locked="0" layoutInCell="1" allowOverlap="1" wp14:anchorId="5EE3357D" wp14:editId="4D87F891">
            <wp:simplePos x="0" y="0"/>
            <wp:positionH relativeFrom="column">
              <wp:posOffset>4445</wp:posOffset>
            </wp:positionH>
            <wp:positionV relativeFrom="paragraph">
              <wp:posOffset>215900</wp:posOffset>
            </wp:positionV>
            <wp:extent cx="768350" cy="1078865"/>
            <wp:effectExtent l="0" t="0" r="0" b="6985"/>
            <wp:wrapTight wrapText="bothSides">
              <wp:wrapPolygon edited="0">
                <wp:start x="0" y="0"/>
                <wp:lineTo x="0" y="21358"/>
                <wp:lineTo x="20886" y="21358"/>
                <wp:lineTo x="20886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44A" w:rsidRPr="009572E8">
        <w:rPr>
          <w:b/>
          <w:sz w:val="24"/>
          <w:szCs w:val="24"/>
          <w:lang w:val="en-US"/>
        </w:rPr>
        <w:t xml:space="preserve">Live in </w:t>
      </w:r>
      <w:r w:rsidR="00DF7159" w:rsidRPr="009572E8">
        <w:rPr>
          <w:b/>
          <w:sz w:val="24"/>
          <w:szCs w:val="24"/>
          <w:lang w:val="en-US"/>
        </w:rPr>
        <w:t>C</w:t>
      </w:r>
      <w:r w:rsidR="0045044A" w:rsidRPr="009572E8">
        <w:rPr>
          <w:b/>
          <w:sz w:val="24"/>
          <w:szCs w:val="24"/>
          <w:lang w:val="en-US"/>
        </w:rPr>
        <w:t>oncert-</w:t>
      </w:r>
      <w:proofErr w:type="spellStart"/>
      <w:r w:rsidR="0045044A" w:rsidRPr="009572E8">
        <w:rPr>
          <w:b/>
          <w:sz w:val="24"/>
          <w:szCs w:val="24"/>
          <w:lang w:val="en-US"/>
        </w:rPr>
        <w:t>Reihe</w:t>
      </w:r>
      <w:proofErr w:type="spellEnd"/>
      <w:r w:rsidR="0045044A" w:rsidRPr="009572E8">
        <w:rPr>
          <w:b/>
          <w:sz w:val="24"/>
          <w:szCs w:val="24"/>
          <w:lang w:val="en-US"/>
        </w:rPr>
        <w:t xml:space="preserve"> </w:t>
      </w:r>
      <w:proofErr w:type="spellStart"/>
      <w:r w:rsidR="0045044A" w:rsidRPr="009572E8">
        <w:rPr>
          <w:b/>
          <w:sz w:val="24"/>
          <w:szCs w:val="24"/>
          <w:lang w:val="en-US"/>
        </w:rPr>
        <w:t>mit</w:t>
      </w:r>
      <w:proofErr w:type="spellEnd"/>
      <w:r w:rsidR="0045044A" w:rsidRPr="009572E8">
        <w:rPr>
          <w:b/>
          <w:sz w:val="24"/>
          <w:szCs w:val="24"/>
          <w:lang w:val="en-US"/>
        </w:rPr>
        <w:t xml:space="preserve"> </w:t>
      </w:r>
      <w:proofErr w:type="spellStart"/>
      <w:r w:rsidR="0045044A" w:rsidRPr="009572E8">
        <w:rPr>
          <w:b/>
          <w:sz w:val="24"/>
          <w:szCs w:val="24"/>
          <w:lang w:val="en-US"/>
        </w:rPr>
        <w:t>Weltstars</w:t>
      </w:r>
      <w:proofErr w:type="spellEnd"/>
      <w:r w:rsidR="0035533A" w:rsidRPr="009572E8">
        <w:rPr>
          <w:b/>
          <w:sz w:val="24"/>
          <w:szCs w:val="24"/>
          <w:lang w:val="en-US"/>
        </w:rPr>
        <w:t>: Rita Ora und Sir Tom Jones</w:t>
      </w:r>
    </w:p>
    <w:p w:rsidR="0045044A" w:rsidRPr="009572E8" w:rsidRDefault="0045044A" w:rsidP="00B643CC">
      <w:pPr>
        <w:spacing w:after="120" w:line="276" w:lineRule="auto"/>
        <w:jc w:val="both"/>
        <w:rPr>
          <w:sz w:val="24"/>
          <w:szCs w:val="24"/>
          <w:lang w:val="de-DE"/>
        </w:rPr>
      </w:pPr>
      <w:r w:rsidRPr="009572E8">
        <w:rPr>
          <w:sz w:val="24"/>
          <w:szCs w:val="24"/>
          <w:lang w:val="de-DE"/>
        </w:rPr>
        <w:t xml:space="preserve">Die in diesem Jahr lancierte Live in Concert-Reihe des </w:t>
      </w:r>
      <w:proofErr w:type="spellStart"/>
      <w:r w:rsidRPr="009572E8">
        <w:rPr>
          <w:sz w:val="24"/>
          <w:szCs w:val="24"/>
          <w:lang w:val="de-DE"/>
        </w:rPr>
        <w:t>Regnum</w:t>
      </w:r>
      <w:proofErr w:type="spellEnd"/>
      <w:r w:rsidRPr="009572E8">
        <w:rPr>
          <w:sz w:val="24"/>
          <w:szCs w:val="24"/>
          <w:lang w:val="de-DE"/>
        </w:rPr>
        <w:t xml:space="preserve"> </w:t>
      </w:r>
      <w:proofErr w:type="spellStart"/>
      <w:r w:rsidRPr="009572E8">
        <w:rPr>
          <w:sz w:val="24"/>
          <w:szCs w:val="24"/>
          <w:lang w:val="de-DE"/>
        </w:rPr>
        <w:t>Carya</w:t>
      </w:r>
      <w:proofErr w:type="spellEnd"/>
      <w:r w:rsidRPr="009572E8">
        <w:rPr>
          <w:sz w:val="24"/>
          <w:szCs w:val="24"/>
          <w:lang w:val="de-DE"/>
        </w:rPr>
        <w:t xml:space="preserve"> bringt die Besten der Besten auf die Hotelbühne: Während</w:t>
      </w:r>
      <w:r w:rsidR="00B643CC">
        <w:rPr>
          <w:sz w:val="24"/>
          <w:szCs w:val="24"/>
          <w:lang w:val="de-DE"/>
        </w:rPr>
        <w:t xml:space="preserve"> </w:t>
      </w:r>
      <w:r w:rsidRPr="009572E8">
        <w:rPr>
          <w:sz w:val="24"/>
          <w:szCs w:val="24"/>
          <w:lang w:val="de-DE"/>
        </w:rPr>
        <w:t xml:space="preserve">die britische Pop-Ikone </w:t>
      </w:r>
      <w:r w:rsidRPr="009572E8">
        <w:rPr>
          <w:b/>
          <w:sz w:val="24"/>
          <w:szCs w:val="24"/>
          <w:lang w:val="de-DE"/>
        </w:rPr>
        <w:t xml:space="preserve">Rita </w:t>
      </w:r>
      <w:proofErr w:type="spellStart"/>
      <w:r w:rsidRPr="009572E8">
        <w:rPr>
          <w:b/>
          <w:sz w:val="24"/>
          <w:szCs w:val="24"/>
          <w:lang w:val="de-DE"/>
        </w:rPr>
        <w:t>Ora</w:t>
      </w:r>
      <w:proofErr w:type="spellEnd"/>
      <w:r w:rsidRPr="009572E8">
        <w:rPr>
          <w:sz w:val="24"/>
          <w:szCs w:val="24"/>
          <w:lang w:val="de-DE"/>
        </w:rPr>
        <w:t xml:space="preserve"> am 23. Juni 2018 das Publikum mit ihrer kraftvollen Stimme begeistern wird, </w:t>
      </w:r>
      <w:r w:rsidR="00DF7159" w:rsidRPr="009572E8">
        <w:rPr>
          <w:sz w:val="24"/>
          <w:szCs w:val="24"/>
          <w:lang w:val="de-DE"/>
        </w:rPr>
        <w:t xml:space="preserve">heizt </w:t>
      </w:r>
      <w:r w:rsidRPr="009572E8">
        <w:rPr>
          <w:b/>
          <w:sz w:val="24"/>
          <w:szCs w:val="24"/>
          <w:lang w:val="de-DE"/>
        </w:rPr>
        <w:t>Sir Tom Jones</w:t>
      </w:r>
      <w:r w:rsidR="00B643CC">
        <w:rPr>
          <w:sz w:val="24"/>
          <w:szCs w:val="24"/>
          <w:lang w:val="de-DE"/>
        </w:rPr>
        <w:t xml:space="preserve"> </w:t>
      </w:r>
      <w:r w:rsidRPr="009572E8">
        <w:rPr>
          <w:sz w:val="24"/>
          <w:szCs w:val="24"/>
          <w:lang w:val="de-DE"/>
        </w:rPr>
        <w:t xml:space="preserve">am 30. Juli 2018 mit seinen Welthits wie Delilah, </w:t>
      </w:r>
      <w:proofErr w:type="spellStart"/>
      <w:r w:rsidRPr="009572E8">
        <w:rPr>
          <w:sz w:val="24"/>
          <w:szCs w:val="24"/>
          <w:lang w:val="de-DE"/>
        </w:rPr>
        <w:t>It´s</w:t>
      </w:r>
      <w:proofErr w:type="spellEnd"/>
      <w:r w:rsidRPr="009572E8">
        <w:rPr>
          <w:sz w:val="24"/>
          <w:szCs w:val="24"/>
          <w:lang w:val="de-DE"/>
        </w:rPr>
        <w:t xml:space="preserve"> </w:t>
      </w:r>
      <w:proofErr w:type="spellStart"/>
      <w:r w:rsidRPr="009572E8">
        <w:rPr>
          <w:sz w:val="24"/>
          <w:szCs w:val="24"/>
          <w:lang w:val="de-DE"/>
        </w:rPr>
        <w:t>Unusually</w:t>
      </w:r>
      <w:proofErr w:type="spellEnd"/>
      <w:r w:rsidRPr="009572E8">
        <w:rPr>
          <w:sz w:val="24"/>
          <w:szCs w:val="24"/>
          <w:lang w:val="de-DE"/>
        </w:rPr>
        <w:t xml:space="preserve"> und Love </w:t>
      </w:r>
      <w:proofErr w:type="spellStart"/>
      <w:r w:rsidRPr="009572E8">
        <w:rPr>
          <w:sz w:val="24"/>
          <w:szCs w:val="24"/>
          <w:lang w:val="de-DE"/>
        </w:rPr>
        <w:t>me</w:t>
      </w:r>
      <w:proofErr w:type="spellEnd"/>
      <w:r w:rsidRPr="009572E8">
        <w:rPr>
          <w:sz w:val="24"/>
          <w:szCs w:val="24"/>
          <w:lang w:val="de-DE"/>
        </w:rPr>
        <w:t xml:space="preserve"> </w:t>
      </w:r>
      <w:proofErr w:type="spellStart"/>
      <w:r w:rsidRPr="009572E8">
        <w:rPr>
          <w:sz w:val="24"/>
          <w:szCs w:val="24"/>
          <w:lang w:val="de-DE"/>
        </w:rPr>
        <w:t>Tonight</w:t>
      </w:r>
      <w:proofErr w:type="spellEnd"/>
      <w:r w:rsidRPr="009572E8">
        <w:rPr>
          <w:sz w:val="24"/>
          <w:szCs w:val="24"/>
          <w:lang w:val="de-DE"/>
        </w:rPr>
        <w:t xml:space="preserve"> </w:t>
      </w:r>
      <w:r w:rsidR="009179FB" w:rsidRPr="009572E8">
        <w:rPr>
          <w:sz w:val="24"/>
          <w:szCs w:val="24"/>
          <w:lang w:val="de-DE"/>
        </w:rPr>
        <w:t xml:space="preserve">die Bühne </w:t>
      </w:r>
      <w:r w:rsidR="004E2F9F" w:rsidRPr="009572E8">
        <w:rPr>
          <w:sz w:val="24"/>
          <w:szCs w:val="24"/>
          <w:lang w:val="de-DE"/>
        </w:rPr>
        <w:t>an</w:t>
      </w:r>
      <w:r w:rsidR="009179FB" w:rsidRPr="009572E8">
        <w:rPr>
          <w:sz w:val="24"/>
          <w:szCs w:val="24"/>
          <w:lang w:val="de-DE"/>
        </w:rPr>
        <w:t xml:space="preserve">. </w:t>
      </w:r>
      <w:r w:rsidR="009213F9">
        <w:rPr>
          <w:sz w:val="24"/>
          <w:szCs w:val="24"/>
          <w:lang w:val="de-DE"/>
        </w:rPr>
        <w:t xml:space="preserve">Weitere namenhafte Acts stehen auch in den Startlöchern. </w:t>
      </w:r>
      <w:r w:rsidR="009179FB" w:rsidRPr="009572E8">
        <w:rPr>
          <w:sz w:val="24"/>
          <w:szCs w:val="24"/>
          <w:lang w:val="de-DE"/>
        </w:rPr>
        <w:t>Ticket</w:t>
      </w:r>
      <w:r w:rsidR="0006067C" w:rsidRPr="009572E8">
        <w:rPr>
          <w:sz w:val="24"/>
          <w:szCs w:val="24"/>
          <w:lang w:val="de-DE"/>
        </w:rPr>
        <w:t>-</w:t>
      </w:r>
      <w:r w:rsidR="009179FB" w:rsidRPr="009572E8">
        <w:rPr>
          <w:sz w:val="24"/>
          <w:szCs w:val="24"/>
          <w:lang w:val="de-DE"/>
        </w:rPr>
        <w:t xml:space="preserve"> oder VIP Lodge Reservierung</w:t>
      </w:r>
      <w:r w:rsidR="0006067C" w:rsidRPr="009572E8">
        <w:rPr>
          <w:sz w:val="24"/>
          <w:szCs w:val="24"/>
          <w:lang w:val="de-DE"/>
        </w:rPr>
        <w:t>en</w:t>
      </w:r>
      <w:r w:rsidR="009179FB" w:rsidRPr="009572E8">
        <w:rPr>
          <w:sz w:val="24"/>
          <w:szCs w:val="24"/>
          <w:lang w:val="de-DE"/>
        </w:rPr>
        <w:t xml:space="preserve"> sind telefonisch möglich unter: +90  444  64 23. </w:t>
      </w:r>
    </w:p>
    <w:p w:rsidR="004D6037" w:rsidRPr="009572E8" w:rsidRDefault="009179FB" w:rsidP="00B643CC">
      <w:pPr>
        <w:spacing w:after="120" w:line="276" w:lineRule="auto"/>
        <w:jc w:val="both"/>
        <w:rPr>
          <w:b/>
          <w:sz w:val="24"/>
          <w:szCs w:val="24"/>
          <w:lang w:val="de-DE"/>
        </w:rPr>
      </w:pPr>
      <w:r w:rsidRPr="009572E8">
        <w:rPr>
          <w:b/>
          <w:sz w:val="24"/>
          <w:szCs w:val="24"/>
          <w:lang w:val="de-DE"/>
        </w:rPr>
        <w:t xml:space="preserve">Land </w:t>
      </w:r>
      <w:proofErr w:type="spellStart"/>
      <w:r w:rsidRPr="009572E8">
        <w:rPr>
          <w:b/>
          <w:sz w:val="24"/>
          <w:szCs w:val="24"/>
          <w:lang w:val="de-DE"/>
        </w:rPr>
        <w:t>of</w:t>
      </w:r>
      <w:proofErr w:type="spellEnd"/>
      <w:r w:rsidRPr="009572E8">
        <w:rPr>
          <w:b/>
          <w:sz w:val="24"/>
          <w:szCs w:val="24"/>
          <w:lang w:val="de-DE"/>
        </w:rPr>
        <w:t xml:space="preserve"> </w:t>
      </w:r>
      <w:proofErr w:type="spellStart"/>
      <w:r w:rsidRPr="009572E8">
        <w:rPr>
          <w:b/>
          <w:sz w:val="24"/>
          <w:szCs w:val="24"/>
          <w:lang w:val="de-DE"/>
        </w:rPr>
        <w:t>Legends</w:t>
      </w:r>
      <w:proofErr w:type="spellEnd"/>
      <w:r w:rsidRPr="009572E8">
        <w:rPr>
          <w:b/>
          <w:sz w:val="24"/>
          <w:szCs w:val="24"/>
          <w:lang w:val="de-DE"/>
        </w:rPr>
        <w:t xml:space="preserve"> – der größte Freizeitpark der Türkei </w:t>
      </w:r>
    </w:p>
    <w:p w:rsidR="0006067C" w:rsidRPr="009572E8" w:rsidRDefault="009179FB" w:rsidP="00B643CC">
      <w:pPr>
        <w:spacing w:after="120" w:line="276" w:lineRule="auto"/>
        <w:jc w:val="both"/>
        <w:rPr>
          <w:sz w:val="24"/>
          <w:szCs w:val="24"/>
          <w:lang w:val="de-DE"/>
        </w:rPr>
      </w:pPr>
      <w:r w:rsidRPr="009572E8">
        <w:rPr>
          <w:sz w:val="24"/>
          <w:szCs w:val="24"/>
          <w:lang w:val="de-DE"/>
        </w:rPr>
        <w:t xml:space="preserve">Land </w:t>
      </w:r>
      <w:proofErr w:type="spellStart"/>
      <w:r w:rsidRPr="009572E8">
        <w:rPr>
          <w:sz w:val="24"/>
          <w:szCs w:val="24"/>
          <w:lang w:val="de-DE"/>
        </w:rPr>
        <w:t>of</w:t>
      </w:r>
      <w:proofErr w:type="spellEnd"/>
      <w:r w:rsidRPr="009572E8">
        <w:rPr>
          <w:sz w:val="24"/>
          <w:szCs w:val="24"/>
          <w:lang w:val="de-DE"/>
        </w:rPr>
        <w:t xml:space="preserve"> </w:t>
      </w:r>
      <w:proofErr w:type="spellStart"/>
      <w:r w:rsidRPr="009572E8">
        <w:rPr>
          <w:sz w:val="24"/>
          <w:szCs w:val="24"/>
          <w:lang w:val="de-DE"/>
        </w:rPr>
        <w:t>Legends</w:t>
      </w:r>
      <w:proofErr w:type="spellEnd"/>
      <w:r w:rsidRPr="009572E8">
        <w:rPr>
          <w:sz w:val="24"/>
          <w:szCs w:val="24"/>
          <w:lang w:val="de-DE"/>
        </w:rPr>
        <w:t xml:space="preserve"> eröffnete am 1. Juli 2016 als größter Freizeitpark der Türkei, nur fünf Minuten vom </w:t>
      </w:r>
      <w:proofErr w:type="spellStart"/>
      <w:r w:rsidRPr="009572E8">
        <w:rPr>
          <w:sz w:val="24"/>
          <w:szCs w:val="24"/>
          <w:lang w:val="de-DE"/>
        </w:rPr>
        <w:t>Regnum</w:t>
      </w:r>
      <w:proofErr w:type="spellEnd"/>
      <w:r w:rsidRPr="009572E8">
        <w:rPr>
          <w:sz w:val="24"/>
          <w:szCs w:val="24"/>
          <w:lang w:val="de-DE"/>
        </w:rPr>
        <w:t xml:space="preserve"> </w:t>
      </w:r>
      <w:proofErr w:type="spellStart"/>
      <w:r w:rsidRPr="009572E8">
        <w:rPr>
          <w:sz w:val="24"/>
          <w:szCs w:val="24"/>
          <w:lang w:val="de-DE"/>
        </w:rPr>
        <w:t>Carya</w:t>
      </w:r>
      <w:proofErr w:type="spellEnd"/>
      <w:r w:rsidRPr="009572E8">
        <w:rPr>
          <w:sz w:val="24"/>
          <w:szCs w:val="24"/>
          <w:lang w:val="de-DE"/>
        </w:rPr>
        <w:t xml:space="preserve"> entfernt.  Der Vergnügungspark ist vor allem für seine </w:t>
      </w:r>
      <w:r w:rsidR="00A26135" w:rsidRPr="009572E8">
        <w:rPr>
          <w:sz w:val="24"/>
          <w:szCs w:val="24"/>
          <w:lang w:val="de-DE"/>
        </w:rPr>
        <w:t>spektakulären Erlebnisrutschen, aber insbesondere für seine Hauptattraktion, dem</w:t>
      </w:r>
      <w:r w:rsidRPr="009572E8">
        <w:rPr>
          <w:sz w:val="24"/>
          <w:szCs w:val="24"/>
          <w:lang w:val="de-DE"/>
        </w:rPr>
        <w:t xml:space="preserve"> </w:t>
      </w:r>
      <w:proofErr w:type="spellStart"/>
      <w:r w:rsidR="00A26135" w:rsidRPr="009572E8">
        <w:rPr>
          <w:sz w:val="24"/>
          <w:szCs w:val="24"/>
          <w:lang w:val="de-DE"/>
        </w:rPr>
        <w:t>Water</w:t>
      </w:r>
      <w:proofErr w:type="spellEnd"/>
      <w:r w:rsidR="00A26135" w:rsidRPr="009572E8">
        <w:rPr>
          <w:sz w:val="24"/>
          <w:szCs w:val="24"/>
          <w:lang w:val="de-DE"/>
        </w:rPr>
        <w:t>-Coaster "</w:t>
      </w:r>
      <w:proofErr w:type="spellStart"/>
      <w:r w:rsidR="00A26135" w:rsidRPr="009572E8">
        <w:rPr>
          <w:sz w:val="24"/>
          <w:szCs w:val="24"/>
          <w:lang w:val="de-DE"/>
        </w:rPr>
        <w:t>Typhoon</w:t>
      </w:r>
      <w:proofErr w:type="spellEnd"/>
      <w:r w:rsidR="00A26135" w:rsidRPr="009572E8">
        <w:rPr>
          <w:sz w:val="24"/>
          <w:szCs w:val="24"/>
          <w:lang w:val="de-DE"/>
        </w:rPr>
        <w:t xml:space="preserve">" bekannt – </w:t>
      </w:r>
      <w:r w:rsidR="0006067C" w:rsidRPr="009572E8">
        <w:rPr>
          <w:sz w:val="24"/>
          <w:szCs w:val="24"/>
          <w:lang w:val="de-DE"/>
        </w:rPr>
        <w:t xml:space="preserve">eine Mischung aus Achter- und Wildwasserbahn. </w:t>
      </w:r>
      <w:r w:rsidR="00A26135" w:rsidRPr="009572E8">
        <w:rPr>
          <w:sz w:val="24"/>
          <w:szCs w:val="24"/>
          <w:lang w:val="de-DE"/>
        </w:rPr>
        <w:t xml:space="preserve">Neben zahlreichen </w:t>
      </w:r>
      <w:r w:rsidR="00DF7159" w:rsidRPr="009572E8">
        <w:rPr>
          <w:sz w:val="24"/>
          <w:szCs w:val="24"/>
          <w:lang w:val="de-DE"/>
        </w:rPr>
        <w:t>Tieren</w:t>
      </w:r>
      <w:r w:rsidR="00A26135" w:rsidRPr="009572E8">
        <w:rPr>
          <w:sz w:val="24"/>
          <w:szCs w:val="24"/>
          <w:lang w:val="de-DE"/>
        </w:rPr>
        <w:t xml:space="preserve"> wie Delfine, Beluga-Wale und Tiger stehen im Park auch viele Bars, Restaurants und Shoppingmöglichkeiten zur Verfügung. </w:t>
      </w:r>
      <w:proofErr w:type="spellStart"/>
      <w:r w:rsidR="00A26135" w:rsidRPr="009572E8">
        <w:rPr>
          <w:sz w:val="24"/>
          <w:szCs w:val="24"/>
          <w:lang w:val="de-DE"/>
        </w:rPr>
        <w:t>Regnum</w:t>
      </w:r>
      <w:proofErr w:type="spellEnd"/>
      <w:r w:rsidR="00A26135" w:rsidRPr="009572E8">
        <w:rPr>
          <w:sz w:val="24"/>
          <w:szCs w:val="24"/>
          <w:lang w:val="de-DE"/>
        </w:rPr>
        <w:t xml:space="preserve">-Gäste erhalten während des gesamten </w:t>
      </w:r>
      <w:r w:rsidR="0006067C" w:rsidRPr="009572E8">
        <w:rPr>
          <w:sz w:val="24"/>
          <w:szCs w:val="24"/>
          <w:lang w:val="de-DE"/>
        </w:rPr>
        <w:t>Hotelaufenthaltes</w:t>
      </w:r>
      <w:r w:rsidR="00A26135" w:rsidRPr="009572E8">
        <w:rPr>
          <w:sz w:val="24"/>
          <w:szCs w:val="24"/>
          <w:lang w:val="de-DE"/>
        </w:rPr>
        <w:t xml:space="preserve"> freien Eintritt mit grenzenlosem Spaß. </w:t>
      </w:r>
      <w:hyperlink r:id="rId19" w:history="1">
        <w:r w:rsidR="0006067C" w:rsidRPr="009572E8">
          <w:rPr>
            <w:rStyle w:val="Hyperlink"/>
            <w:sz w:val="24"/>
            <w:szCs w:val="24"/>
            <w:lang w:val="de-DE"/>
          </w:rPr>
          <w:t xml:space="preserve">Land </w:t>
        </w:r>
        <w:proofErr w:type="spellStart"/>
        <w:r w:rsidR="0006067C" w:rsidRPr="009572E8">
          <w:rPr>
            <w:rStyle w:val="Hyperlink"/>
            <w:sz w:val="24"/>
            <w:szCs w:val="24"/>
            <w:lang w:val="de-DE"/>
          </w:rPr>
          <w:t>of</w:t>
        </w:r>
        <w:proofErr w:type="spellEnd"/>
        <w:r w:rsidR="0006067C" w:rsidRPr="009572E8">
          <w:rPr>
            <w:rStyle w:val="Hyperlink"/>
            <w:sz w:val="24"/>
            <w:szCs w:val="24"/>
            <w:lang w:val="de-DE"/>
          </w:rPr>
          <w:t xml:space="preserve"> </w:t>
        </w:r>
        <w:proofErr w:type="spellStart"/>
        <w:r w:rsidR="0006067C" w:rsidRPr="009572E8">
          <w:rPr>
            <w:rStyle w:val="Hyperlink"/>
            <w:sz w:val="24"/>
            <w:szCs w:val="24"/>
            <w:lang w:val="de-DE"/>
          </w:rPr>
          <w:t>Legends</w:t>
        </w:r>
        <w:proofErr w:type="spellEnd"/>
      </w:hyperlink>
      <w:r w:rsidR="0006067C" w:rsidRPr="009572E8">
        <w:rPr>
          <w:sz w:val="24"/>
          <w:szCs w:val="24"/>
          <w:lang w:val="de-DE"/>
        </w:rPr>
        <w:t xml:space="preserve"> ist jedes Jahr von Mai bis Oktober geöffnet. </w:t>
      </w:r>
    </w:p>
    <w:p w:rsidR="00A26135" w:rsidRPr="009572E8" w:rsidRDefault="00A26135" w:rsidP="00B643CC">
      <w:pPr>
        <w:spacing w:after="120" w:line="276" w:lineRule="auto"/>
        <w:jc w:val="both"/>
        <w:rPr>
          <w:b/>
          <w:sz w:val="24"/>
          <w:szCs w:val="24"/>
          <w:lang w:val="de-DE"/>
        </w:rPr>
      </w:pPr>
      <w:proofErr w:type="spellStart"/>
      <w:r w:rsidRPr="009572E8">
        <w:rPr>
          <w:b/>
          <w:sz w:val="24"/>
          <w:szCs w:val="24"/>
          <w:lang w:val="de-DE"/>
        </w:rPr>
        <w:t>Turkish</w:t>
      </w:r>
      <w:proofErr w:type="spellEnd"/>
      <w:r w:rsidRPr="009572E8">
        <w:rPr>
          <w:b/>
          <w:sz w:val="24"/>
          <w:szCs w:val="24"/>
          <w:lang w:val="de-DE"/>
        </w:rPr>
        <w:t xml:space="preserve"> Airlines Open 2018</w:t>
      </w:r>
      <w:r w:rsidR="002A5646" w:rsidRPr="009572E8">
        <w:rPr>
          <w:b/>
          <w:sz w:val="24"/>
          <w:szCs w:val="24"/>
          <w:lang w:val="de-DE"/>
        </w:rPr>
        <w:t xml:space="preserve"> vom 29. Oktober bis 4. November 2018</w:t>
      </w:r>
    </w:p>
    <w:p w:rsidR="002A5646" w:rsidRPr="009572E8" w:rsidRDefault="00A26135" w:rsidP="00B643CC">
      <w:pPr>
        <w:spacing w:after="120" w:line="276" w:lineRule="auto"/>
        <w:jc w:val="both"/>
        <w:rPr>
          <w:sz w:val="24"/>
          <w:szCs w:val="24"/>
          <w:lang w:val="de-DE"/>
        </w:rPr>
      </w:pPr>
      <w:r w:rsidRPr="009572E8">
        <w:rPr>
          <w:sz w:val="24"/>
          <w:szCs w:val="24"/>
          <w:lang w:val="de-DE"/>
        </w:rPr>
        <w:t xml:space="preserve">Er ist einer der prestigeträchtigsten Golfturniere der Welt – der </w:t>
      </w:r>
      <w:proofErr w:type="spellStart"/>
      <w:r w:rsidRPr="009572E8">
        <w:rPr>
          <w:sz w:val="24"/>
          <w:szCs w:val="24"/>
          <w:lang w:val="de-DE"/>
        </w:rPr>
        <w:t>Turkish</w:t>
      </w:r>
      <w:proofErr w:type="spellEnd"/>
      <w:r w:rsidRPr="009572E8">
        <w:rPr>
          <w:sz w:val="24"/>
          <w:szCs w:val="24"/>
          <w:lang w:val="de-DE"/>
        </w:rPr>
        <w:t xml:space="preserve"> Airlines Open. Bereits im dritten Jahr findet das weltweit beliebte Golfturnier </w:t>
      </w:r>
      <w:r w:rsidR="002A5646" w:rsidRPr="009572E8">
        <w:rPr>
          <w:sz w:val="24"/>
          <w:szCs w:val="24"/>
          <w:lang w:val="de-DE"/>
        </w:rPr>
        <w:t xml:space="preserve">auf dem </w:t>
      </w:r>
      <w:proofErr w:type="spellStart"/>
      <w:r w:rsidR="002A5646" w:rsidRPr="009572E8">
        <w:rPr>
          <w:sz w:val="24"/>
          <w:szCs w:val="24"/>
          <w:lang w:val="de-DE"/>
        </w:rPr>
        <w:t>Carya</w:t>
      </w:r>
      <w:proofErr w:type="spellEnd"/>
      <w:r w:rsidR="002A5646" w:rsidRPr="009572E8">
        <w:rPr>
          <w:sz w:val="24"/>
          <w:szCs w:val="24"/>
          <w:lang w:val="de-DE"/>
        </w:rPr>
        <w:t xml:space="preserve"> Golfplatz des Hotels statt – dem ersten und einzigen 18-Loch-Golfplatz der Türkei mit Flutlicht</w:t>
      </w:r>
      <w:r w:rsidR="00950946" w:rsidRPr="009572E8">
        <w:rPr>
          <w:sz w:val="24"/>
          <w:szCs w:val="24"/>
          <w:lang w:val="de-DE"/>
        </w:rPr>
        <w:t>, gemanagt  von fünffachem British Open-Sieger Peter Thomson</w:t>
      </w:r>
      <w:r w:rsidR="002A5646" w:rsidRPr="009572E8">
        <w:rPr>
          <w:sz w:val="24"/>
          <w:szCs w:val="24"/>
          <w:lang w:val="de-DE"/>
        </w:rPr>
        <w:t xml:space="preserve">. Als Auftaktevent der Final Series im Kalender der European Tour ist die Veranstaltung mit sieben Millionen US-Dollar dotiert. Golfbegeisterte </w:t>
      </w:r>
      <w:proofErr w:type="gramStart"/>
      <w:r w:rsidR="002A5646" w:rsidRPr="009572E8">
        <w:rPr>
          <w:sz w:val="24"/>
          <w:szCs w:val="24"/>
          <w:lang w:val="de-DE"/>
        </w:rPr>
        <w:t>haben</w:t>
      </w:r>
      <w:proofErr w:type="gramEnd"/>
      <w:r w:rsidR="002A5646" w:rsidRPr="009572E8">
        <w:rPr>
          <w:sz w:val="24"/>
          <w:szCs w:val="24"/>
          <w:lang w:val="de-DE"/>
        </w:rPr>
        <w:t xml:space="preserve"> die Chance, einige der bekanntesten Profis wie </w:t>
      </w:r>
      <w:proofErr w:type="spellStart"/>
      <w:r w:rsidR="002A5646" w:rsidRPr="009572E8">
        <w:rPr>
          <w:sz w:val="24"/>
          <w:szCs w:val="24"/>
          <w:lang w:val="de-DE"/>
        </w:rPr>
        <w:t>Rory</w:t>
      </w:r>
      <w:proofErr w:type="spellEnd"/>
      <w:r w:rsidR="002A5646" w:rsidRPr="009572E8">
        <w:rPr>
          <w:sz w:val="24"/>
          <w:szCs w:val="24"/>
          <w:lang w:val="de-DE"/>
        </w:rPr>
        <w:t xml:space="preserve"> </w:t>
      </w:r>
      <w:proofErr w:type="spellStart"/>
      <w:r w:rsidR="002A5646" w:rsidRPr="009572E8">
        <w:rPr>
          <w:sz w:val="24"/>
          <w:szCs w:val="24"/>
          <w:lang w:val="de-DE"/>
        </w:rPr>
        <w:t>Mcilroy</w:t>
      </w:r>
      <w:proofErr w:type="spellEnd"/>
      <w:r w:rsidR="002A5646" w:rsidRPr="009572E8">
        <w:rPr>
          <w:sz w:val="24"/>
          <w:szCs w:val="24"/>
          <w:lang w:val="de-DE"/>
        </w:rPr>
        <w:t>, Se</w:t>
      </w:r>
      <w:r w:rsidR="00950946" w:rsidRPr="009572E8">
        <w:rPr>
          <w:sz w:val="24"/>
          <w:szCs w:val="24"/>
          <w:lang w:val="de-DE"/>
        </w:rPr>
        <w:t>r</w:t>
      </w:r>
      <w:r w:rsidR="002A5646" w:rsidRPr="009572E8">
        <w:rPr>
          <w:sz w:val="24"/>
          <w:szCs w:val="24"/>
          <w:lang w:val="de-DE"/>
        </w:rPr>
        <w:t xml:space="preserve">gio Garcia oder Luke Donald beim Wetteifern um ihren Platz bei den DP World Tour Championships </w:t>
      </w:r>
      <w:r w:rsidR="004E2F9F" w:rsidRPr="009572E8">
        <w:rPr>
          <w:sz w:val="24"/>
          <w:szCs w:val="24"/>
          <w:lang w:val="de-DE"/>
        </w:rPr>
        <w:t>zu beobachten</w:t>
      </w:r>
      <w:r w:rsidR="002A5646" w:rsidRPr="009572E8">
        <w:rPr>
          <w:sz w:val="24"/>
          <w:szCs w:val="24"/>
          <w:lang w:val="de-DE"/>
        </w:rPr>
        <w:t xml:space="preserve">. </w:t>
      </w:r>
      <w:r w:rsidR="004E2F9F" w:rsidRPr="009572E8">
        <w:rPr>
          <w:sz w:val="24"/>
          <w:szCs w:val="24"/>
          <w:lang w:val="de-DE"/>
        </w:rPr>
        <w:t>Auch in diesem Jahr wird d</w:t>
      </w:r>
      <w:r w:rsidR="00DF7159" w:rsidRPr="009572E8">
        <w:rPr>
          <w:sz w:val="24"/>
          <w:szCs w:val="24"/>
          <w:lang w:val="de-DE"/>
        </w:rPr>
        <w:t>as</w:t>
      </w:r>
      <w:r w:rsidR="004E2F9F" w:rsidRPr="009572E8">
        <w:rPr>
          <w:sz w:val="24"/>
          <w:szCs w:val="24"/>
          <w:lang w:val="de-DE"/>
        </w:rPr>
        <w:t xml:space="preserve"> 16.</w:t>
      </w:r>
      <w:r w:rsidR="00DF7159" w:rsidRPr="009572E8">
        <w:rPr>
          <w:sz w:val="24"/>
          <w:szCs w:val="24"/>
          <w:lang w:val="de-DE"/>
        </w:rPr>
        <w:t xml:space="preserve"> Loch</w:t>
      </w:r>
      <w:r w:rsidR="004E2F9F" w:rsidRPr="009572E8">
        <w:rPr>
          <w:sz w:val="24"/>
          <w:szCs w:val="24"/>
          <w:lang w:val="de-DE"/>
        </w:rPr>
        <w:t xml:space="preserve"> auf einem begrünten Hausdach mit einem Pool davo</w:t>
      </w:r>
      <w:r w:rsidR="00950946" w:rsidRPr="009572E8">
        <w:rPr>
          <w:sz w:val="24"/>
          <w:szCs w:val="24"/>
          <w:lang w:val="de-DE"/>
        </w:rPr>
        <w:t xml:space="preserve">r viele Spieler herausfordern – </w:t>
      </w:r>
      <w:r w:rsidR="004E2F9F" w:rsidRPr="009572E8">
        <w:rPr>
          <w:sz w:val="24"/>
          <w:szCs w:val="24"/>
          <w:lang w:val="de-DE"/>
        </w:rPr>
        <w:t>diese Bahn wurde 2016 zur sechst schwierigsten Spielbahn auf der European Tour gewählt.</w:t>
      </w:r>
    </w:p>
    <w:p w:rsidR="002A5646" w:rsidRPr="009572E8" w:rsidRDefault="00BE7412" w:rsidP="00B862D5">
      <w:pPr>
        <w:spacing w:after="120" w:line="276" w:lineRule="auto"/>
        <w:jc w:val="both"/>
        <w:rPr>
          <w:sz w:val="24"/>
          <w:szCs w:val="24"/>
          <w:lang w:val="de-DE"/>
        </w:rPr>
      </w:pPr>
      <w:r w:rsidRPr="009572E8">
        <w:rPr>
          <w:sz w:val="24"/>
          <w:szCs w:val="24"/>
          <w:lang w:val="de-DE"/>
        </w:rPr>
        <w:t xml:space="preserve">Das Fünf-Sterne </w:t>
      </w:r>
      <w:hyperlink r:id="rId20" w:history="1">
        <w:proofErr w:type="spellStart"/>
        <w:r w:rsidRPr="009572E8">
          <w:rPr>
            <w:rStyle w:val="Hyperlink"/>
            <w:sz w:val="24"/>
            <w:szCs w:val="24"/>
            <w:lang w:val="de-DE"/>
          </w:rPr>
          <w:t>Regnum</w:t>
        </w:r>
        <w:proofErr w:type="spellEnd"/>
        <w:r w:rsidRPr="009572E8">
          <w:rPr>
            <w:rStyle w:val="Hyperlink"/>
            <w:sz w:val="24"/>
            <w:szCs w:val="24"/>
            <w:lang w:val="de-DE"/>
          </w:rPr>
          <w:t xml:space="preserve"> </w:t>
        </w:r>
        <w:proofErr w:type="spellStart"/>
        <w:r w:rsidRPr="009572E8">
          <w:rPr>
            <w:rStyle w:val="Hyperlink"/>
            <w:sz w:val="24"/>
            <w:szCs w:val="24"/>
            <w:lang w:val="de-DE"/>
          </w:rPr>
          <w:t>Carya</w:t>
        </w:r>
        <w:proofErr w:type="spellEnd"/>
        <w:r w:rsidRPr="009572E8">
          <w:rPr>
            <w:rStyle w:val="Hyperlink"/>
            <w:sz w:val="24"/>
            <w:szCs w:val="24"/>
            <w:lang w:val="de-DE"/>
          </w:rPr>
          <w:t xml:space="preserve"> Golf &amp; Spa Resort</w:t>
        </w:r>
      </w:hyperlink>
      <w:r w:rsidRPr="009572E8">
        <w:rPr>
          <w:sz w:val="24"/>
          <w:szCs w:val="24"/>
          <w:lang w:val="de-DE"/>
        </w:rPr>
        <w:t xml:space="preserve"> gilt seit der Eröffnung im Frühjahr 2014 als Aushängeschild von </w:t>
      </w:r>
      <w:proofErr w:type="spellStart"/>
      <w:r w:rsidRPr="009572E8">
        <w:rPr>
          <w:sz w:val="24"/>
          <w:szCs w:val="24"/>
          <w:lang w:val="de-DE"/>
        </w:rPr>
        <w:t>Belek</w:t>
      </w:r>
      <w:proofErr w:type="spellEnd"/>
      <w:r w:rsidRPr="009572E8">
        <w:rPr>
          <w:sz w:val="24"/>
          <w:szCs w:val="24"/>
          <w:lang w:val="de-DE"/>
        </w:rPr>
        <w:t xml:space="preserve">. Die Luxusanlage mit exquisitem privaten Strand und </w:t>
      </w:r>
      <w:proofErr w:type="spellStart"/>
      <w:r w:rsidRPr="009572E8">
        <w:rPr>
          <w:sz w:val="24"/>
          <w:szCs w:val="24"/>
          <w:lang w:val="de-DE"/>
        </w:rPr>
        <w:t>stylishen</w:t>
      </w:r>
      <w:proofErr w:type="spellEnd"/>
      <w:r w:rsidRPr="009572E8">
        <w:rPr>
          <w:sz w:val="24"/>
          <w:szCs w:val="24"/>
          <w:lang w:val="de-DE"/>
        </w:rPr>
        <w:t xml:space="preserve"> Unterkünften setzt auf </w:t>
      </w:r>
      <w:r w:rsidR="00DF7159" w:rsidRPr="009572E8">
        <w:rPr>
          <w:sz w:val="24"/>
          <w:szCs w:val="24"/>
          <w:lang w:val="de-DE"/>
        </w:rPr>
        <w:t>I</w:t>
      </w:r>
      <w:r w:rsidRPr="009572E8">
        <w:rPr>
          <w:sz w:val="24"/>
          <w:szCs w:val="24"/>
          <w:lang w:val="de-DE"/>
        </w:rPr>
        <w:t>nnovati</w:t>
      </w:r>
      <w:r w:rsidR="00DF7159" w:rsidRPr="009572E8">
        <w:rPr>
          <w:sz w:val="24"/>
          <w:szCs w:val="24"/>
          <w:lang w:val="de-DE"/>
        </w:rPr>
        <w:t>on</w:t>
      </w:r>
      <w:r w:rsidRPr="009572E8">
        <w:rPr>
          <w:sz w:val="24"/>
          <w:szCs w:val="24"/>
          <w:lang w:val="de-DE"/>
        </w:rPr>
        <w:t>. Der Eventbereich wurde als d</w:t>
      </w:r>
      <w:r w:rsidR="00DF7159" w:rsidRPr="009572E8">
        <w:rPr>
          <w:sz w:val="24"/>
          <w:szCs w:val="24"/>
          <w:lang w:val="de-DE"/>
        </w:rPr>
        <w:t>ie</w:t>
      </w:r>
      <w:r w:rsidRPr="009572E8">
        <w:rPr>
          <w:sz w:val="24"/>
          <w:szCs w:val="24"/>
          <w:lang w:val="de-DE"/>
        </w:rPr>
        <w:t xml:space="preserve"> größte Are</w:t>
      </w:r>
      <w:r w:rsidR="00DF7159" w:rsidRPr="009572E8">
        <w:rPr>
          <w:sz w:val="24"/>
          <w:szCs w:val="24"/>
          <w:lang w:val="de-DE"/>
        </w:rPr>
        <w:t>na</w:t>
      </w:r>
      <w:r w:rsidRPr="009572E8">
        <w:rPr>
          <w:sz w:val="24"/>
          <w:szCs w:val="24"/>
          <w:lang w:val="de-DE"/>
        </w:rPr>
        <w:t xml:space="preserve"> der Türkei komplett erneuert, für Shows wie </w:t>
      </w:r>
      <w:proofErr w:type="spellStart"/>
      <w:r w:rsidRPr="009572E8">
        <w:rPr>
          <w:sz w:val="24"/>
          <w:szCs w:val="24"/>
          <w:lang w:val="de-DE"/>
        </w:rPr>
        <w:t>Fire</w:t>
      </w:r>
      <w:proofErr w:type="spellEnd"/>
      <w:r w:rsidRPr="009572E8">
        <w:rPr>
          <w:sz w:val="24"/>
          <w:szCs w:val="24"/>
          <w:lang w:val="de-DE"/>
        </w:rPr>
        <w:t xml:space="preserve"> </w:t>
      </w:r>
      <w:proofErr w:type="spellStart"/>
      <w:r w:rsidRPr="009572E8">
        <w:rPr>
          <w:sz w:val="24"/>
          <w:szCs w:val="24"/>
          <w:lang w:val="de-DE"/>
        </w:rPr>
        <w:t>of</w:t>
      </w:r>
      <w:proofErr w:type="spellEnd"/>
      <w:r w:rsidRPr="009572E8">
        <w:rPr>
          <w:sz w:val="24"/>
          <w:szCs w:val="24"/>
          <w:lang w:val="de-DE"/>
        </w:rPr>
        <w:t xml:space="preserve"> Anatolia oder Alice in </w:t>
      </w:r>
      <w:proofErr w:type="spellStart"/>
      <w:r w:rsidRPr="009572E8">
        <w:rPr>
          <w:sz w:val="24"/>
          <w:szCs w:val="24"/>
          <w:lang w:val="de-DE"/>
        </w:rPr>
        <w:t>Wonderland</w:t>
      </w:r>
      <w:proofErr w:type="spellEnd"/>
      <w:r w:rsidRPr="009572E8">
        <w:rPr>
          <w:sz w:val="24"/>
          <w:szCs w:val="24"/>
          <w:lang w:val="de-DE"/>
        </w:rPr>
        <w:t>. Neben der großartigen Auswahl an Restaurants, verwöhnen neue Snack</w:t>
      </w:r>
      <w:r w:rsidR="00DF7159" w:rsidRPr="009572E8">
        <w:rPr>
          <w:sz w:val="24"/>
          <w:szCs w:val="24"/>
          <w:lang w:val="de-DE"/>
        </w:rPr>
        <w:t>-</w:t>
      </w:r>
      <w:r w:rsidRPr="009572E8">
        <w:rPr>
          <w:sz w:val="24"/>
          <w:szCs w:val="24"/>
          <w:lang w:val="de-DE"/>
        </w:rPr>
        <w:t xml:space="preserve"> und Steak</w:t>
      </w:r>
      <w:r w:rsidR="00DF7159" w:rsidRPr="009572E8">
        <w:rPr>
          <w:sz w:val="24"/>
          <w:szCs w:val="24"/>
          <w:lang w:val="de-DE"/>
        </w:rPr>
        <w:t>-</w:t>
      </w:r>
      <w:r w:rsidRPr="009572E8">
        <w:rPr>
          <w:sz w:val="24"/>
          <w:szCs w:val="24"/>
          <w:lang w:val="de-DE"/>
        </w:rPr>
        <w:t>Restaura</w:t>
      </w:r>
      <w:r w:rsidR="00B862D5">
        <w:rPr>
          <w:sz w:val="24"/>
          <w:szCs w:val="24"/>
          <w:lang w:val="de-DE"/>
        </w:rPr>
        <w:t xml:space="preserve">nts anspruchsvolle Gaumen.  </w:t>
      </w:r>
      <w:r w:rsidR="004E2F9F" w:rsidRPr="009572E8">
        <w:rPr>
          <w:sz w:val="24"/>
          <w:szCs w:val="24"/>
          <w:lang w:val="de-DE"/>
        </w:rPr>
        <w:t xml:space="preserve">Weitere Informationen unter </w:t>
      </w:r>
      <w:hyperlink r:id="rId21" w:history="1">
        <w:r w:rsidR="004E2F9F" w:rsidRPr="009572E8">
          <w:rPr>
            <w:rStyle w:val="Hyperlink"/>
            <w:sz w:val="24"/>
            <w:szCs w:val="24"/>
            <w:lang w:val="de-DE"/>
          </w:rPr>
          <w:t>www.regnumhotels.com</w:t>
        </w:r>
      </w:hyperlink>
      <w:r w:rsidR="004E2F9F" w:rsidRPr="009572E8">
        <w:rPr>
          <w:sz w:val="24"/>
          <w:szCs w:val="24"/>
          <w:lang w:val="de-DE"/>
        </w:rPr>
        <w:t xml:space="preserve"> </w:t>
      </w:r>
    </w:p>
    <w:sectPr w:rsidR="002A5646" w:rsidRPr="009572E8" w:rsidSect="008652E6">
      <w:headerReference w:type="default" r:id="rId22"/>
      <w:footerReference w:type="default" r:id="rId23"/>
      <w:pgSz w:w="11906" w:h="16838"/>
      <w:pgMar w:top="284" w:right="1418" w:bottom="284" w:left="1418" w:header="277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794" w:rsidRDefault="00E91794" w:rsidP="003B0FBD">
      <w:pPr>
        <w:spacing w:after="0" w:line="240" w:lineRule="auto"/>
      </w:pPr>
      <w:r>
        <w:separator/>
      </w:r>
    </w:p>
  </w:endnote>
  <w:endnote w:type="continuationSeparator" w:id="0">
    <w:p w:rsidR="00E91794" w:rsidRDefault="00E91794" w:rsidP="003B0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BD" w:rsidRDefault="00386F10">
    <w:pPr>
      <w:pStyle w:val="Fuzeile"/>
    </w:pPr>
    <w:r>
      <w:rPr>
        <w:lang w:val="tr-TR"/>
      </w:rPr>
      <w:t xml:space="preserve">    </w:t>
    </w:r>
    <w:r w:rsidR="003B0FBD">
      <w:rPr>
        <w:noProof/>
        <w:lang w:val="de-DE" w:eastAsia="de-DE"/>
      </w:rPr>
      <w:drawing>
        <wp:inline distT="0" distB="0" distL="0" distR="0" wp14:anchorId="03F8B703" wp14:editId="7791A4DC">
          <wp:extent cx="5791200" cy="675986"/>
          <wp:effectExtent l="0" t="0" r="0" b="0"/>
          <wp:docPr id="11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ltbasli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6774" cy="684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794" w:rsidRDefault="00E91794" w:rsidP="003B0FBD">
      <w:pPr>
        <w:spacing w:after="0" w:line="240" w:lineRule="auto"/>
      </w:pPr>
      <w:r>
        <w:separator/>
      </w:r>
    </w:p>
  </w:footnote>
  <w:footnote w:type="continuationSeparator" w:id="0">
    <w:p w:rsidR="00E91794" w:rsidRDefault="00E91794" w:rsidP="003B0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BD" w:rsidRPr="003B0FBD" w:rsidRDefault="003B0FBD">
    <w:pPr>
      <w:pStyle w:val="Kopfzeile"/>
      <w:rPr>
        <w:lang w:val="tr-TR"/>
      </w:rPr>
    </w:pPr>
    <w:r>
      <w:rPr>
        <w:lang w:val="tr-TR"/>
      </w:rPr>
      <w:t xml:space="preserve">       </w:t>
    </w:r>
    <w:r>
      <w:rPr>
        <w:noProof/>
        <w:lang w:val="de-DE" w:eastAsia="de-DE"/>
      </w:rPr>
      <w:drawing>
        <wp:inline distT="0" distB="0" distL="0" distR="0" wp14:anchorId="50C638FB" wp14:editId="5F84C7FA">
          <wp:extent cx="5044450" cy="1505715"/>
          <wp:effectExtent l="0" t="0" r="3810" b="0"/>
          <wp:docPr id="10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tbasli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4450" cy="1505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FBD"/>
    <w:rsid w:val="00020D7B"/>
    <w:rsid w:val="00023FBB"/>
    <w:rsid w:val="00027F22"/>
    <w:rsid w:val="0006067C"/>
    <w:rsid w:val="000D5A99"/>
    <w:rsid w:val="000F06DC"/>
    <w:rsid w:val="000F7336"/>
    <w:rsid w:val="00104A3B"/>
    <w:rsid w:val="00117803"/>
    <w:rsid w:val="00145E4C"/>
    <w:rsid w:val="00146909"/>
    <w:rsid w:val="00184A9B"/>
    <w:rsid w:val="00186F66"/>
    <w:rsid w:val="001C1A72"/>
    <w:rsid w:val="001C5754"/>
    <w:rsid w:val="001D0EAF"/>
    <w:rsid w:val="001E02D0"/>
    <w:rsid w:val="001E1CAF"/>
    <w:rsid w:val="001F1578"/>
    <w:rsid w:val="001F5176"/>
    <w:rsid w:val="001F6C36"/>
    <w:rsid w:val="0020115B"/>
    <w:rsid w:val="00216E93"/>
    <w:rsid w:val="0022419C"/>
    <w:rsid w:val="00226E13"/>
    <w:rsid w:val="00252649"/>
    <w:rsid w:val="00262FB7"/>
    <w:rsid w:val="002645C8"/>
    <w:rsid w:val="00281176"/>
    <w:rsid w:val="002A5646"/>
    <w:rsid w:val="002D79BD"/>
    <w:rsid w:val="0031674B"/>
    <w:rsid w:val="00332577"/>
    <w:rsid w:val="00342188"/>
    <w:rsid w:val="0035533A"/>
    <w:rsid w:val="00363D9F"/>
    <w:rsid w:val="0036587C"/>
    <w:rsid w:val="00376B98"/>
    <w:rsid w:val="00386F10"/>
    <w:rsid w:val="00387E9B"/>
    <w:rsid w:val="003A19D0"/>
    <w:rsid w:val="003A47F3"/>
    <w:rsid w:val="003B0FBD"/>
    <w:rsid w:val="003B2448"/>
    <w:rsid w:val="003B475D"/>
    <w:rsid w:val="003D17F6"/>
    <w:rsid w:val="003D2BAA"/>
    <w:rsid w:val="003E4C7E"/>
    <w:rsid w:val="003E75F1"/>
    <w:rsid w:val="003F372C"/>
    <w:rsid w:val="003F3E21"/>
    <w:rsid w:val="003F4F44"/>
    <w:rsid w:val="0040098E"/>
    <w:rsid w:val="00401BD0"/>
    <w:rsid w:val="00422AEC"/>
    <w:rsid w:val="00424392"/>
    <w:rsid w:val="00443C93"/>
    <w:rsid w:val="0045044A"/>
    <w:rsid w:val="00467F9C"/>
    <w:rsid w:val="00470B52"/>
    <w:rsid w:val="00490821"/>
    <w:rsid w:val="004D29F2"/>
    <w:rsid w:val="004D6037"/>
    <w:rsid w:val="004D6EA3"/>
    <w:rsid w:val="004E2F9F"/>
    <w:rsid w:val="004F2D83"/>
    <w:rsid w:val="0051341F"/>
    <w:rsid w:val="005250DE"/>
    <w:rsid w:val="00547056"/>
    <w:rsid w:val="00552020"/>
    <w:rsid w:val="005531C1"/>
    <w:rsid w:val="00557186"/>
    <w:rsid w:val="00571B21"/>
    <w:rsid w:val="00594853"/>
    <w:rsid w:val="00596B76"/>
    <w:rsid w:val="00596BB4"/>
    <w:rsid w:val="005C0D73"/>
    <w:rsid w:val="005D11E8"/>
    <w:rsid w:val="00622F43"/>
    <w:rsid w:val="006239CE"/>
    <w:rsid w:val="0065114D"/>
    <w:rsid w:val="00654F4F"/>
    <w:rsid w:val="00676B3E"/>
    <w:rsid w:val="0068023B"/>
    <w:rsid w:val="006869C7"/>
    <w:rsid w:val="00691CAB"/>
    <w:rsid w:val="006A074A"/>
    <w:rsid w:val="006A55ED"/>
    <w:rsid w:val="006C2A40"/>
    <w:rsid w:val="006D2D72"/>
    <w:rsid w:val="006E2599"/>
    <w:rsid w:val="006F6A49"/>
    <w:rsid w:val="00702748"/>
    <w:rsid w:val="00712479"/>
    <w:rsid w:val="00732BC1"/>
    <w:rsid w:val="00763748"/>
    <w:rsid w:val="0076544F"/>
    <w:rsid w:val="00766FE5"/>
    <w:rsid w:val="00772797"/>
    <w:rsid w:val="00790945"/>
    <w:rsid w:val="007A3CEB"/>
    <w:rsid w:val="007B38E1"/>
    <w:rsid w:val="007B6DE7"/>
    <w:rsid w:val="007C5D08"/>
    <w:rsid w:val="007D6515"/>
    <w:rsid w:val="007E1850"/>
    <w:rsid w:val="007E517A"/>
    <w:rsid w:val="008275B9"/>
    <w:rsid w:val="00834973"/>
    <w:rsid w:val="008624FB"/>
    <w:rsid w:val="008652E6"/>
    <w:rsid w:val="008676A6"/>
    <w:rsid w:val="00877133"/>
    <w:rsid w:val="008817C5"/>
    <w:rsid w:val="008963EB"/>
    <w:rsid w:val="008B309B"/>
    <w:rsid w:val="008D2CC3"/>
    <w:rsid w:val="008E673F"/>
    <w:rsid w:val="0090762E"/>
    <w:rsid w:val="00910F22"/>
    <w:rsid w:val="009179FB"/>
    <w:rsid w:val="009213F9"/>
    <w:rsid w:val="0093075F"/>
    <w:rsid w:val="00932B71"/>
    <w:rsid w:val="00935A65"/>
    <w:rsid w:val="00940E44"/>
    <w:rsid w:val="0094399F"/>
    <w:rsid w:val="0094651B"/>
    <w:rsid w:val="00950946"/>
    <w:rsid w:val="009572E8"/>
    <w:rsid w:val="00972968"/>
    <w:rsid w:val="00987EAA"/>
    <w:rsid w:val="00990CE6"/>
    <w:rsid w:val="00997F4D"/>
    <w:rsid w:val="009B3488"/>
    <w:rsid w:val="009F2404"/>
    <w:rsid w:val="00A10452"/>
    <w:rsid w:val="00A26135"/>
    <w:rsid w:val="00A32AE6"/>
    <w:rsid w:val="00A40A20"/>
    <w:rsid w:val="00A43CE3"/>
    <w:rsid w:val="00A45A57"/>
    <w:rsid w:val="00A5533A"/>
    <w:rsid w:val="00A863D0"/>
    <w:rsid w:val="00A90215"/>
    <w:rsid w:val="00A91DB1"/>
    <w:rsid w:val="00AC53B3"/>
    <w:rsid w:val="00AC588D"/>
    <w:rsid w:val="00AD02BC"/>
    <w:rsid w:val="00AF4328"/>
    <w:rsid w:val="00B02320"/>
    <w:rsid w:val="00B02A7B"/>
    <w:rsid w:val="00B0494E"/>
    <w:rsid w:val="00B07059"/>
    <w:rsid w:val="00B12F84"/>
    <w:rsid w:val="00B231C9"/>
    <w:rsid w:val="00B32A17"/>
    <w:rsid w:val="00B34074"/>
    <w:rsid w:val="00B553D8"/>
    <w:rsid w:val="00B57D4C"/>
    <w:rsid w:val="00B63C52"/>
    <w:rsid w:val="00B643CC"/>
    <w:rsid w:val="00B70020"/>
    <w:rsid w:val="00B70CEC"/>
    <w:rsid w:val="00B862D5"/>
    <w:rsid w:val="00BA1F65"/>
    <w:rsid w:val="00BA7F69"/>
    <w:rsid w:val="00BB0CA0"/>
    <w:rsid w:val="00BC745B"/>
    <w:rsid w:val="00BE7412"/>
    <w:rsid w:val="00C03DCF"/>
    <w:rsid w:val="00C23640"/>
    <w:rsid w:val="00C26EEA"/>
    <w:rsid w:val="00C34AE6"/>
    <w:rsid w:val="00C367DF"/>
    <w:rsid w:val="00C53C7B"/>
    <w:rsid w:val="00C61062"/>
    <w:rsid w:val="00C6468A"/>
    <w:rsid w:val="00CA04C9"/>
    <w:rsid w:val="00CA2C8F"/>
    <w:rsid w:val="00CA6F6A"/>
    <w:rsid w:val="00CA7667"/>
    <w:rsid w:val="00CB153D"/>
    <w:rsid w:val="00CC78F1"/>
    <w:rsid w:val="00CE5F81"/>
    <w:rsid w:val="00CE657F"/>
    <w:rsid w:val="00CE6F61"/>
    <w:rsid w:val="00CF04F1"/>
    <w:rsid w:val="00CF56BE"/>
    <w:rsid w:val="00D02582"/>
    <w:rsid w:val="00D030EC"/>
    <w:rsid w:val="00D34958"/>
    <w:rsid w:val="00D3766C"/>
    <w:rsid w:val="00D42C64"/>
    <w:rsid w:val="00D43F3A"/>
    <w:rsid w:val="00D61E5A"/>
    <w:rsid w:val="00D74090"/>
    <w:rsid w:val="00D9742F"/>
    <w:rsid w:val="00DC538E"/>
    <w:rsid w:val="00DE3972"/>
    <w:rsid w:val="00DE6817"/>
    <w:rsid w:val="00DE7564"/>
    <w:rsid w:val="00DF7159"/>
    <w:rsid w:val="00DF7CA8"/>
    <w:rsid w:val="00E012E6"/>
    <w:rsid w:val="00E0333F"/>
    <w:rsid w:val="00E25474"/>
    <w:rsid w:val="00E31065"/>
    <w:rsid w:val="00E34DD7"/>
    <w:rsid w:val="00E66830"/>
    <w:rsid w:val="00E7011F"/>
    <w:rsid w:val="00E75927"/>
    <w:rsid w:val="00E87FBE"/>
    <w:rsid w:val="00E91794"/>
    <w:rsid w:val="00EA2C79"/>
    <w:rsid w:val="00EC483F"/>
    <w:rsid w:val="00ED5C08"/>
    <w:rsid w:val="00EE18FA"/>
    <w:rsid w:val="00EE6D65"/>
    <w:rsid w:val="00EF613E"/>
    <w:rsid w:val="00F10F11"/>
    <w:rsid w:val="00F13387"/>
    <w:rsid w:val="00F33D11"/>
    <w:rsid w:val="00F34750"/>
    <w:rsid w:val="00F40A19"/>
    <w:rsid w:val="00F47154"/>
    <w:rsid w:val="00F5237A"/>
    <w:rsid w:val="00F70ACA"/>
    <w:rsid w:val="00F95A7C"/>
    <w:rsid w:val="00F9665D"/>
    <w:rsid w:val="00F9694E"/>
    <w:rsid w:val="00FE198B"/>
    <w:rsid w:val="00FE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ru-R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B0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0FBD"/>
    <w:rPr>
      <w:lang w:val="ru-RU"/>
    </w:rPr>
  </w:style>
  <w:style w:type="paragraph" w:styleId="Fuzeile">
    <w:name w:val="footer"/>
    <w:basedOn w:val="Standard"/>
    <w:link w:val="FuzeileZchn"/>
    <w:uiPriority w:val="99"/>
    <w:unhideWhenUsed/>
    <w:rsid w:val="003B0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0FBD"/>
    <w:rPr>
      <w:lang w:val="ru-RU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2AEC"/>
    <w:rPr>
      <w:rFonts w:ascii="Tahoma" w:hAnsi="Tahoma" w:cs="Tahoma"/>
      <w:sz w:val="16"/>
      <w:szCs w:val="16"/>
      <w:lang w:val="ru-RU"/>
    </w:rPr>
  </w:style>
  <w:style w:type="paragraph" w:customStyle="1" w:styleId="Default">
    <w:name w:val="Default"/>
    <w:rsid w:val="00C53C7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C53C7B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EC4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62FB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62FB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62FB7"/>
    <w:rPr>
      <w:sz w:val="20"/>
      <w:szCs w:val="20"/>
      <w:lang w:val="ru-RU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2F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2FB7"/>
    <w:rPr>
      <w:b/>
      <w:bCs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ru-R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B0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0FBD"/>
    <w:rPr>
      <w:lang w:val="ru-RU"/>
    </w:rPr>
  </w:style>
  <w:style w:type="paragraph" w:styleId="Fuzeile">
    <w:name w:val="footer"/>
    <w:basedOn w:val="Standard"/>
    <w:link w:val="FuzeileZchn"/>
    <w:uiPriority w:val="99"/>
    <w:unhideWhenUsed/>
    <w:rsid w:val="003B0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0FBD"/>
    <w:rPr>
      <w:lang w:val="ru-RU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2AEC"/>
    <w:rPr>
      <w:rFonts w:ascii="Tahoma" w:hAnsi="Tahoma" w:cs="Tahoma"/>
      <w:sz w:val="16"/>
      <w:szCs w:val="16"/>
      <w:lang w:val="ru-RU"/>
    </w:rPr>
  </w:style>
  <w:style w:type="paragraph" w:customStyle="1" w:styleId="Default">
    <w:name w:val="Default"/>
    <w:rsid w:val="00C53C7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C53C7B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EC4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62FB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62FB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62FB7"/>
    <w:rPr>
      <w:sz w:val="20"/>
      <w:szCs w:val="20"/>
      <w:lang w:val="ru-RU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2F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2FB7"/>
    <w:rPr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1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cms/upload/bildarchiv/regnum_carya/Adult_Pool_-_Regnum_Carya_Golf__SPA_Resort_Hotel_5.jpg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5.png"/><Relationship Id="rId3" Type="http://schemas.microsoft.com/office/2007/relationships/stylesWithEffects" Target="stylesWithEffects.xml"/><Relationship Id="rId21" Type="http://schemas.openxmlformats.org/officeDocument/2006/relationships/hyperlink" Target="http://www.regnumhotels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rimo-pr.com/cms/upload/bildarchiv/regnum_carya/5-Living_Room.jpg" TargetMode="External"/><Relationship Id="rId17" Type="http://schemas.openxmlformats.org/officeDocument/2006/relationships/image" Target="media/image4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regnumhotels.com/en-real-madrid-foundation-clinic-turkey.html" TargetMode="External"/><Relationship Id="rId20" Type="http://schemas.openxmlformats.org/officeDocument/2006/relationships/hyperlink" Target="http://www.regnumhotels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egnumhotels.com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primo-pr.com/cms/upload/bildarchiv/regnum_carya/Sandal_Restaurant_-_Regnum_Carya_Golf__Spa_Resort_Hotel_7.jpg" TargetMode="External"/><Relationship Id="rId19" Type="http://schemas.openxmlformats.org/officeDocument/2006/relationships/hyperlink" Target="http://www.regnumhotels.com/en-the-land-of-legends-theme-park-offered-complimentary-to-all-the-guests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primo-pr.com/de/bildarchiv/bildarchiv.html?dir=regnum_carya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950B7-DE81-460F-9B07-E2FADBCA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694</Words>
  <Characters>4373</Characters>
  <Application>Microsoft Office Word</Application>
  <DocSecurity>0</DocSecurity>
  <Lines>36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Hill &amp; Knowlton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sule akyuz</dc:creator>
  <cp:lastModifiedBy>Nuray Güler</cp:lastModifiedBy>
  <cp:revision>7</cp:revision>
  <cp:lastPrinted>2018-06-14T10:39:00Z</cp:lastPrinted>
  <dcterms:created xsi:type="dcterms:W3CDTF">2018-06-14T07:52:00Z</dcterms:created>
  <dcterms:modified xsi:type="dcterms:W3CDTF">2018-06-14T10:40:00Z</dcterms:modified>
</cp:coreProperties>
</file>