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2AE" w:rsidRDefault="000172AE" w:rsidP="00B84E22">
      <w:pPr>
        <w:spacing w:after="120" w:line="288" w:lineRule="auto"/>
        <w:ind w:right="-845"/>
        <w:jc w:val="both"/>
        <w:rPr>
          <w:rFonts w:ascii="Arial" w:hAnsi="Arial" w:cs="Arial"/>
          <w:b/>
          <w:u w:val="single"/>
        </w:rPr>
      </w:pPr>
    </w:p>
    <w:p w:rsidR="00446211" w:rsidRPr="001A65BF" w:rsidRDefault="00764355" w:rsidP="00B84E22">
      <w:pPr>
        <w:spacing w:after="120" w:line="288" w:lineRule="auto"/>
        <w:ind w:right="-845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Die neuen Landpartie-Reiseziele 2015</w:t>
      </w:r>
    </w:p>
    <w:p w:rsidR="00A6296E" w:rsidRDefault="00764355" w:rsidP="00B84E22">
      <w:pPr>
        <w:spacing w:after="120" w:line="288" w:lineRule="auto"/>
        <w:ind w:right="-846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Neue Rad- und Wanderreisen quer durch Europa</w:t>
      </w:r>
    </w:p>
    <w:p w:rsidR="008D30EB" w:rsidRDefault="00127801" w:rsidP="00B84E22">
      <w:pPr>
        <w:spacing w:line="288" w:lineRule="auto"/>
        <w:ind w:right="-845"/>
        <w:jc w:val="both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729837CB" wp14:editId="54A16719">
            <wp:extent cx="1450754" cy="972000"/>
            <wp:effectExtent l="0" t="0" r="0" b="0"/>
            <wp:docPr id="8" name="Grafik 8" descr="D:\Users\pr00315\AppData\Local\Microsoft\Windows\Temporary Internet Files\Content.Word\Mantel_Amrum Pause Raeder Paar Bank_c_Heidmann-2504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Users\pr00315\AppData\Local\Microsoft\Windows\Temporary Internet Files\Content.Word\Mantel_Amrum Pause Raeder Paar Bank_c_Heidmann-250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754" cy="9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435858" cy="962025"/>
            <wp:effectExtent l="0" t="0" r="0" b="0"/>
            <wp:docPr id="10" name="Grafik 10" descr="D:\Users\pr00315\AppData\Local\Microsoft\Windows\Temporary Internet Files\Content.Word\Mantel_Amrum Titel Wandern_c_Heidmann-2916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Users\pr00315\AppData\Local\Microsoft\Windows\Temporary Internet Files\Content.Word\Mantel_Amrum Titel Wandern_c_Heidmann-291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858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421642" cy="952500"/>
            <wp:effectExtent l="0" t="0" r="7620" b="0"/>
            <wp:docPr id="11" name="Grafik 11" descr="D:\Users\pr00315\AppData\Local\Microsoft\Windows\Temporary Internet Files\Content.Word\Mantel_Amrum lachendes Paar_c_Heidmann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Users\pr00315\AppData\Local\Microsoft\Windows\Temporary Internet Files\Content.Word\Mantel_Amrum lachendes Paar_c_Heidmann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642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421642" cy="952500"/>
            <wp:effectExtent l="0" t="0" r="7620" b="0"/>
            <wp:docPr id="12" name="Grafik 12" descr="D:\Users\pr00315\AppData\Local\Microsoft\Windows\Temporary Internet Files\Content.Word\Ostfriesische Inseln_leuchtturm_c_lochstampfer - Fotolia.com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:\Users\pr00315\AppData\Local\Microsoft\Windows\Temporary Internet Files\Content.Word\Ostfriesische Inseln_leuchtturm_c_lochstampfer - Fotolia.com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642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371" w:rsidRPr="002A0371" w:rsidRDefault="00C678C8" w:rsidP="002B10C0">
      <w:pPr>
        <w:spacing w:line="288" w:lineRule="auto"/>
        <w:ind w:right="-846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©Foto</w:t>
      </w:r>
      <w:r w:rsidR="00CE43E2">
        <w:rPr>
          <w:rFonts w:ascii="Arial" w:hAnsi="Arial" w:cs="Arial"/>
          <w:sz w:val="14"/>
          <w:szCs w:val="14"/>
        </w:rPr>
        <w:t xml:space="preserve">: </w:t>
      </w:r>
      <w:r w:rsidR="002B10C0">
        <w:rPr>
          <w:rFonts w:ascii="Arial" w:hAnsi="Arial" w:cs="Arial"/>
          <w:sz w:val="14"/>
          <w:szCs w:val="14"/>
        </w:rPr>
        <w:t xml:space="preserve">Heidmann                               ©Foto: Heidmann                                ©Foto: Heidmann                                ©Foto: Lochstampfer/Fotolia.com                                                                                                                                                     </w:t>
      </w:r>
    </w:p>
    <w:p w:rsidR="00446211" w:rsidRPr="00116CF1" w:rsidRDefault="00883FE7" w:rsidP="00B84E22">
      <w:pPr>
        <w:spacing w:after="120" w:line="288" w:lineRule="auto"/>
        <w:ind w:right="-846"/>
        <w:jc w:val="both"/>
        <w:rPr>
          <w:rFonts w:ascii="Arial" w:hAnsi="Arial" w:cs="Arial"/>
          <w:sz w:val="16"/>
          <w:szCs w:val="16"/>
        </w:rPr>
      </w:pPr>
      <w:r w:rsidRPr="00A20D0A">
        <w:rPr>
          <w:rFonts w:ascii="Arial" w:hAnsi="Arial" w:cs="Arial"/>
          <w:sz w:val="16"/>
          <w:szCs w:val="16"/>
        </w:rPr>
        <w:t>Foto</w:t>
      </w:r>
      <w:r w:rsidR="00446211" w:rsidRPr="00A20D0A">
        <w:rPr>
          <w:rFonts w:ascii="Arial" w:hAnsi="Arial" w:cs="Arial"/>
          <w:sz w:val="16"/>
          <w:szCs w:val="16"/>
        </w:rPr>
        <w:t xml:space="preserve"> - Download </w:t>
      </w:r>
      <w:r w:rsidR="007748DC" w:rsidRPr="00A20D0A">
        <w:rPr>
          <w:rFonts w:ascii="Arial" w:hAnsi="Arial" w:cs="Arial"/>
          <w:sz w:val="16"/>
          <w:szCs w:val="16"/>
        </w:rPr>
        <w:t xml:space="preserve">per hinterlegtem Hyperlink oder </w:t>
      </w:r>
      <w:r w:rsidR="00446211" w:rsidRPr="00A20D0A">
        <w:rPr>
          <w:rFonts w:ascii="Arial" w:hAnsi="Arial" w:cs="Arial"/>
          <w:sz w:val="16"/>
          <w:szCs w:val="16"/>
        </w:rPr>
        <w:t>über</w:t>
      </w:r>
      <w:r w:rsidR="00B90ECD">
        <w:rPr>
          <w:rFonts w:ascii="Arial" w:hAnsi="Arial" w:cs="Arial"/>
          <w:sz w:val="16"/>
          <w:szCs w:val="16"/>
        </w:rPr>
        <w:t xml:space="preserve"> </w:t>
      </w:r>
      <w:hyperlink r:id="rId16" w:history="1">
        <w:r w:rsidR="00046549" w:rsidRPr="001367CF">
          <w:rPr>
            <w:rStyle w:val="Hyperlink"/>
            <w:rFonts w:ascii="Arial" w:hAnsi="Arial" w:cs="Arial"/>
            <w:sz w:val="16"/>
            <w:szCs w:val="16"/>
          </w:rPr>
          <w:t>http://www.pressedienst-radreisen.de/press__bilder.html</w:t>
        </w:r>
      </w:hyperlink>
      <w:r w:rsidR="00046549">
        <w:rPr>
          <w:rFonts w:ascii="Arial" w:hAnsi="Arial" w:cs="Arial"/>
          <w:sz w:val="16"/>
          <w:szCs w:val="16"/>
        </w:rPr>
        <w:t xml:space="preserve"> </w:t>
      </w:r>
    </w:p>
    <w:p w:rsidR="008C2543" w:rsidRPr="00BF3922" w:rsidRDefault="008D30EB" w:rsidP="00B84E22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8D30EB">
        <w:rPr>
          <w:rFonts w:ascii="Arial" w:hAnsi="Arial" w:cs="Arial"/>
          <w:b/>
          <w:sz w:val="22"/>
          <w:szCs w:val="22"/>
        </w:rPr>
        <w:t>Die Landpartie Radeln und Reisen</w:t>
      </w:r>
      <w:r>
        <w:rPr>
          <w:rFonts w:ascii="Arial" w:hAnsi="Arial" w:cs="Arial"/>
          <w:b/>
          <w:sz w:val="22"/>
          <w:szCs w:val="22"/>
        </w:rPr>
        <w:t>, einer der führenden Aktivreise-Veranstalter,</w:t>
      </w:r>
      <w:r w:rsidRPr="008D30EB">
        <w:rPr>
          <w:rFonts w:ascii="Arial" w:hAnsi="Arial" w:cs="Arial"/>
          <w:b/>
          <w:sz w:val="22"/>
          <w:szCs w:val="22"/>
        </w:rPr>
        <w:t xml:space="preserve"> startet in die kommende Saison 2015 in frischem Outfit: Neben einem neuen Logo und Katalogauftritt wurde auch die Website </w:t>
      </w:r>
      <w:hyperlink r:id="rId17" w:history="1">
        <w:r w:rsidRPr="008D30EB">
          <w:rPr>
            <w:rStyle w:val="Hyperlink"/>
            <w:rFonts w:ascii="Arial" w:hAnsi="Arial" w:cs="Arial"/>
            <w:b/>
            <w:sz w:val="22"/>
            <w:szCs w:val="22"/>
          </w:rPr>
          <w:t>www.dieLandpartie.de</w:t>
        </w:r>
      </w:hyperlink>
      <w:r w:rsidRPr="008D30EB">
        <w:rPr>
          <w:rFonts w:ascii="Arial" w:hAnsi="Arial" w:cs="Arial"/>
          <w:b/>
          <w:sz w:val="22"/>
          <w:szCs w:val="22"/>
        </w:rPr>
        <w:t xml:space="preserve"> optimiert.</w:t>
      </w:r>
      <w:r>
        <w:rPr>
          <w:rFonts w:ascii="Arial" w:hAnsi="Arial" w:cs="Arial"/>
          <w:b/>
          <w:sz w:val="22"/>
          <w:szCs w:val="22"/>
        </w:rPr>
        <w:t xml:space="preserve"> Jetzt </w:t>
      </w:r>
      <w:r w:rsidR="00264B82">
        <w:rPr>
          <w:rFonts w:ascii="Arial" w:hAnsi="Arial" w:cs="Arial"/>
          <w:b/>
          <w:sz w:val="22"/>
          <w:szCs w:val="22"/>
        </w:rPr>
        <w:t>präsentiert</w:t>
      </w:r>
      <w:r>
        <w:rPr>
          <w:rFonts w:ascii="Arial" w:hAnsi="Arial" w:cs="Arial"/>
          <w:b/>
          <w:sz w:val="22"/>
          <w:szCs w:val="22"/>
        </w:rPr>
        <w:t xml:space="preserve"> der Oldenburger Veranstalter</w:t>
      </w:r>
      <w:r w:rsidR="00264B82">
        <w:rPr>
          <w:rFonts w:ascii="Arial" w:hAnsi="Arial" w:cs="Arial"/>
          <w:b/>
          <w:sz w:val="22"/>
          <w:szCs w:val="22"/>
        </w:rPr>
        <w:t xml:space="preserve"> seine Programmhighlights für 2015 gleich in drei Katalogen</w:t>
      </w:r>
      <w:r w:rsidR="00764355">
        <w:rPr>
          <w:rFonts w:ascii="Arial" w:hAnsi="Arial" w:cs="Arial"/>
          <w:b/>
          <w:sz w:val="22"/>
          <w:szCs w:val="22"/>
        </w:rPr>
        <w:t xml:space="preserve">. </w:t>
      </w:r>
      <w:r w:rsidR="00655252">
        <w:rPr>
          <w:rFonts w:ascii="Arial" w:hAnsi="Arial" w:cs="Arial"/>
          <w:b/>
          <w:sz w:val="22"/>
          <w:szCs w:val="22"/>
        </w:rPr>
        <w:t>Mit i</w:t>
      </w:r>
      <w:r w:rsidR="00655252" w:rsidRPr="00655252">
        <w:rPr>
          <w:rFonts w:ascii="Arial" w:hAnsi="Arial" w:cs="Arial"/>
          <w:b/>
          <w:sz w:val="22"/>
          <w:szCs w:val="22"/>
        </w:rPr>
        <w:t>nsgesamt 74 individuelle</w:t>
      </w:r>
      <w:r w:rsidR="00655252">
        <w:rPr>
          <w:rFonts w:ascii="Arial" w:hAnsi="Arial" w:cs="Arial"/>
          <w:b/>
          <w:sz w:val="22"/>
          <w:szCs w:val="22"/>
        </w:rPr>
        <w:t>n</w:t>
      </w:r>
      <w:r w:rsidR="00655252" w:rsidRPr="00655252">
        <w:rPr>
          <w:rFonts w:ascii="Arial" w:hAnsi="Arial" w:cs="Arial"/>
          <w:b/>
          <w:sz w:val="22"/>
          <w:szCs w:val="22"/>
        </w:rPr>
        <w:t xml:space="preserve"> und geführte</w:t>
      </w:r>
      <w:r w:rsidR="00655252">
        <w:rPr>
          <w:rFonts w:ascii="Arial" w:hAnsi="Arial" w:cs="Arial"/>
          <w:b/>
          <w:sz w:val="22"/>
          <w:szCs w:val="22"/>
        </w:rPr>
        <w:t>n</w:t>
      </w:r>
      <w:r w:rsidR="00655252" w:rsidRPr="00655252">
        <w:rPr>
          <w:rFonts w:ascii="Arial" w:hAnsi="Arial" w:cs="Arial"/>
          <w:b/>
          <w:sz w:val="22"/>
          <w:szCs w:val="22"/>
        </w:rPr>
        <w:t xml:space="preserve"> Radreisen, darunter neun neue</w:t>
      </w:r>
      <w:r w:rsidR="00655252">
        <w:rPr>
          <w:rFonts w:ascii="Arial" w:hAnsi="Arial" w:cs="Arial"/>
          <w:b/>
          <w:sz w:val="22"/>
          <w:szCs w:val="22"/>
        </w:rPr>
        <w:t>n</w:t>
      </w:r>
      <w:r w:rsidR="00655252" w:rsidRPr="00655252">
        <w:rPr>
          <w:rFonts w:ascii="Arial" w:hAnsi="Arial" w:cs="Arial"/>
          <w:b/>
          <w:sz w:val="22"/>
          <w:szCs w:val="22"/>
        </w:rPr>
        <w:t xml:space="preserve"> Routen,</w:t>
      </w:r>
      <w:r w:rsidR="00655252" w:rsidRPr="00655252">
        <w:rPr>
          <w:rFonts w:ascii="Arial Narrow" w:hAnsi="Arial Narrow" w:cs="Arial"/>
        </w:rPr>
        <w:t xml:space="preserve"> </w:t>
      </w:r>
      <w:r w:rsidR="00655252" w:rsidRPr="00655252">
        <w:rPr>
          <w:rFonts w:ascii="Arial" w:hAnsi="Arial" w:cs="Arial"/>
          <w:b/>
          <w:sz w:val="22"/>
          <w:szCs w:val="22"/>
        </w:rPr>
        <w:t>sowie sieben neue</w:t>
      </w:r>
      <w:r w:rsidR="00655252">
        <w:rPr>
          <w:rFonts w:ascii="Arial" w:hAnsi="Arial" w:cs="Arial"/>
          <w:b/>
          <w:sz w:val="22"/>
          <w:szCs w:val="22"/>
        </w:rPr>
        <w:t>n</w:t>
      </w:r>
      <w:r w:rsidR="00655252" w:rsidRPr="00655252">
        <w:rPr>
          <w:rFonts w:ascii="Arial" w:hAnsi="Arial" w:cs="Arial"/>
          <w:b/>
          <w:sz w:val="22"/>
          <w:szCs w:val="22"/>
        </w:rPr>
        <w:t xml:space="preserve"> geführte</w:t>
      </w:r>
      <w:r w:rsidR="00655252">
        <w:rPr>
          <w:rFonts w:ascii="Arial" w:hAnsi="Arial" w:cs="Arial"/>
          <w:b/>
          <w:sz w:val="22"/>
          <w:szCs w:val="22"/>
        </w:rPr>
        <w:t>n</w:t>
      </w:r>
      <w:r w:rsidR="00655252" w:rsidRPr="00655252">
        <w:rPr>
          <w:rFonts w:ascii="Arial" w:hAnsi="Arial" w:cs="Arial"/>
          <w:b/>
          <w:sz w:val="22"/>
          <w:szCs w:val="22"/>
        </w:rPr>
        <w:t xml:space="preserve"> Wanderreisen</w:t>
      </w:r>
      <w:r w:rsidR="00655252">
        <w:rPr>
          <w:rFonts w:ascii="Arial" w:hAnsi="Arial" w:cs="Arial"/>
          <w:b/>
          <w:sz w:val="22"/>
          <w:szCs w:val="22"/>
        </w:rPr>
        <w:t xml:space="preserve"> bietet </w:t>
      </w:r>
      <w:r>
        <w:rPr>
          <w:rFonts w:ascii="Arial" w:hAnsi="Arial" w:cs="Arial"/>
          <w:b/>
          <w:sz w:val="22"/>
          <w:szCs w:val="22"/>
        </w:rPr>
        <w:t xml:space="preserve">Die Landpartie </w:t>
      </w:r>
      <w:r w:rsidR="00655252">
        <w:rPr>
          <w:rFonts w:ascii="Arial" w:hAnsi="Arial" w:cs="Arial"/>
          <w:b/>
          <w:sz w:val="22"/>
          <w:szCs w:val="22"/>
        </w:rPr>
        <w:t xml:space="preserve">das </w:t>
      </w:r>
      <w:r w:rsidR="000172AE">
        <w:rPr>
          <w:rFonts w:ascii="Arial" w:hAnsi="Arial" w:cs="Arial"/>
          <w:b/>
          <w:sz w:val="22"/>
          <w:szCs w:val="22"/>
        </w:rPr>
        <w:t xml:space="preserve">bisher </w:t>
      </w:r>
      <w:r w:rsidR="00655252">
        <w:rPr>
          <w:rFonts w:ascii="Arial" w:hAnsi="Arial" w:cs="Arial"/>
          <w:b/>
          <w:sz w:val="22"/>
          <w:szCs w:val="22"/>
        </w:rPr>
        <w:t xml:space="preserve">umfangreichste </w:t>
      </w:r>
      <w:r>
        <w:rPr>
          <w:rFonts w:ascii="Arial" w:hAnsi="Arial" w:cs="Arial"/>
          <w:b/>
          <w:sz w:val="22"/>
          <w:szCs w:val="22"/>
        </w:rPr>
        <w:t>Europa-Programm</w:t>
      </w:r>
      <w:r w:rsidR="00655252" w:rsidRPr="00655252">
        <w:rPr>
          <w:rFonts w:ascii="Arial" w:hAnsi="Arial" w:cs="Arial"/>
          <w:b/>
          <w:sz w:val="22"/>
          <w:szCs w:val="22"/>
        </w:rPr>
        <w:t>.</w:t>
      </w:r>
      <w:r w:rsidR="00655252">
        <w:rPr>
          <w:rFonts w:ascii="Arial" w:hAnsi="Arial" w:cs="Arial"/>
          <w:b/>
          <w:sz w:val="22"/>
          <w:szCs w:val="22"/>
        </w:rPr>
        <w:t xml:space="preserve"> </w:t>
      </w:r>
      <w:r w:rsidR="00303816">
        <w:rPr>
          <w:rFonts w:ascii="Arial" w:hAnsi="Arial" w:cs="Arial"/>
          <w:b/>
          <w:sz w:val="22"/>
          <w:szCs w:val="22"/>
        </w:rPr>
        <w:t>I</w:t>
      </w:r>
      <w:r w:rsidR="00B140AE">
        <w:rPr>
          <w:rFonts w:ascii="Arial" w:hAnsi="Arial" w:cs="Arial"/>
          <w:b/>
          <w:sz w:val="22"/>
          <w:szCs w:val="22"/>
        </w:rPr>
        <w:t>nforma</w:t>
      </w:r>
      <w:bookmarkStart w:id="0" w:name="_GoBack"/>
      <w:bookmarkEnd w:id="0"/>
      <w:r w:rsidR="00B140AE">
        <w:rPr>
          <w:rFonts w:ascii="Arial" w:hAnsi="Arial" w:cs="Arial"/>
          <w:b/>
          <w:sz w:val="22"/>
          <w:szCs w:val="22"/>
        </w:rPr>
        <w:t xml:space="preserve">tionen und Buchungen unter </w:t>
      </w:r>
      <w:hyperlink r:id="rId18" w:history="1">
        <w:r w:rsidR="003D240F" w:rsidRPr="007F3708">
          <w:rPr>
            <w:rStyle w:val="Hyperlink"/>
            <w:rFonts w:ascii="Arial" w:hAnsi="Arial" w:cs="Arial"/>
            <w:b/>
            <w:sz w:val="22"/>
            <w:szCs w:val="22"/>
          </w:rPr>
          <w:t>www.dieLandpartie.de</w:t>
        </w:r>
      </w:hyperlink>
      <w:r w:rsidR="00957324">
        <w:rPr>
          <w:rFonts w:ascii="Arial" w:hAnsi="Arial" w:cs="Arial"/>
          <w:b/>
          <w:sz w:val="22"/>
          <w:szCs w:val="22"/>
        </w:rPr>
        <w:t xml:space="preserve"> </w:t>
      </w:r>
      <w:r w:rsidR="00BB0245" w:rsidRPr="00BF3922">
        <w:rPr>
          <w:rFonts w:ascii="Arial" w:hAnsi="Arial" w:cs="Arial"/>
          <w:b/>
          <w:sz w:val="22"/>
          <w:szCs w:val="22"/>
        </w:rPr>
        <w:t xml:space="preserve">oder telefonisch unter 0441/570683-0. </w:t>
      </w:r>
    </w:p>
    <w:p w:rsidR="00303816" w:rsidRPr="00303816" w:rsidRDefault="00726A99" w:rsidP="00B84E22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726A99">
        <w:rPr>
          <w:rFonts w:ascii="Arial" w:hAnsi="Arial" w:cs="Arial"/>
          <w:sz w:val="22"/>
          <w:szCs w:val="22"/>
        </w:rPr>
        <w:t>Oldenburg/Frankfurt</w:t>
      </w:r>
      <w:r w:rsidR="00677486">
        <w:rPr>
          <w:rFonts w:ascii="Arial" w:hAnsi="Arial" w:cs="Arial"/>
          <w:sz w:val="22"/>
          <w:szCs w:val="22"/>
        </w:rPr>
        <w:t xml:space="preserve"> am Main</w:t>
      </w:r>
      <w:r w:rsidR="00A2503A">
        <w:rPr>
          <w:rFonts w:ascii="Arial" w:hAnsi="Arial" w:cs="Arial"/>
          <w:sz w:val="22"/>
          <w:szCs w:val="22"/>
        </w:rPr>
        <w:t>,</w:t>
      </w:r>
      <w:r w:rsidRPr="00726A99">
        <w:rPr>
          <w:rFonts w:ascii="Arial" w:hAnsi="Arial" w:cs="Arial"/>
          <w:sz w:val="22"/>
          <w:szCs w:val="22"/>
        </w:rPr>
        <w:t xml:space="preserve"> </w:t>
      </w:r>
      <w:r w:rsidR="009520F2">
        <w:rPr>
          <w:rFonts w:ascii="Arial" w:hAnsi="Arial" w:cs="Arial"/>
          <w:sz w:val="22"/>
          <w:szCs w:val="22"/>
        </w:rPr>
        <w:t>03</w:t>
      </w:r>
      <w:r w:rsidR="00030229">
        <w:rPr>
          <w:rFonts w:ascii="Arial" w:hAnsi="Arial" w:cs="Arial"/>
          <w:sz w:val="22"/>
          <w:szCs w:val="22"/>
        </w:rPr>
        <w:t xml:space="preserve">. </w:t>
      </w:r>
      <w:r w:rsidR="009520F2">
        <w:rPr>
          <w:rFonts w:ascii="Arial" w:hAnsi="Arial" w:cs="Arial"/>
          <w:sz w:val="22"/>
          <w:szCs w:val="22"/>
        </w:rPr>
        <w:t>Dezember</w:t>
      </w:r>
      <w:r w:rsidR="00030229">
        <w:rPr>
          <w:rFonts w:ascii="Arial" w:hAnsi="Arial" w:cs="Arial"/>
          <w:sz w:val="22"/>
          <w:szCs w:val="22"/>
        </w:rPr>
        <w:t xml:space="preserve"> </w:t>
      </w:r>
      <w:r w:rsidRPr="00726A99">
        <w:rPr>
          <w:rFonts w:ascii="Arial" w:hAnsi="Arial" w:cs="Arial"/>
          <w:sz w:val="22"/>
          <w:szCs w:val="22"/>
        </w:rPr>
        <w:t>201</w:t>
      </w:r>
      <w:r w:rsidR="00A761A7">
        <w:rPr>
          <w:rFonts w:ascii="Arial" w:hAnsi="Arial" w:cs="Arial"/>
          <w:sz w:val="22"/>
          <w:szCs w:val="22"/>
        </w:rPr>
        <w:t>4</w:t>
      </w:r>
      <w:r w:rsidRPr="00726A99">
        <w:rPr>
          <w:rFonts w:ascii="Arial" w:hAnsi="Arial" w:cs="Arial"/>
          <w:sz w:val="22"/>
          <w:szCs w:val="22"/>
        </w:rPr>
        <w:t xml:space="preserve"> – </w:t>
      </w:r>
      <w:r w:rsidR="00764355" w:rsidRPr="00764355">
        <w:rPr>
          <w:rFonts w:ascii="Arial" w:hAnsi="Arial" w:cs="Arial"/>
          <w:sz w:val="22"/>
          <w:szCs w:val="22"/>
        </w:rPr>
        <w:t>Landschafts- und Naturerlebnisse, Begegnungen mit Menschen vor Ort</w:t>
      </w:r>
      <w:r w:rsidR="000172AE">
        <w:rPr>
          <w:rFonts w:ascii="Arial" w:hAnsi="Arial" w:cs="Arial"/>
          <w:sz w:val="22"/>
          <w:szCs w:val="22"/>
        </w:rPr>
        <w:t xml:space="preserve"> sowie</w:t>
      </w:r>
      <w:r w:rsidR="00764355" w:rsidRPr="00764355">
        <w:rPr>
          <w:rFonts w:ascii="Arial" w:hAnsi="Arial" w:cs="Arial"/>
          <w:sz w:val="22"/>
          <w:szCs w:val="22"/>
        </w:rPr>
        <w:t xml:space="preserve"> regionale Kulinarik </w:t>
      </w:r>
      <w:r w:rsidR="00764355">
        <w:rPr>
          <w:rFonts w:ascii="Arial" w:hAnsi="Arial" w:cs="Arial"/>
          <w:sz w:val="22"/>
          <w:szCs w:val="22"/>
        </w:rPr>
        <w:t xml:space="preserve">spielen bei der Auswahl der Landpartie-Reiseziele </w:t>
      </w:r>
      <w:r w:rsidR="001663DA">
        <w:rPr>
          <w:rFonts w:ascii="Arial" w:hAnsi="Arial" w:cs="Arial"/>
          <w:sz w:val="22"/>
          <w:szCs w:val="22"/>
        </w:rPr>
        <w:t>eine bedeutende Rolle</w:t>
      </w:r>
      <w:r w:rsidR="00764355">
        <w:rPr>
          <w:rFonts w:ascii="Arial" w:hAnsi="Arial" w:cs="Arial"/>
          <w:sz w:val="22"/>
          <w:szCs w:val="22"/>
        </w:rPr>
        <w:t>. „Ob vom Fahrradsattel aus oder auf Schusters Rappen – wir möchten</w:t>
      </w:r>
      <w:r w:rsidR="000172AE">
        <w:rPr>
          <w:rFonts w:ascii="Arial" w:hAnsi="Arial" w:cs="Arial"/>
          <w:sz w:val="22"/>
          <w:szCs w:val="22"/>
        </w:rPr>
        <w:t>, dass</w:t>
      </w:r>
      <w:r w:rsidR="00764355">
        <w:rPr>
          <w:rFonts w:ascii="Arial" w:hAnsi="Arial" w:cs="Arial"/>
          <w:sz w:val="22"/>
          <w:szCs w:val="22"/>
        </w:rPr>
        <w:t xml:space="preserve"> unsere Gäste Europa mit allen Sinnen </w:t>
      </w:r>
      <w:r w:rsidR="00764355" w:rsidRPr="00764355">
        <w:rPr>
          <w:rFonts w:ascii="Arial" w:hAnsi="Arial" w:cs="Arial"/>
          <w:sz w:val="22"/>
          <w:szCs w:val="22"/>
        </w:rPr>
        <w:t>entdecken</w:t>
      </w:r>
      <w:r w:rsidR="00764355">
        <w:rPr>
          <w:rFonts w:ascii="Arial" w:hAnsi="Arial" w:cs="Arial"/>
          <w:sz w:val="22"/>
          <w:szCs w:val="22"/>
        </w:rPr>
        <w:t xml:space="preserve">“, so Thorsten Haase, Geschäftsführer der Landpartie. </w:t>
      </w:r>
    </w:p>
    <w:p w:rsidR="00705AFA" w:rsidRPr="00705AFA" w:rsidRDefault="00655252" w:rsidP="00B84E2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Europa </w:t>
      </w:r>
      <w:r w:rsidR="001663DA">
        <w:rPr>
          <w:rFonts w:ascii="Arial" w:hAnsi="Arial" w:cs="Arial"/>
          <w:b/>
          <w:sz w:val="22"/>
          <w:szCs w:val="22"/>
        </w:rPr>
        <w:t>geführt und Deutschland individuell mit dem Rad</w:t>
      </w:r>
    </w:p>
    <w:p w:rsidR="008B2C6C" w:rsidRDefault="00127801" w:rsidP="00B84E22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8EA20A4" wp14:editId="58F31F06">
            <wp:simplePos x="0" y="0"/>
            <wp:positionH relativeFrom="column">
              <wp:posOffset>4445</wp:posOffset>
            </wp:positionH>
            <wp:positionV relativeFrom="paragraph">
              <wp:posOffset>1905</wp:posOffset>
            </wp:positionV>
            <wp:extent cx="1149985" cy="1619885"/>
            <wp:effectExtent l="0" t="0" r="0" b="0"/>
            <wp:wrapTight wrapText="bothSides">
              <wp:wrapPolygon edited="0">
                <wp:start x="0" y="0"/>
                <wp:lineTo x="0" y="21338"/>
                <wp:lineTo x="21111" y="21338"/>
                <wp:lineTo x="21111" y="0"/>
                <wp:lineTo x="0" y="0"/>
              </wp:wrapPolygon>
            </wp:wrapTight>
            <wp:docPr id="3" name="Grafik 3" descr="D:\Users\pr00315\AppData\Local\Microsoft\Windows\Temporary Internet Files\Content.Word\Titelbild Katalog 2015 Gruppe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pr00315\AppData\Local\Microsoft\Windows\Temporary Internet Files\Content.Word\Titelbild Katalog 2015 Gruppe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1FA1528" wp14:editId="720A4930">
            <wp:simplePos x="0" y="0"/>
            <wp:positionH relativeFrom="column">
              <wp:posOffset>1242695</wp:posOffset>
            </wp:positionH>
            <wp:positionV relativeFrom="paragraph">
              <wp:posOffset>2540</wp:posOffset>
            </wp:positionV>
            <wp:extent cx="1149985" cy="1619885"/>
            <wp:effectExtent l="0" t="0" r="0" b="0"/>
            <wp:wrapTight wrapText="bothSides">
              <wp:wrapPolygon edited="0">
                <wp:start x="0" y="0"/>
                <wp:lineTo x="0" y="21338"/>
                <wp:lineTo x="21111" y="21338"/>
                <wp:lineTo x="21111" y="0"/>
                <wp:lineTo x="0" y="0"/>
              </wp:wrapPolygon>
            </wp:wrapTight>
            <wp:docPr id="5" name="Grafik 5" descr="D:\Users\pr00315\AppData\Local\Microsoft\Windows\Temporary Internet Files\Content.Word\Titelbild Katalog 2015 Individuell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pr00315\AppData\Local\Microsoft\Windows\Temporary Internet Files\Content.Word\Titelbild Katalog 2015 Individuell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36F8">
        <w:rPr>
          <w:rFonts w:ascii="Arial" w:hAnsi="Arial" w:cs="Arial"/>
          <w:sz w:val="22"/>
          <w:szCs w:val="22"/>
        </w:rPr>
        <w:t>Im Hauptkatalog „Geführte Radreisen“ präsentiert Die Landpartie auf insgesamt 124 Seiten 3</w:t>
      </w:r>
      <w:r w:rsidR="001663DA">
        <w:rPr>
          <w:rFonts w:ascii="Arial" w:hAnsi="Arial" w:cs="Arial"/>
          <w:sz w:val="22"/>
          <w:szCs w:val="22"/>
        </w:rPr>
        <w:t xml:space="preserve">8 Gruppentouren in ganz Europa. </w:t>
      </w:r>
      <w:r w:rsidR="000636F8">
        <w:rPr>
          <w:rFonts w:ascii="Arial" w:hAnsi="Arial" w:cs="Arial"/>
          <w:sz w:val="22"/>
          <w:szCs w:val="22"/>
        </w:rPr>
        <w:t xml:space="preserve">Darunter finden sich erstmals die Reisen „Unbekanntes Donau Teil 1: Ungarn und Serbien“ und „Erlebnis Schweiz: Mit Rad und Panoramazügen“. </w:t>
      </w:r>
      <w:r w:rsidR="001663DA">
        <w:rPr>
          <w:rFonts w:ascii="Arial" w:hAnsi="Arial" w:cs="Arial"/>
          <w:sz w:val="22"/>
          <w:szCs w:val="22"/>
        </w:rPr>
        <w:t xml:space="preserve">Auch die bewährten Stadt per Rad-Touren in New York, Paris oder Berlin sowie die attraktivsten Radreiseziele in Italien, Skandinavien, Schottland oder Portugal haben hier </w:t>
      </w:r>
      <w:r w:rsidR="001F4143">
        <w:rPr>
          <w:rFonts w:ascii="Arial" w:hAnsi="Arial" w:cs="Arial"/>
          <w:sz w:val="22"/>
          <w:szCs w:val="22"/>
        </w:rPr>
        <w:t xml:space="preserve">wieder </w:t>
      </w:r>
      <w:r w:rsidR="001663DA">
        <w:rPr>
          <w:rFonts w:ascii="Arial" w:hAnsi="Arial" w:cs="Arial"/>
          <w:sz w:val="22"/>
          <w:szCs w:val="22"/>
        </w:rPr>
        <w:t xml:space="preserve">ihren Platz gefunden. </w:t>
      </w:r>
    </w:p>
    <w:p w:rsidR="000636F8" w:rsidRDefault="000636F8" w:rsidP="00B84E22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33 schönsten individuellen Radreisen innerhalb Deutschlands finden Interessierte auf 80 Seiten im separaten </w:t>
      </w:r>
      <w:r w:rsidR="001663DA">
        <w:rPr>
          <w:rFonts w:ascii="Arial" w:hAnsi="Arial" w:cs="Arial"/>
          <w:sz w:val="22"/>
          <w:szCs w:val="22"/>
        </w:rPr>
        <w:t>Individualk</w:t>
      </w:r>
      <w:r>
        <w:rPr>
          <w:rFonts w:ascii="Arial" w:hAnsi="Arial" w:cs="Arial"/>
          <w:sz w:val="22"/>
          <w:szCs w:val="22"/>
        </w:rPr>
        <w:t xml:space="preserve">atalog 2015. Neu aufgenommen wurden gleich </w:t>
      </w:r>
      <w:r>
        <w:rPr>
          <w:rFonts w:ascii="Arial" w:hAnsi="Arial" w:cs="Arial"/>
          <w:sz w:val="22"/>
          <w:szCs w:val="22"/>
        </w:rPr>
        <w:lastRenderedPageBreak/>
        <w:t xml:space="preserve">sieben Touren, beispielsweise „Ostfrieslands Küste und seine Inseln“, „Bundesgartenschau 2015 im Havelland“, „Mit Rad und Hotelschiff: Passau und Wien“ oder „Radrunde Salzkammergut“. </w:t>
      </w:r>
      <w:r w:rsidR="001663DA">
        <w:rPr>
          <w:rFonts w:ascii="Arial" w:hAnsi="Arial" w:cs="Arial"/>
          <w:sz w:val="22"/>
          <w:szCs w:val="22"/>
        </w:rPr>
        <w:t xml:space="preserve">Die Landpartie geht davon aus, dass die Rubrik „Deutschlands Norden“ mit Inselradeln Nordfriesland oder der Ostseeküsten-Radweg schnell wieder ausgebucht sein wird. </w:t>
      </w:r>
    </w:p>
    <w:p w:rsidR="00E920D5" w:rsidRDefault="00E920D5" w:rsidP="00B84E22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E920D5">
        <w:rPr>
          <w:rFonts w:ascii="Arial" w:hAnsi="Arial" w:cs="Arial"/>
          <w:sz w:val="22"/>
          <w:szCs w:val="22"/>
        </w:rPr>
        <w:t xml:space="preserve">Auf allen Reisen können </w:t>
      </w:r>
      <w:r>
        <w:rPr>
          <w:rFonts w:ascii="Arial" w:hAnsi="Arial" w:cs="Arial"/>
          <w:sz w:val="22"/>
          <w:szCs w:val="22"/>
        </w:rPr>
        <w:t xml:space="preserve">auch </w:t>
      </w:r>
      <w:r w:rsidRPr="00E920D5">
        <w:rPr>
          <w:rFonts w:ascii="Arial" w:hAnsi="Arial" w:cs="Arial"/>
          <w:sz w:val="22"/>
          <w:szCs w:val="22"/>
        </w:rPr>
        <w:t xml:space="preserve">Landpartie-Elektroräder </w:t>
      </w:r>
      <w:r>
        <w:rPr>
          <w:rFonts w:ascii="Arial" w:hAnsi="Arial" w:cs="Arial"/>
          <w:sz w:val="22"/>
          <w:szCs w:val="22"/>
        </w:rPr>
        <w:t xml:space="preserve">gemietet werden. </w:t>
      </w:r>
      <w:r w:rsidRPr="00E920D5">
        <w:rPr>
          <w:rFonts w:ascii="Arial" w:hAnsi="Arial" w:cs="Arial"/>
          <w:sz w:val="22"/>
          <w:szCs w:val="22"/>
        </w:rPr>
        <w:t xml:space="preserve">Zudem </w:t>
      </w:r>
      <w:r>
        <w:rPr>
          <w:rFonts w:ascii="Arial" w:hAnsi="Arial" w:cs="Arial"/>
          <w:sz w:val="22"/>
          <w:szCs w:val="22"/>
        </w:rPr>
        <w:t>bietet Die Landpartie</w:t>
      </w:r>
      <w:r w:rsidRPr="00E920D5">
        <w:rPr>
          <w:rFonts w:ascii="Arial" w:hAnsi="Arial" w:cs="Arial"/>
          <w:sz w:val="22"/>
          <w:szCs w:val="22"/>
        </w:rPr>
        <w:t xml:space="preserve"> spezielle Routen, die</w:t>
      </w:r>
      <w:r>
        <w:rPr>
          <w:rFonts w:ascii="Arial" w:hAnsi="Arial" w:cs="Arial"/>
          <w:sz w:val="22"/>
          <w:szCs w:val="22"/>
        </w:rPr>
        <w:t xml:space="preserve"> </w:t>
      </w:r>
      <w:r w:rsidRPr="00E920D5">
        <w:rPr>
          <w:rFonts w:ascii="Arial" w:hAnsi="Arial" w:cs="Arial"/>
          <w:sz w:val="22"/>
          <w:szCs w:val="22"/>
        </w:rPr>
        <w:t>auf das Radeln mit Elektroschwung abgestimmt sind.</w:t>
      </w:r>
      <w:r>
        <w:rPr>
          <w:rFonts w:ascii="Arial" w:hAnsi="Arial" w:cs="Arial"/>
          <w:sz w:val="22"/>
          <w:szCs w:val="22"/>
        </w:rPr>
        <w:t xml:space="preserve">  </w:t>
      </w:r>
    </w:p>
    <w:p w:rsidR="0044680F" w:rsidRDefault="000636F8" w:rsidP="00B84E2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0636F8">
        <w:rPr>
          <w:rFonts w:ascii="Arial" w:hAnsi="Arial" w:cs="Arial"/>
          <w:b/>
          <w:sz w:val="22"/>
          <w:szCs w:val="22"/>
        </w:rPr>
        <w:t xml:space="preserve">Europa </w:t>
      </w:r>
      <w:r w:rsidR="00764355">
        <w:rPr>
          <w:rFonts w:ascii="Arial" w:hAnsi="Arial" w:cs="Arial"/>
          <w:b/>
          <w:sz w:val="22"/>
          <w:szCs w:val="22"/>
        </w:rPr>
        <w:t xml:space="preserve">neu </w:t>
      </w:r>
      <w:r w:rsidRPr="000636F8">
        <w:rPr>
          <w:rFonts w:ascii="Arial" w:hAnsi="Arial" w:cs="Arial"/>
          <w:b/>
          <w:sz w:val="22"/>
          <w:szCs w:val="22"/>
        </w:rPr>
        <w:t>auf Schusters Rappen</w:t>
      </w:r>
    </w:p>
    <w:p w:rsidR="000636F8" w:rsidRDefault="00127801" w:rsidP="00B84E22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1149985" cy="1619885"/>
            <wp:effectExtent l="0" t="0" r="0" b="0"/>
            <wp:wrapTight wrapText="bothSides">
              <wp:wrapPolygon edited="0">
                <wp:start x="0" y="0"/>
                <wp:lineTo x="0" y="21338"/>
                <wp:lineTo x="21111" y="21338"/>
                <wp:lineTo x="21111" y="0"/>
                <wp:lineTo x="0" y="0"/>
              </wp:wrapPolygon>
            </wp:wrapTight>
            <wp:docPr id="1" name="Grafik 1" descr="D:\Users\pr00315\AppData\Local\Microsoft\Windows\Temporary Internet Files\Content.Word\Titelbild Katalog 2015 Wandern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r00315\AppData\Local\Microsoft\Windows\Temporary Internet Files\Content.Word\Titelbild Katalog 2015 Wandern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63DA" w:rsidRPr="001663DA">
        <w:rPr>
          <w:rFonts w:ascii="Arial" w:hAnsi="Arial" w:cs="Arial"/>
          <w:sz w:val="22"/>
          <w:szCs w:val="22"/>
        </w:rPr>
        <w:t xml:space="preserve">Im ersten Wanderkatalog 2015 der Landpartie finden sich insgesamt sieben Ziele in Deutschland, Schlesien, Schottland, Sizilien, Südengland und Portugal. Titel wie „Wildnis Deutschland“, „Schottland – Hochmoor und Hebriden“ oder „Küstenwanderungen Cornwall“ machen Lust auf die Region und ihre Menschen. </w:t>
      </w:r>
      <w:r w:rsidR="001663DA">
        <w:rPr>
          <w:rFonts w:ascii="Arial" w:hAnsi="Arial" w:cs="Arial"/>
          <w:sz w:val="22"/>
          <w:szCs w:val="22"/>
        </w:rPr>
        <w:t xml:space="preserve">Bereits jetzt sind die Frühjahrsreisen „Blühendes Madeira“ oder „Sizilianische Panoramen“ mit Start im Februar und März 2015 buchbar.  </w:t>
      </w:r>
    </w:p>
    <w:p w:rsidR="00764355" w:rsidRDefault="001663DA" w:rsidP="00B84E22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8D30EB">
        <w:rPr>
          <w:rFonts w:ascii="Arial" w:hAnsi="Arial" w:cs="Arial"/>
          <w:sz w:val="22"/>
          <w:szCs w:val="22"/>
        </w:rPr>
        <w:t>Wie bei unseren Radreisen spielt b</w:t>
      </w:r>
      <w:r w:rsidRPr="001663DA">
        <w:rPr>
          <w:rFonts w:ascii="Arial" w:hAnsi="Arial" w:cs="Arial"/>
          <w:sz w:val="22"/>
          <w:szCs w:val="22"/>
        </w:rPr>
        <w:t>ei den Wanderungen die Kondition keine Rolle, der Genuss steht im Vordergrund</w:t>
      </w:r>
      <w:r>
        <w:rPr>
          <w:rFonts w:ascii="Arial" w:hAnsi="Arial" w:cs="Arial"/>
          <w:sz w:val="22"/>
          <w:szCs w:val="22"/>
        </w:rPr>
        <w:t>“, so Thorsten Haase weiter</w:t>
      </w:r>
      <w:r w:rsidRPr="001663DA">
        <w:rPr>
          <w:rFonts w:ascii="Arial" w:hAnsi="Arial" w:cs="Arial"/>
          <w:sz w:val="22"/>
          <w:szCs w:val="22"/>
        </w:rPr>
        <w:t>.</w:t>
      </w:r>
      <w:r w:rsidR="0049376A">
        <w:rPr>
          <w:rFonts w:ascii="Arial" w:hAnsi="Arial" w:cs="Arial"/>
          <w:sz w:val="22"/>
          <w:szCs w:val="22"/>
        </w:rPr>
        <w:t xml:space="preserve"> </w:t>
      </w:r>
      <w:r w:rsidR="0049376A" w:rsidRPr="0049376A">
        <w:rPr>
          <w:rFonts w:ascii="Arial" w:hAnsi="Arial" w:cs="Arial"/>
          <w:sz w:val="22"/>
          <w:szCs w:val="22"/>
        </w:rPr>
        <w:t xml:space="preserve">Das Programm wird mit besonders charmanten Hotels, entspannten Tagesplänen und dem perfekten Landpartie-Service kombiniert. „Mit unserem Rundumsorglos-Paket sind wir jetzt auch bei den Wanderreisen in Deutschland richtungsweisend“, Thorsten Haase abschließend. </w:t>
      </w:r>
      <w:r w:rsidRPr="001663DA">
        <w:rPr>
          <w:rFonts w:ascii="Arial" w:hAnsi="Arial" w:cs="Arial"/>
          <w:sz w:val="22"/>
          <w:szCs w:val="22"/>
        </w:rPr>
        <w:t xml:space="preserve"> </w:t>
      </w:r>
    </w:p>
    <w:p w:rsidR="008D30EB" w:rsidRDefault="00E920D5" w:rsidP="00B84E2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20D5">
        <w:rPr>
          <w:rFonts w:ascii="Arial" w:hAnsi="Arial" w:cs="Arial"/>
          <w:b/>
          <w:sz w:val="22"/>
          <w:szCs w:val="22"/>
        </w:rPr>
        <w:t>100 Prozent Landpartie Service</w:t>
      </w:r>
    </w:p>
    <w:p w:rsidR="001F4143" w:rsidRDefault="00E920D5" w:rsidP="00B84E22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Landpartie-Servicepaket bietet einen verlässlichen Rahmen für alle Rad- und Wanderreisen. Dazu gehören beispielsweise alle Übernachtungen in sorgfältig ausgewählten Hotels,</w:t>
      </w:r>
      <w:r w:rsidR="00D56F78">
        <w:rPr>
          <w:rFonts w:ascii="Arial" w:hAnsi="Arial" w:cs="Arial"/>
          <w:sz w:val="22"/>
          <w:szCs w:val="22"/>
        </w:rPr>
        <w:t xml:space="preserve"> die Verpflegung,</w:t>
      </w:r>
      <w:r>
        <w:rPr>
          <w:rFonts w:ascii="Arial" w:hAnsi="Arial" w:cs="Arial"/>
          <w:sz w:val="22"/>
          <w:szCs w:val="22"/>
        </w:rPr>
        <w:t xml:space="preserve"> </w:t>
      </w:r>
      <w:r w:rsidR="00D56F78">
        <w:rPr>
          <w:rFonts w:ascii="Arial" w:hAnsi="Arial" w:cs="Arial"/>
          <w:sz w:val="22"/>
          <w:szCs w:val="22"/>
        </w:rPr>
        <w:t xml:space="preserve">Landpartie-Tourenrad mit technischem Service, Gepäcktransport, qualifizierte und ortskundige Landpartie-Reiseleitung, Reiseunterlagen mit detaillierten Karten und Routeninformationen, Pannendienst, sämtliche Eintritte und Transfers, anfallende Kurtaxen und mehr. </w:t>
      </w:r>
    </w:p>
    <w:p w:rsidR="001F4143" w:rsidRPr="001F4143" w:rsidRDefault="001F4143" w:rsidP="00B84E2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1F4143">
        <w:rPr>
          <w:rFonts w:ascii="Arial" w:hAnsi="Arial" w:cs="Arial"/>
          <w:b/>
          <w:sz w:val="22"/>
          <w:szCs w:val="22"/>
        </w:rPr>
        <w:t xml:space="preserve">Neuer </w:t>
      </w:r>
      <w:r>
        <w:rPr>
          <w:rFonts w:ascii="Arial" w:hAnsi="Arial" w:cs="Arial"/>
          <w:b/>
          <w:sz w:val="22"/>
          <w:szCs w:val="22"/>
        </w:rPr>
        <w:t>Internet-</w:t>
      </w:r>
      <w:r w:rsidRPr="001F4143">
        <w:rPr>
          <w:rFonts w:ascii="Arial" w:hAnsi="Arial" w:cs="Arial"/>
          <w:b/>
          <w:sz w:val="22"/>
          <w:szCs w:val="22"/>
        </w:rPr>
        <w:t>Auftritt</w:t>
      </w:r>
    </w:p>
    <w:p w:rsidR="00E920D5" w:rsidRDefault="001F4143" w:rsidP="00B84E22">
      <w:pPr>
        <w:spacing w:after="120" w:line="288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Die Website </w:t>
      </w:r>
      <w:hyperlink r:id="rId23" w:history="1">
        <w:r w:rsidRPr="00947D4B">
          <w:rPr>
            <w:rStyle w:val="Hyperlink"/>
            <w:rFonts w:ascii="Arial" w:hAnsi="Arial" w:cs="Arial"/>
            <w:sz w:val="22"/>
            <w:szCs w:val="22"/>
          </w:rPr>
          <w:t>www.dieLandpartie.de</w:t>
        </w:r>
      </w:hyperlink>
      <w:r>
        <w:rPr>
          <w:rFonts w:ascii="Arial" w:hAnsi="Arial" w:cs="Arial"/>
          <w:sz w:val="22"/>
          <w:szCs w:val="22"/>
        </w:rPr>
        <w:t xml:space="preserve"> bietet ab sofort n</w:t>
      </w:r>
      <w:r w:rsidRPr="001F4143">
        <w:rPr>
          <w:rFonts w:ascii="Arial" w:hAnsi="Arial" w:cs="Arial"/>
          <w:sz w:val="22"/>
          <w:szCs w:val="22"/>
        </w:rPr>
        <w:t xml:space="preserve">eue Suchfunktionen nach Reisedauer, </w:t>
      </w:r>
      <w:r>
        <w:rPr>
          <w:rFonts w:ascii="Arial" w:hAnsi="Arial" w:cs="Arial"/>
          <w:sz w:val="22"/>
          <w:szCs w:val="22"/>
        </w:rPr>
        <w:t xml:space="preserve">Reiseziel und </w:t>
      </w:r>
      <w:r w:rsidRPr="001F4143">
        <w:rPr>
          <w:rFonts w:ascii="Arial" w:hAnsi="Arial" w:cs="Arial"/>
          <w:sz w:val="22"/>
          <w:szCs w:val="22"/>
        </w:rPr>
        <w:t>Reisezeit</w:t>
      </w:r>
      <w:r>
        <w:rPr>
          <w:rFonts w:ascii="Arial" w:hAnsi="Arial" w:cs="Arial"/>
          <w:sz w:val="22"/>
          <w:szCs w:val="22"/>
        </w:rPr>
        <w:t>. Darüber hinaus wurde die</w:t>
      </w:r>
      <w:r w:rsidRPr="001F4143">
        <w:rPr>
          <w:rFonts w:ascii="Arial" w:hAnsi="Arial" w:cs="Arial"/>
          <w:sz w:val="22"/>
          <w:szCs w:val="22"/>
        </w:rPr>
        <w:t xml:space="preserve"> Rubrik „Reiseträume“ </w:t>
      </w:r>
      <w:r>
        <w:rPr>
          <w:rFonts w:ascii="Arial" w:hAnsi="Arial" w:cs="Arial"/>
          <w:sz w:val="22"/>
          <w:szCs w:val="22"/>
        </w:rPr>
        <w:t xml:space="preserve">lanciert, die </w:t>
      </w:r>
      <w:r w:rsidRPr="001F4143">
        <w:rPr>
          <w:rFonts w:ascii="Arial" w:hAnsi="Arial" w:cs="Arial"/>
          <w:sz w:val="22"/>
          <w:szCs w:val="22"/>
        </w:rPr>
        <w:t>ganz besondere Reiseideen vorstellt</w:t>
      </w:r>
      <w:r>
        <w:rPr>
          <w:rFonts w:ascii="Arial" w:hAnsi="Arial" w:cs="Arial"/>
          <w:sz w:val="22"/>
          <w:szCs w:val="22"/>
        </w:rPr>
        <w:t xml:space="preserve">, wie zum Beispiel die Hamburg-St. Petersburg Tour oder </w:t>
      </w:r>
      <w:r w:rsidRPr="001F4143">
        <w:rPr>
          <w:rFonts w:ascii="Arial" w:hAnsi="Arial" w:cs="Arial"/>
          <w:sz w:val="22"/>
          <w:szCs w:val="22"/>
        </w:rPr>
        <w:t xml:space="preserve">Südfrankreich in </w:t>
      </w:r>
      <w:r>
        <w:rPr>
          <w:rFonts w:ascii="Arial" w:hAnsi="Arial" w:cs="Arial"/>
          <w:sz w:val="22"/>
          <w:szCs w:val="22"/>
        </w:rPr>
        <w:t>zwei</w:t>
      </w:r>
      <w:r w:rsidRPr="001F4143">
        <w:rPr>
          <w:rFonts w:ascii="Arial" w:hAnsi="Arial" w:cs="Arial"/>
          <w:sz w:val="22"/>
          <w:szCs w:val="22"/>
        </w:rPr>
        <w:t xml:space="preserve"> Etappen vom Atlantik zum Mittelmeer</w:t>
      </w:r>
      <w:r>
        <w:rPr>
          <w:rFonts w:ascii="Arial" w:hAnsi="Arial" w:cs="Arial"/>
          <w:sz w:val="22"/>
          <w:szCs w:val="22"/>
        </w:rPr>
        <w:t xml:space="preserve">. </w:t>
      </w:r>
      <w:r w:rsidR="00B84E22">
        <w:rPr>
          <w:rFonts w:ascii="Arial" w:hAnsi="Arial" w:cs="Arial"/>
          <w:sz w:val="22"/>
          <w:szCs w:val="22"/>
        </w:rPr>
        <w:t xml:space="preserve">Zudem gibt es eine </w:t>
      </w:r>
      <w:r w:rsidRPr="001F4143">
        <w:rPr>
          <w:rFonts w:ascii="Arial" w:hAnsi="Arial" w:cs="Arial"/>
          <w:sz w:val="22"/>
          <w:szCs w:val="22"/>
        </w:rPr>
        <w:t>Aufstellung aller Reisen mit Stattfindegarantie</w:t>
      </w:r>
      <w:r w:rsidR="00B84E22">
        <w:rPr>
          <w:rFonts w:ascii="Arial" w:hAnsi="Arial" w:cs="Arial"/>
          <w:sz w:val="22"/>
          <w:szCs w:val="22"/>
        </w:rPr>
        <w:t xml:space="preserve">, die insbesondere bei Gruppenreisen hilfreich ist. </w:t>
      </w:r>
    </w:p>
    <w:p w:rsidR="00127C84" w:rsidRPr="00B84E22" w:rsidRDefault="00046549" w:rsidP="00B84E2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hyperlink r:id="rId24" w:history="1">
        <w:r w:rsidR="00127C84" w:rsidRPr="00B84E22">
          <w:rPr>
            <w:rFonts w:ascii="Arial" w:hAnsi="Arial" w:cs="Arial"/>
            <w:sz w:val="22"/>
            <w:szCs w:val="22"/>
          </w:rPr>
          <w:t>Weitere</w:t>
        </w:r>
      </w:hyperlink>
      <w:r w:rsidR="00127C84" w:rsidRPr="00B84E22">
        <w:rPr>
          <w:rFonts w:ascii="Arial" w:hAnsi="Arial" w:cs="Arial"/>
          <w:sz w:val="22"/>
          <w:szCs w:val="22"/>
        </w:rPr>
        <w:t xml:space="preserve"> Infos und Buchungen: </w:t>
      </w:r>
      <w:hyperlink r:id="rId25" w:history="1">
        <w:r w:rsidR="00127C84" w:rsidRPr="00B84E22">
          <w:rPr>
            <w:rStyle w:val="Hyperlink"/>
            <w:rFonts w:ascii="Arial" w:hAnsi="Arial" w:cs="Arial"/>
            <w:sz w:val="22"/>
            <w:szCs w:val="22"/>
          </w:rPr>
          <w:t>www.dielandpartie.de</w:t>
        </w:r>
      </w:hyperlink>
    </w:p>
    <w:sectPr w:rsidR="00127C84" w:rsidRPr="00B84E22" w:rsidSect="00B84E22">
      <w:headerReference w:type="default" r:id="rId26"/>
      <w:footerReference w:type="default" r:id="rId27"/>
      <w:pgSz w:w="11906" w:h="16838" w:code="9"/>
      <w:pgMar w:top="2268" w:right="1985" w:bottom="851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89B" w:rsidRDefault="00A0289B">
      <w:r>
        <w:separator/>
      </w:r>
    </w:p>
  </w:endnote>
  <w:endnote w:type="continuationSeparator" w:id="0">
    <w:p w:rsidR="00A0289B" w:rsidRDefault="00A02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B4D" w:rsidRPr="00D826AA" w:rsidRDefault="00132B4D" w:rsidP="00356D3B">
    <w:pPr>
      <w:pStyle w:val="MPAbsenderadresse"/>
      <w:jc w:val="right"/>
      <w:rPr>
        <w:noProof/>
        <w:color w:val="000000"/>
        <w:lang w:val="fr-FR"/>
      </w:rPr>
    </w:pPr>
    <w:r w:rsidRPr="00D826AA">
      <w:rPr>
        <w:noProof/>
        <w:color w:val="000000"/>
        <w:lang w:val="fr-FR"/>
      </w:rPr>
      <w:t xml:space="preserve">Seite </w:t>
    </w:r>
    <w:r w:rsidRPr="00D826AA">
      <w:rPr>
        <w:noProof/>
        <w:color w:val="000000"/>
        <w:lang w:val="fr-FR"/>
      </w:rPr>
      <w:fldChar w:fldCharType="begin"/>
    </w:r>
    <w:r w:rsidRPr="00D826AA">
      <w:rPr>
        <w:noProof/>
        <w:color w:val="000000"/>
        <w:lang w:val="fr-FR"/>
      </w:rPr>
      <w:instrText>PAGE  \* Arabic  \* MERGEFORMAT</w:instrText>
    </w:r>
    <w:r w:rsidRPr="00D826AA">
      <w:rPr>
        <w:noProof/>
        <w:color w:val="000000"/>
        <w:lang w:val="fr-FR"/>
      </w:rPr>
      <w:fldChar w:fldCharType="separate"/>
    </w:r>
    <w:r w:rsidR="00046549">
      <w:rPr>
        <w:noProof/>
        <w:color w:val="000000"/>
        <w:lang w:val="fr-FR"/>
      </w:rPr>
      <w:t>2</w:t>
    </w:r>
    <w:r w:rsidRPr="00D826AA">
      <w:rPr>
        <w:noProof/>
        <w:color w:val="000000"/>
        <w:lang w:val="fr-FR"/>
      </w:rPr>
      <w:fldChar w:fldCharType="end"/>
    </w:r>
    <w:r w:rsidRPr="00D826AA">
      <w:rPr>
        <w:noProof/>
        <w:color w:val="000000"/>
        <w:lang w:val="fr-FR"/>
      </w:rPr>
      <w:t xml:space="preserve"> von </w:t>
    </w:r>
    <w:r w:rsidRPr="00D826AA">
      <w:rPr>
        <w:noProof/>
        <w:color w:val="000000"/>
        <w:lang w:val="fr-FR"/>
      </w:rPr>
      <w:fldChar w:fldCharType="begin"/>
    </w:r>
    <w:r w:rsidRPr="00D826AA">
      <w:rPr>
        <w:noProof/>
        <w:color w:val="000000"/>
        <w:lang w:val="fr-FR"/>
      </w:rPr>
      <w:instrText>NUMPAGES  \* Arabic  \* MERGEFORMAT</w:instrText>
    </w:r>
    <w:r w:rsidRPr="00D826AA">
      <w:rPr>
        <w:noProof/>
        <w:color w:val="000000"/>
        <w:lang w:val="fr-FR"/>
      </w:rPr>
      <w:fldChar w:fldCharType="separate"/>
    </w:r>
    <w:r w:rsidR="00046549">
      <w:rPr>
        <w:noProof/>
        <w:color w:val="000000"/>
        <w:lang w:val="fr-FR"/>
      </w:rPr>
      <w:t>2</w:t>
    </w:r>
    <w:r w:rsidRPr="00D826AA">
      <w:rPr>
        <w:noProof/>
        <w:color w:val="000000"/>
        <w:lang w:val="fr-FR"/>
      </w:rPr>
      <w:fldChar w:fldCharType="end"/>
    </w:r>
  </w:p>
  <w:p w:rsidR="008621BF" w:rsidRPr="000A74EF" w:rsidRDefault="008621BF" w:rsidP="00D17DF8">
    <w:pPr>
      <w:pStyle w:val="MPAbsenderadresse"/>
      <w:jc w:val="center"/>
      <w:rPr>
        <w:b/>
        <w:noProof/>
        <w:lang w:val="fr-FR"/>
      </w:rPr>
    </w:pPr>
    <w:r w:rsidRPr="000A74EF">
      <w:rPr>
        <w:b/>
        <w:noProof/>
        <w:lang w:val="fr-FR"/>
      </w:rPr>
      <w:t>Pressekontakt :</w:t>
    </w:r>
  </w:p>
  <w:p w:rsidR="008621BF" w:rsidRDefault="008621BF" w:rsidP="00D17DF8">
    <w:pPr>
      <w:pStyle w:val="MPAbsenderadresse"/>
      <w:jc w:val="center"/>
      <w:rPr>
        <w:noProof/>
        <w:lang w:val="fr-FR"/>
      </w:rPr>
    </w:pPr>
    <w:r w:rsidRPr="00D17DF8">
      <w:rPr>
        <w:i/>
        <w:noProof/>
        <w:lang w:val="fr-FR"/>
      </w:rPr>
      <w:t>primo PR</w:t>
    </w:r>
    <w:r>
      <w:rPr>
        <w:noProof/>
        <w:lang w:val="fr-FR"/>
      </w:rPr>
      <w:t>, Anne Heußner &amp; Nuray Güler</w:t>
    </w:r>
  </w:p>
  <w:p w:rsidR="008621BF" w:rsidRDefault="008621BF" w:rsidP="00D17DF8">
    <w:pPr>
      <w:pStyle w:val="MPAbsenderadresse"/>
      <w:jc w:val="center"/>
      <w:rPr>
        <w:noProof/>
        <w:lang w:val="fr-FR"/>
      </w:rPr>
    </w:pPr>
    <w:r>
      <w:rPr>
        <w:noProof/>
        <w:lang w:val="fr-FR"/>
      </w:rPr>
      <w:t>Am Borsdorfer 13, 60435 Frankfurt</w:t>
    </w:r>
  </w:p>
  <w:p w:rsidR="008621BF" w:rsidRDefault="008621BF" w:rsidP="00FA0637">
    <w:pPr>
      <w:pStyle w:val="MPAbsenderadresse"/>
      <w:jc w:val="center"/>
      <w:rPr>
        <w:noProof/>
        <w:lang w:val="fr-FR"/>
      </w:rPr>
    </w:pPr>
    <w:r>
      <w:rPr>
        <w:noProof/>
        <w:lang w:val="fr-FR"/>
      </w:rPr>
      <w:t>Tel : 06154-80 19 364 / 069 530 546 50</w:t>
    </w:r>
  </w:p>
  <w:p w:rsidR="008621BF" w:rsidRPr="00D17DF8" w:rsidRDefault="00046549" w:rsidP="00D17DF8">
    <w:pPr>
      <w:pStyle w:val="MPAbsenderadresse"/>
      <w:jc w:val="center"/>
      <w:rPr>
        <w:lang w:val="fr-FR"/>
      </w:rPr>
    </w:pPr>
    <w:hyperlink r:id="rId1" w:history="1">
      <w:r w:rsidR="008621BF" w:rsidRPr="0066392C">
        <w:rPr>
          <w:rStyle w:val="Hyperlink"/>
          <w:noProof/>
          <w:lang w:val="fr-FR"/>
        </w:rPr>
        <w:t>info@primo-pr.com</w:t>
      </w:r>
    </w:hyperlink>
    <w:r w:rsidR="008621BF">
      <w:rPr>
        <w:noProof/>
        <w:lang w:val="fr-FR"/>
      </w:rPr>
      <w:t xml:space="preserve">, </w:t>
    </w:r>
    <w:hyperlink r:id="rId2" w:history="1">
      <w:r w:rsidR="008621BF" w:rsidRPr="0066392C">
        <w:rPr>
          <w:rStyle w:val="Hyperlink"/>
          <w:noProof/>
          <w:lang w:val="fr-FR"/>
        </w:rPr>
        <w:t>www.primo-pr.com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89B" w:rsidRDefault="00A0289B">
      <w:r>
        <w:separator/>
      </w:r>
    </w:p>
  </w:footnote>
  <w:footnote w:type="continuationSeparator" w:id="0">
    <w:p w:rsidR="00A0289B" w:rsidRDefault="00A02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BF" w:rsidRDefault="008621BF" w:rsidP="00FB2086">
    <w:pPr>
      <w:pStyle w:val="Kopfzeile"/>
      <w:jc w:val="center"/>
    </w:pPr>
  </w:p>
  <w:p w:rsidR="008621BF" w:rsidRDefault="008621BF" w:rsidP="00FB2086">
    <w:pPr>
      <w:rPr>
        <w:rFonts w:ascii="Arial" w:hAnsi="Arial" w:cs="Arial"/>
        <w:spacing w:val="40"/>
      </w:rPr>
    </w:pPr>
  </w:p>
  <w:p w:rsidR="00CE43E2" w:rsidRDefault="00CE43E2" w:rsidP="00CE43E2">
    <w:pPr>
      <w:tabs>
        <w:tab w:val="left" w:pos="1845"/>
      </w:tabs>
      <w:rPr>
        <w:rFonts w:ascii="Arial" w:hAnsi="Arial" w:cs="Arial"/>
        <w:spacing w:val="40"/>
      </w:rPr>
    </w:pPr>
    <w:r>
      <w:rPr>
        <w:rFonts w:ascii="Arial" w:hAnsi="Arial" w:cs="Arial"/>
        <w:spacing w:val="40"/>
      </w:rPr>
      <w:tab/>
    </w:r>
    <w:r>
      <w:rPr>
        <w:noProof/>
      </w:rPr>
      <w:drawing>
        <wp:inline distT="0" distB="0" distL="0" distR="0" wp14:anchorId="0DBBEEFA" wp14:editId="7DCB9760">
          <wp:extent cx="2990850" cy="476250"/>
          <wp:effectExtent l="0" t="0" r="0" b="0"/>
          <wp:docPr id="7" name="Grafik 7" descr="D:\Users\pr00315\AppData\Local\Microsoft\Windows\Temporary Internet Files\Content.Word\Landpartie_Logo_CMYK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:\Users\pr00315\AppData\Local\Microsoft\Windows\Temporary Internet Files\Content.Word\Landpartie_Logo_CMYK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43E2" w:rsidRDefault="00CE43E2" w:rsidP="00356D3B">
    <w:pPr>
      <w:rPr>
        <w:rFonts w:ascii="Arial" w:hAnsi="Arial" w:cs="Arial"/>
        <w:spacing w:val="40"/>
      </w:rPr>
    </w:pPr>
  </w:p>
  <w:p w:rsidR="00CE43E2" w:rsidRDefault="00CE43E2" w:rsidP="00356D3B">
    <w:pPr>
      <w:rPr>
        <w:rFonts w:ascii="Arial" w:hAnsi="Arial" w:cs="Arial"/>
        <w:spacing w:val="40"/>
      </w:rPr>
    </w:pPr>
  </w:p>
  <w:p w:rsidR="008621BF" w:rsidRDefault="008621BF" w:rsidP="00356D3B">
    <w:r w:rsidRPr="00FB2086">
      <w:rPr>
        <w:rFonts w:ascii="Arial" w:hAnsi="Arial" w:cs="Arial"/>
        <w:spacing w:val="40"/>
      </w:rPr>
      <w:t>PRESSEINFORMATION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F2102"/>
    <w:multiLevelType w:val="hybridMultilevel"/>
    <w:tmpl w:val="236A0696"/>
    <w:lvl w:ilvl="0" w:tplc="9084905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849AA"/>
    <w:multiLevelType w:val="multilevel"/>
    <w:tmpl w:val="11428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187A52"/>
    <w:multiLevelType w:val="multilevel"/>
    <w:tmpl w:val="11428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10392E"/>
    <w:multiLevelType w:val="multilevel"/>
    <w:tmpl w:val="9D30B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580AF8"/>
    <w:multiLevelType w:val="hybridMultilevel"/>
    <w:tmpl w:val="9FA8A200"/>
    <w:lvl w:ilvl="0" w:tplc="404AD4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8C5066"/>
    <w:multiLevelType w:val="hybridMultilevel"/>
    <w:tmpl w:val="74EE3FBE"/>
    <w:lvl w:ilvl="0" w:tplc="04CA36CA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43491B"/>
    <w:multiLevelType w:val="hybridMultilevel"/>
    <w:tmpl w:val="A00218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9D5AD7"/>
    <w:multiLevelType w:val="hybridMultilevel"/>
    <w:tmpl w:val="5E6828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86"/>
    <w:rsid w:val="00006A24"/>
    <w:rsid w:val="0000720A"/>
    <w:rsid w:val="00007D8F"/>
    <w:rsid w:val="00012A3D"/>
    <w:rsid w:val="00014977"/>
    <w:rsid w:val="000169C4"/>
    <w:rsid w:val="000172AE"/>
    <w:rsid w:val="00025F63"/>
    <w:rsid w:val="00026ADA"/>
    <w:rsid w:val="000273FF"/>
    <w:rsid w:val="0002779B"/>
    <w:rsid w:val="00030229"/>
    <w:rsid w:val="00030552"/>
    <w:rsid w:val="0003108B"/>
    <w:rsid w:val="00034303"/>
    <w:rsid w:val="00035D12"/>
    <w:rsid w:val="00036A64"/>
    <w:rsid w:val="00041C09"/>
    <w:rsid w:val="00043E87"/>
    <w:rsid w:val="000458BE"/>
    <w:rsid w:val="00046549"/>
    <w:rsid w:val="00047879"/>
    <w:rsid w:val="00053C87"/>
    <w:rsid w:val="00055F37"/>
    <w:rsid w:val="0006075D"/>
    <w:rsid w:val="00061054"/>
    <w:rsid w:val="00063215"/>
    <w:rsid w:val="000636F8"/>
    <w:rsid w:val="0006636F"/>
    <w:rsid w:val="0007037E"/>
    <w:rsid w:val="00076594"/>
    <w:rsid w:val="00080E26"/>
    <w:rsid w:val="0008139C"/>
    <w:rsid w:val="00081FD0"/>
    <w:rsid w:val="000841F0"/>
    <w:rsid w:val="00085F3E"/>
    <w:rsid w:val="00092DB2"/>
    <w:rsid w:val="000934E2"/>
    <w:rsid w:val="000A0173"/>
    <w:rsid w:val="000A335C"/>
    <w:rsid w:val="000A4E78"/>
    <w:rsid w:val="000A54EB"/>
    <w:rsid w:val="000B0F4E"/>
    <w:rsid w:val="000B37B9"/>
    <w:rsid w:val="000B79A3"/>
    <w:rsid w:val="000B7CEE"/>
    <w:rsid w:val="000C033A"/>
    <w:rsid w:val="000C1071"/>
    <w:rsid w:val="000C15A4"/>
    <w:rsid w:val="000C20C6"/>
    <w:rsid w:val="000C58C7"/>
    <w:rsid w:val="000C6248"/>
    <w:rsid w:val="000C6816"/>
    <w:rsid w:val="000C6FF9"/>
    <w:rsid w:val="000D03FA"/>
    <w:rsid w:val="000D06C8"/>
    <w:rsid w:val="000D2082"/>
    <w:rsid w:val="000D2515"/>
    <w:rsid w:val="000D2862"/>
    <w:rsid w:val="000D77E4"/>
    <w:rsid w:val="000E431D"/>
    <w:rsid w:val="000E6AD7"/>
    <w:rsid w:val="000F6F01"/>
    <w:rsid w:val="00104E05"/>
    <w:rsid w:val="00107621"/>
    <w:rsid w:val="0011184B"/>
    <w:rsid w:val="0011639D"/>
    <w:rsid w:val="00116CF1"/>
    <w:rsid w:val="0012161B"/>
    <w:rsid w:val="0012379B"/>
    <w:rsid w:val="001243F6"/>
    <w:rsid w:val="0012480C"/>
    <w:rsid w:val="00127801"/>
    <w:rsid w:val="00127C84"/>
    <w:rsid w:val="001307B1"/>
    <w:rsid w:val="00132B4D"/>
    <w:rsid w:val="00135308"/>
    <w:rsid w:val="00135E32"/>
    <w:rsid w:val="001363AA"/>
    <w:rsid w:val="00140B74"/>
    <w:rsid w:val="00140C84"/>
    <w:rsid w:val="0014153E"/>
    <w:rsid w:val="00141EC6"/>
    <w:rsid w:val="00142897"/>
    <w:rsid w:val="001458A1"/>
    <w:rsid w:val="00145EC9"/>
    <w:rsid w:val="001476D7"/>
    <w:rsid w:val="001500C0"/>
    <w:rsid w:val="00151767"/>
    <w:rsid w:val="001533DC"/>
    <w:rsid w:val="0015466B"/>
    <w:rsid w:val="00154708"/>
    <w:rsid w:val="001569A2"/>
    <w:rsid w:val="001571FC"/>
    <w:rsid w:val="00163545"/>
    <w:rsid w:val="001653C1"/>
    <w:rsid w:val="001663DA"/>
    <w:rsid w:val="00166D1F"/>
    <w:rsid w:val="00167179"/>
    <w:rsid w:val="00170F74"/>
    <w:rsid w:val="001719B9"/>
    <w:rsid w:val="001747C7"/>
    <w:rsid w:val="00175DE4"/>
    <w:rsid w:val="001770CB"/>
    <w:rsid w:val="00177572"/>
    <w:rsid w:val="0017792B"/>
    <w:rsid w:val="00177B35"/>
    <w:rsid w:val="0018027E"/>
    <w:rsid w:val="001816B0"/>
    <w:rsid w:val="00184A74"/>
    <w:rsid w:val="00184E83"/>
    <w:rsid w:val="00185F07"/>
    <w:rsid w:val="001874BD"/>
    <w:rsid w:val="001905B9"/>
    <w:rsid w:val="00191526"/>
    <w:rsid w:val="001965BD"/>
    <w:rsid w:val="001A5A78"/>
    <w:rsid w:val="001A65BF"/>
    <w:rsid w:val="001A7007"/>
    <w:rsid w:val="001B0799"/>
    <w:rsid w:val="001B268F"/>
    <w:rsid w:val="001B3B37"/>
    <w:rsid w:val="001B4567"/>
    <w:rsid w:val="001B4B4C"/>
    <w:rsid w:val="001B63A9"/>
    <w:rsid w:val="001B6B9C"/>
    <w:rsid w:val="001C23E0"/>
    <w:rsid w:val="001C268A"/>
    <w:rsid w:val="001C29FD"/>
    <w:rsid w:val="001C3C67"/>
    <w:rsid w:val="001C4BA7"/>
    <w:rsid w:val="001C76C0"/>
    <w:rsid w:val="001D0FF9"/>
    <w:rsid w:val="001D10DD"/>
    <w:rsid w:val="001D26F6"/>
    <w:rsid w:val="001D30BD"/>
    <w:rsid w:val="001D4B52"/>
    <w:rsid w:val="001E129F"/>
    <w:rsid w:val="001E1527"/>
    <w:rsid w:val="001E37E3"/>
    <w:rsid w:val="001E3C9B"/>
    <w:rsid w:val="001E3CD2"/>
    <w:rsid w:val="001E4575"/>
    <w:rsid w:val="001E69CF"/>
    <w:rsid w:val="001F0B6E"/>
    <w:rsid w:val="001F36B8"/>
    <w:rsid w:val="001F3BAC"/>
    <w:rsid w:val="001F3EA1"/>
    <w:rsid w:val="001F4143"/>
    <w:rsid w:val="001F79AD"/>
    <w:rsid w:val="00203C1B"/>
    <w:rsid w:val="00210223"/>
    <w:rsid w:val="00212569"/>
    <w:rsid w:val="00212DF8"/>
    <w:rsid w:val="00214BFD"/>
    <w:rsid w:val="00217C35"/>
    <w:rsid w:val="00224CD5"/>
    <w:rsid w:val="00230264"/>
    <w:rsid w:val="00231C5E"/>
    <w:rsid w:val="00234900"/>
    <w:rsid w:val="002364AF"/>
    <w:rsid w:val="00236B05"/>
    <w:rsid w:val="00236FD5"/>
    <w:rsid w:val="00237487"/>
    <w:rsid w:val="00241524"/>
    <w:rsid w:val="00241C19"/>
    <w:rsid w:val="00242445"/>
    <w:rsid w:val="00242CBB"/>
    <w:rsid w:val="0024426B"/>
    <w:rsid w:val="00252103"/>
    <w:rsid w:val="00252C12"/>
    <w:rsid w:val="00253583"/>
    <w:rsid w:val="002540AC"/>
    <w:rsid w:val="0025600D"/>
    <w:rsid w:val="002565E0"/>
    <w:rsid w:val="00264B82"/>
    <w:rsid w:val="0027087A"/>
    <w:rsid w:val="002713C1"/>
    <w:rsid w:val="002742BB"/>
    <w:rsid w:val="0027545C"/>
    <w:rsid w:val="0027634A"/>
    <w:rsid w:val="00276D6C"/>
    <w:rsid w:val="002779C3"/>
    <w:rsid w:val="0028426D"/>
    <w:rsid w:val="002866D8"/>
    <w:rsid w:val="00290502"/>
    <w:rsid w:val="00290B26"/>
    <w:rsid w:val="00293554"/>
    <w:rsid w:val="00295E07"/>
    <w:rsid w:val="00296863"/>
    <w:rsid w:val="00297F82"/>
    <w:rsid w:val="002A0371"/>
    <w:rsid w:val="002A1582"/>
    <w:rsid w:val="002A4863"/>
    <w:rsid w:val="002A4A77"/>
    <w:rsid w:val="002A50EE"/>
    <w:rsid w:val="002A5CA4"/>
    <w:rsid w:val="002A5F34"/>
    <w:rsid w:val="002A6661"/>
    <w:rsid w:val="002A7D7F"/>
    <w:rsid w:val="002B0419"/>
    <w:rsid w:val="002B10C0"/>
    <w:rsid w:val="002B2ADE"/>
    <w:rsid w:val="002B328F"/>
    <w:rsid w:val="002B32C9"/>
    <w:rsid w:val="002B3545"/>
    <w:rsid w:val="002B3FD0"/>
    <w:rsid w:val="002B6C74"/>
    <w:rsid w:val="002B6CEE"/>
    <w:rsid w:val="002C09FE"/>
    <w:rsid w:val="002C26E2"/>
    <w:rsid w:val="002C3662"/>
    <w:rsid w:val="002C7187"/>
    <w:rsid w:val="002D0E4F"/>
    <w:rsid w:val="002D37A0"/>
    <w:rsid w:val="002D4ACE"/>
    <w:rsid w:val="002D6E55"/>
    <w:rsid w:val="002E04A0"/>
    <w:rsid w:val="002E0648"/>
    <w:rsid w:val="002E364A"/>
    <w:rsid w:val="002E4B60"/>
    <w:rsid w:val="002E6279"/>
    <w:rsid w:val="002F23CD"/>
    <w:rsid w:val="002F37AC"/>
    <w:rsid w:val="002F6743"/>
    <w:rsid w:val="002F7F8B"/>
    <w:rsid w:val="00302321"/>
    <w:rsid w:val="00303816"/>
    <w:rsid w:val="00310E46"/>
    <w:rsid w:val="00313C70"/>
    <w:rsid w:val="00314ED8"/>
    <w:rsid w:val="00315987"/>
    <w:rsid w:val="00315FD7"/>
    <w:rsid w:val="00316218"/>
    <w:rsid w:val="00316E18"/>
    <w:rsid w:val="00322304"/>
    <w:rsid w:val="003225DD"/>
    <w:rsid w:val="003229C6"/>
    <w:rsid w:val="00330BBF"/>
    <w:rsid w:val="00332449"/>
    <w:rsid w:val="00333908"/>
    <w:rsid w:val="00333A5C"/>
    <w:rsid w:val="00334F34"/>
    <w:rsid w:val="00337C41"/>
    <w:rsid w:val="00341840"/>
    <w:rsid w:val="0034187B"/>
    <w:rsid w:val="00341880"/>
    <w:rsid w:val="003437F0"/>
    <w:rsid w:val="00344CEE"/>
    <w:rsid w:val="0034589E"/>
    <w:rsid w:val="003522FB"/>
    <w:rsid w:val="003558DC"/>
    <w:rsid w:val="00356D3B"/>
    <w:rsid w:val="00360743"/>
    <w:rsid w:val="003627F4"/>
    <w:rsid w:val="00362C2F"/>
    <w:rsid w:val="00370A31"/>
    <w:rsid w:val="0037467E"/>
    <w:rsid w:val="00374B84"/>
    <w:rsid w:val="003828E4"/>
    <w:rsid w:val="00384B7F"/>
    <w:rsid w:val="00385A0A"/>
    <w:rsid w:val="00386A5F"/>
    <w:rsid w:val="00387DAB"/>
    <w:rsid w:val="00394EA0"/>
    <w:rsid w:val="00397C65"/>
    <w:rsid w:val="003A09C5"/>
    <w:rsid w:val="003A27EA"/>
    <w:rsid w:val="003A2EAD"/>
    <w:rsid w:val="003A5005"/>
    <w:rsid w:val="003A5AAA"/>
    <w:rsid w:val="003A6CF9"/>
    <w:rsid w:val="003A70E6"/>
    <w:rsid w:val="003B0A2C"/>
    <w:rsid w:val="003B0ECA"/>
    <w:rsid w:val="003B3818"/>
    <w:rsid w:val="003B5098"/>
    <w:rsid w:val="003B6688"/>
    <w:rsid w:val="003C2554"/>
    <w:rsid w:val="003C2C14"/>
    <w:rsid w:val="003C2C4A"/>
    <w:rsid w:val="003C32DD"/>
    <w:rsid w:val="003C3C1C"/>
    <w:rsid w:val="003C481A"/>
    <w:rsid w:val="003C7365"/>
    <w:rsid w:val="003D0562"/>
    <w:rsid w:val="003D09C1"/>
    <w:rsid w:val="003D0F5D"/>
    <w:rsid w:val="003D137C"/>
    <w:rsid w:val="003D1A09"/>
    <w:rsid w:val="003D240F"/>
    <w:rsid w:val="003D34C9"/>
    <w:rsid w:val="003D53D4"/>
    <w:rsid w:val="003E222F"/>
    <w:rsid w:val="003E4672"/>
    <w:rsid w:val="003E5092"/>
    <w:rsid w:val="003E6D25"/>
    <w:rsid w:val="003F142A"/>
    <w:rsid w:val="003F20DD"/>
    <w:rsid w:val="003F21F6"/>
    <w:rsid w:val="003F2CA7"/>
    <w:rsid w:val="003F3AD0"/>
    <w:rsid w:val="00400EB0"/>
    <w:rsid w:val="00401EDD"/>
    <w:rsid w:val="00403B3F"/>
    <w:rsid w:val="00407224"/>
    <w:rsid w:val="004175F0"/>
    <w:rsid w:val="00423ACB"/>
    <w:rsid w:val="00430153"/>
    <w:rsid w:val="00434D98"/>
    <w:rsid w:val="00435A28"/>
    <w:rsid w:val="004365AF"/>
    <w:rsid w:val="0044004A"/>
    <w:rsid w:val="00444114"/>
    <w:rsid w:val="00446211"/>
    <w:rsid w:val="0044680F"/>
    <w:rsid w:val="00447E0B"/>
    <w:rsid w:val="00451F54"/>
    <w:rsid w:val="00456026"/>
    <w:rsid w:val="004606C0"/>
    <w:rsid w:val="00462527"/>
    <w:rsid w:val="00463F9B"/>
    <w:rsid w:val="00464EE7"/>
    <w:rsid w:val="00472BBD"/>
    <w:rsid w:val="0049376A"/>
    <w:rsid w:val="00494C3C"/>
    <w:rsid w:val="00496668"/>
    <w:rsid w:val="004A046B"/>
    <w:rsid w:val="004A064A"/>
    <w:rsid w:val="004A2C83"/>
    <w:rsid w:val="004A3482"/>
    <w:rsid w:val="004A4AB0"/>
    <w:rsid w:val="004A712C"/>
    <w:rsid w:val="004B3152"/>
    <w:rsid w:val="004C20AD"/>
    <w:rsid w:val="004C6050"/>
    <w:rsid w:val="004C7993"/>
    <w:rsid w:val="004D2BFF"/>
    <w:rsid w:val="004D2C4C"/>
    <w:rsid w:val="004D4A70"/>
    <w:rsid w:val="004D7F23"/>
    <w:rsid w:val="004E0B61"/>
    <w:rsid w:val="004E4EDF"/>
    <w:rsid w:val="004E68E8"/>
    <w:rsid w:val="004F2416"/>
    <w:rsid w:val="004F40FE"/>
    <w:rsid w:val="004F4416"/>
    <w:rsid w:val="004F7B62"/>
    <w:rsid w:val="00503AD6"/>
    <w:rsid w:val="0050405F"/>
    <w:rsid w:val="00505432"/>
    <w:rsid w:val="00506C8C"/>
    <w:rsid w:val="00506E11"/>
    <w:rsid w:val="00506F21"/>
    <w:rsid w:val="00510ED7"/>
    <w:rsid w:val="00514EE2"/>
    <w:rsid w:val="00516829"/>
    <w:rsid w:val="00516B58"/>
    <w:rsid w:val="005205CF"/>
    <w:rsid w:val="00522E80"/>
    <w:rsid w:val="00522EAB"/>
    <w:rsid w:val="00525607"/>
    <w:rsid w:val="0053481C"/>
    <w:rsid w:val="00534D4B"/>
    <w:rsid w:val="005379E1"/>
    <w:rsid w:val="00537ED2"/>
    <w:rsid w:val="00541C8C"/>
    <w:rsid w:val="00542212"/>
    <w:rsid w:val="0054280F"/>
    <w:rsid w:val="0054392E"/>
    <w:rsid w:val="0054489D"/>
    <w:rsid w:val="00547493"/>
    <w:rsid w:val="00550D6A"/>
    <w:rsid w:val="00552FB8"/>
    <w:rsid w:val="00555915"/>
    <w:rsid w:val="00555B6A"/>
    <w:rsid w:val="0055628B"/>
    <w:rsid w:val="00557AAD"/>
    <w:rsid w:val="00561825"/>
    <w:rsid w:val="00564CD2"/>
    <w:rsid w:val="005653FF"/>
    <w:rsid w:val="00566AC0"/>
    <w:rsid w:val="00567453"/>
    <w:rsid w:val="00570293"/>
    <w:rsid w:val="00570D38"/>
    <w:rsid w:val="005721DC"/>
    <w:rsid w:val="00573014"/>
    <w:rsid w:val="00573A64"/>
    <w:rsid w:val="005833A6"/>
    <w:rsid w:val="00583ADF"/>
    <w:rsid w:val="00583AE7"/>
    <w:rsid w:val="005862D7"/>
    <w:rsid w:val="00587CD9"/>
    <w:rsid w:val="00593742"/>
    <w:rsid w:val="00594920"/>
    <w:rsid w:val="00594993"/>
    <w:rsid w:val="00595B29"/>
    <w:rsid w:val="005972C5"/>
    <w:rsid w:val="00597824"/>
    <w:rsid w:val="00597FEF"/>
    <w:rsid w:val="005A0581"/>
    <w:rsid w:val="005A0AE8"/>
    <w:rsid w:val="005A1223"/>
    <w:rsid w:val="005A26C7"/>
    <w:rsid w:val="005A3012"/>
    <w:rsid w:val="005A6660"/>
    <w:rsid w:val="005A7015"/>
    <w:rsid w:val="005B5A86"/>
    <w:rsid w:val="005C20E5"/>
    <w:rsid w:val="005C28BD"/>
    <w:rsid w:val="005C29A6"/>
    <w:rsid w:val="005C35A8"/>
    <w:rsid w:val="005C4109"/>
    <w:rsid w:val="005C7188"/>
    <w:rsid w:val="005D3B03"/>
    <w:rsid w:val="005D4822"/>
    <w:rsid w:val="005E3F7A"/>
    <w:rsid w:val="005E4B85"/>
    <w:rsid w:val="005E65A2"/>
    <w:rsid w:val="005E7A6D"/>
    <w:rsid w:val="005F2B41"/>
    <w:rsid w:val="005F3905"/>
    <w:rsid w:val="005F54FB"/>
    <w:rsid w:val="005F7048"/>
    <w:rsid w:val="00600335"/>
    <w:rsid w:val="0060241C"/>
    <w:rsid w:val="00603BE6"/>
    <w:rsid w:val="00604B6A"/>
    <w:rsid w:val="00612189"/>
    <w:rsid w:val="006139BF"/>
    <w:rsid w:val="00614A67"/>
    <w:rsid w:val="0062086D"/>
    <w:rsid w:val="0062542B"/>
    <w:rsid w:val="006260F0"/>
    <w:rsid w:val="006262E0"/>
    <w:rsid w:val="0063675F"/>
    <w:rsid w:val="00636E6F"/>
    <w:rsid w:val="006424D7"/>
    <w:rsid w:val="00643A0A"/>
    <w:rsid w:val="00644146"/>
    <w:rsid w:val="006459A5"/>
    <w:rsid w:val="00646F41"/>
    <w:rsid w:val="00647AAE"/>
    <w:rsid w:val="00650BE0"/>
    <w:rsid w:val="00652011"/>
    <w:rsid w:val="00655252"/>
    <w:rsid w:val="00662132"/>
    <w:rsid w:val="0066221E"/>
    <w:rsid w:val="00673D07"/>
    <w:rsid w:val="00674EAB"/>
    <w:rsid w:val="00676A55"/>
    <w:rsid w:val="00676CAF"/>
    <w:rsid w:val="00677486"/>
    <w:rsid w:val="00680328"/>
    <w:rsid w:val="00681C9F"/>
    <w:rsid w:val="0068233F"/>
    <w:rsid w:val="006865CC"/>
    <w:rsid w:val="00695032"/>
    <w:rsid w:val="00695C37"/>
    <w:rsid w:val="00696A77"/>
    <w:rsid w:val="0069791E"/>
    <w:rsid w:val="00697CE2"/>
    <w:rsid w:val="006A023A"/>
    <w:rsid w:val="006A28AC"/>
    <w:rsid w:val="006A53C9"/>
    <w:rsid w:val="006A5BF5"/>
    <w:rsid w:val="006A6D3A"/>
    <w:rsid w:val="006A7590"/>
    <w:rsid w:val="006A7982"/>
    <w:rsid w:val="006B5D67"/>
    <w:rsid w:val="006B6C9E"/>
    <w:rsid w:val="006C0FDA"/>
    <w:rsid w:val="006C14C2"/>
    <w:rsid w:val="006C14DF"/>
    <w:rsid w:val="006C1E79"/>
    <w:rsid w:val="006C3B6F"/>
    <w:rsid w:val="006C46CD"/>
    <w:rsid w:val="006C545C"/>
    <w:rsid w:val="006D11A4"/>
    <w:rsid w:val="006D3FE5"/>
    <w:rsid w:val="006E2736"/>
    <w:rsid w:val="006E414E"/>
    <w:rsid w:val="006E4BBE"/>
    <w:rsid w:val="006E60BF"/>
    <w:rsid w:val="006F08B2"/>
    <w:rsid w:val="006F09FE"/>
    <w:rsid w:val="006F6041"/>
    <w:rsid w:val="006F6232"/>
    <w:rsid w:val="006F62DE"/>
    <w:rsid w:val="007008C1"/>
    <w:rsid w:val="0070276B"/>
    <w:rsid w:val="00704AC3"/>
    <w:rsid w:val="00705AFA"/>
    <w:rsid w:val="007113C7"/>
    <w:rsid w:val="007148A9"/>
    <w:rsid w:val="00725600"/>
    <w:rsid w:val="00725A11"/>
    <w:rsid w:val="00726699"/>
    <w:rsid w:val="00726A99"/>
    <w:rsid w:val="007301A1"/>
    <w:rsid w:val="00732A11"/>
    <w:rsid w:val="00732BB2"/>
    <w:rsid w:val="00737360"/>
    <w:rsid w:val="0074041D"/>
    <w:rsid w:val="0074126E"/>
    <w:rsid w:val="0074160B"/>
    <w:rsid w:val="007432C6"/>
    <w:rsid w:val="0074638D"/>
    <w:rsid w:val="00747702"/>
    <w:rsid w:val="00750115"/>
    <w:rsid w:val="00756159"/>
    <w:rsid w:val="00756E9C"/>
    <w:rsid w:val="00764355"/>
    <w:rsid w:val="007652E4"/>
    <w:rsid w:val="00766BE5"/>
    <w:rsid w:val="00767C09"/>
    <w:rsid w:val="00767D0D"/>
    <w:rsid w:val="00767E72"/>
    <w:rsid w:val="007718EC"/>
    <w:rsid w:val="007748DC"/>
    <w:rsid w:val="00774BDF"/>
    <w:rsid w:val="00775510"/>
    <w:rsid w:val="00775CC0"/>
    <w:rsid w:val="00775E30"/>
    <w:rsid w:val="00776272"/>
    <w:rsid w:val="00783BAA"/>
    <w:rsid w:val="00783F45"/>
    <w:rsid w:val="007848EF"/>
    <w:rsid w:val="00785953"/>
    <w:rsid w:val="00785FC1"/>
    <w:rsid w:val="0079152E"/>
    <w:rsid w:val="00791EA4"/>
    <w:rsid w:val="00792C5F"/>
    <w:rsid w:val="007944F8"/>
    <w:rsid w:val="0079544B"/>
    <w:rsid w:val="00796975"/>
    <w:rsid w:val="00797400"/>
    <w:rsid w:val="007974C1"/>
    <w:rsid w:val="007A063B"/>
    <w:rsid w:val="007A067D"/>
    <w:rsid w:val="007A3642"/>
    <w:rsid w:val="007A3B32"/>
    <w:rsid w:val="007A454F"/>
    <w:rsid w:val="007B12DA"/>
    <w:rsid w:val="007C048E"/>
    <w:rsid w:val="007C079F"/>
    <w:rsid w:val="007C1440"/>
    <w:rsid w:val="007C6D5F"/>
    <w:rsid w:val="007D0B89"/>
    <w:rsid w:val="007D131A"/>
    <w:rsid w:val="007D4DEE"/>
    <w:rsid w:val="007D613A"/>
    <w:rsid w:val="007D7C22"/>
    <w:rsid w:val="007D7F91"/>
    <w:rsid w:val="007E0DA9"/>
    <w:rsid w:val="007E2250"/>
    <w:rsid w:val="007E285C"/>
    <w:rsid w:val="007E5C74"/>
    <w:rsid w:val="007E6FFE"/>
    <w:rsid w:val="007E76D9"/>
    <w:rsid w:val="007F0468"/>
    <w:rsid w:val="007F0B49"/>
    <w:rsid w:val="007F25C4"/>
    <w:rsid w:val="007F4CB6"/>
    <w:rsid w:val="007F61B3"/>
    <w:rsid w:val="0080760A"/>
    <w:rsid w:val="008168F3"/>
    <w:rsid w:val="00816E0F"/>
    <w:rsid w:val="00826171"/>
    <w:rsid w:val="00832E90"/>
    <w:rsid w:val="008338C4"/>
    <w:rsid w:val="0083716C"/>
    <w:rsid w:val="00837323"/>
    <w:rsid w:val="00837502"/>
    <w:rsid w:val="008406F4"/>
    <w:rsid w:val="00847870"/>
    <w:rsid w:val="00850B2C"/>
    <w:rsid w:val="00851D24"/>
    <w:rsid w:val="00856ED7"/>
    <w:rsid w:val="0085731D"/>
    <w:rsid w:val="008621BF"/>
    <w:rsid w:val="00864B64"/>
    <w:rsid w:val="008653CC"/>
    <w:rsid w:val="00865589"/>
    <w:rsid w:val="0086739C"/>
    <w:rsid w:val="008707B2"/>
    <w:rsid w:val="00870A25"/>
    <w:rsid w:val="00871B84"/>
    <w:rsid w:val="00871E09"/>
    <w:rsid w:val="00872EFE"/>
    <w:rsid w:val="00875F56"/>
    <w:rsid w:val="00877504"/>
    <w:rsid w:val="008802BF"/>
    <w:rsid w:val="00880BC7"/>
    <w:rsid w:val="00883FE7"/>
    <w:rsid w:val="00884A1B"/>
    <w:rsid w:val="00887D42"/>
    <w:rsid w:val="00891C1D"/>
    <w:rsid w:val="008A0F46"/>
    <w:rsid w:val="008A1B44"/>
    <w:rsid w:val="008A4C8B"/>
    <w:rsid w:val="008A78A9"/>
    <w:rsid w:val="008B2C6C"/>
    <w:rsid w:val="008B3A0D"/>
    <w:rsid w:val="008B3D79"/>
    <w:rsid w:val="008B6C29"/>
    <w:rsid w:val="008B704E"/>
    <w:rsid w:val="008C2543"/>
    <w:rsid w:val="008C3CA2"/>
    <w:rsid w:val="008C6BAE"/>
    <w:rsid w:val="008D1E71"/>
    <w:rsid w:val="008D2352"/>
    <w:rsid w:val="008D30EB"/>
    <w:rsid w:val="008D53DB"/>
    <w:rsid w:val="008D6185"/>
    <w:rsid w:val="008D78D8"/>
    <w:rsid w:val="008D7AE1"/>
    <w:rsid w:val="008E0143"/>
    <w:rsid w:val="008E168F"/>
    <w:rsid w:val="008E23EB"/>
    <w:rsid w:val="008E3EE1"/>
    <w:rsid w:val="008E4A97"/>
    <w:rsid w:val="008E4AEB"/>
    <w:rsid w:val="008E53C3"/>
    <w:rsid w:val="008E56B1"/>
    <w:rsid w:val="008F4173"/>
    <w:rsid w:val="009002C4"/>
    <w:rsid w:val="00901454"/>
    <w:rsid w:val="009020E0"/>
    <w:rsid w:val="00902419"/>
    <w:rsid w:val="00903518"/>
    <w:rsid w:val="00904A41"/>
    <w:rsid w:val="00905D9B"/>
    <w:rsid w:val="00910314"/>
    <w:rsid w:val="009120FC"/>
    <w:rsid w:val="00912D6C"/>
    <w:rsid w:val="00915938"/>
    <w:rsid w:val="00920F65"/>
    <w:rsid w:val="00922134"/>
    <w:rsid w:val="0092343D"/>
    <w:rsid w:val="00931687"/>
    <w:rsid w:val="00932506"/>
    <w:rsid w:val="00932EDD"/>
    <w:rsid w:val="0093331E"/>
    <w:rsid w:val="009375F1"/>
    <w:rsid w:val="00937EBF"/>
    <w:rsid w:val="009408B6"/>
    <w:rsid w:val="0094278E"/>
    <w:rsid w:val="009427DC"/>
    <w:rsid w:val="009445CB"/>
    <w:rsid w:val="009449C2"/>
    <w:rsid w:val="00947795"/>
    <w:rsid w:val="0095102B"/>
    <w:rsid w:val="0095113E"/>
    <w:rsid w:val="00951653"/>
    <w:rsid w:val="00951F85"/>
    <w:rsid w:val="009520F2"/>
    <w:rsid w:val="00954132"/>
    <w:rsid w:val="00957324"/>
    <w:rsid w:val="00962617"/>
    <w:rsid w:val="00966FA6"/>
    <w:rsid w:val="00967E5D"/>
    <w:rsid w:val="00972025"/>
    <w:rsid w:val="00980C64"/>
    <w:rsid w:val="00981705"/>
    <w:rsid w:val="00981A7A"/>
    <w:rsid w:val="009828BA"/>
    <w:rsid w:val="009848F3"/>
    <w:rsid w:val="00984CC0"/>
    <w:rsid w:val="0098588D"/>
    <w:rsid w:val="009A038C"/>
    <w:rsid w:val="009A160F"/>
    <w:rsid w:val="009A2243"/>
    <w:rsid w:val="009B0552"/>
    <w:rsid w:val="009B0F48"/>
    <w:rsid w:val="009C470D"/>
    <w:rsid w:val="009C5A0E"/>
    <w:rsid w:val="009C7F02"/>
    <w:rsid w:val="009D028D"/>
    <w:rsid w:val="009D20E0"/>
    <w:rsid w:val="009D29C3"/>
    <w:rsid w:val="009D40BE"/>
    <w:rsid w:val="009D57B5"/>
    <w:rsid w:val="009D7A7C"/>
    <w:rsid w:val="009E2480"/>
    <w:rsid w:val="009E2CA2"/>
    <w:rsid w:val="009E3C8A"/>
    <w:rsid w:val="009E4BE1"/>
    <w:rsid w:val="009E6579"/>
    <w:rsid w:val="009F1399"/>
    <w:rsid w:val="009F1AC0"/>
    <w:rsid w:val="009F3F19"/>
    <w:rsid w:val="009F4046"/>
    <w:rsid w:val="009F4DFD"/>
    <w:rsid w:val="00A0289B"/>
    <w:rsid w:val="00A03808"/>
    <w:rsid w:val="00A04664"/>
    <w:rsid w:val="00A1022D"/>
    <w:rsid w:val="00A10F98"/>
    <w:rsid w:val="00A13AD5"/>
    <w:rsid w:val="00A157E1"/>
    <w:rsid w:val="00A15961"/>
    <w:rsid w:val="00A1720C"/>
    <w:rsid w:val="00A20A30"/>
    <w:rsid w:val="00A20D0A"/>
    <w:rsid w:val="00A21E11"/>
    <w:rsid w:val="00A236F8"/>
    <w:rsid w:val="00A2503A"/>
    <w:rsid w:val="00A26F51"/>
    <w:rsid w:val="00A30878"/>
    <w:rsid w:val="00A36DA2"/>
    <w:rsid w:val="00A37481"/>
    <w:rsid w:val="00A37619"/>
    <w:rsid w:val="00A50C28"/>
    <w:rsid w:val="00A54924"/>
    <w:rsid w:val="00A55A12"/>
    <w:rsid w:val="00A55DA8"/>
    <w:rsid w:val="00A60514"/>
    <w:rsid w:val="00A6296E"/>
    <w:rsid w:val="00A64CAA"/>
    <w:rsid w:val="00A71908"/>
    <w:rsid w:val="00A75001"/>
    <w:rsid w:val="00A75D08"/>
    <w:rsid w:val="00A75F64"/>
    <w:rsid w:val="00A761A7"/>
    <w:rsid w:val="00A804AF"/>
    <w:rsid w:val="00A83D17"/>
    <w:rsid w:val="00A85B89"/>
    <w:rsid w:val="00A9066A"/>
    <w:rsid w:val="00A9133C"/>
    <w:rsid w:val="00A93206"/>
    <w:rsid w:val="00A959B5"/>
    <w:rsid w:val="00A967A2"/>
    <w:rsid w:val="00A973D9"/>
    <w:rsid w:val="00A97B72"/>
    <w:rsid w:val="00AA09BB"/>
    <w:rsid w:val="00AA13B6"/>
    <w:rsid w:val="00AA40E6"/>
    <w:rsid w:val="00AA4A64"/>
    <w:rsid w:val="00AA5BCA"/>
    <w:rsid w:val="00AA6373"/>
    <w:rsid w:val="00AA6791"/>
    <w:rsid w:val="00AA67C5"/>
    <w:rsid w:val="00AB2058"/>
    <w:rsid w:val="00AB33BE"/>
    <w:rsid w:val="00AB4930"/>
    <w:rsid w:val="00AB4E90"/>
    <w:rsid w:val="00AC15F5"/>
    <w:rsid w:val="00AC595F"/>
    <w:rsid w:val="00AD3723"/>
    <w:rsid w:val="00AD5AC0"/>
    <w:rsid w:val="00AD7AFC"/>
    <w:rsid w:val="00AE141F"/>
    <w:rsid w:val="00AE1902"/>
    <w:rsid w:val="00AE3560"/>
    <w:rsid w:val="00AE7F7D"/>
    <w:rsid w:val="00AF10BB"/>
    <w:rsid w:val="00AF4CEF"/>
    <w:rsid w:val="00AF6822"/>
    <w:rsid w:val="00AF73EF"/>
    <w:rsid w:val="00B04B58"/>
    <w:rsid w:val="00B052D3"/>
    <w:rsid w:val="00B055A3"/>
    <w:rsid w:val="00B0688B"/>
    <w:rsid w:val="00B125E6"/>
    <w:rsid w:val="00B140AE"/>
    <w:rsid w:val="00B14BAC"/>
    <w:rsid w:val="00B15006"/>
    <w:rsid w:val="00B155F3"/>
    <w:rsid w:val="00B15D35"/>
    <w:rsid w:val="00B16584"/>
    <w:rsid w:val="00B27AF8"/>
    <w:rsid w:val="00B302A8"/>
    <w:rsid w:val="00B30F20"/>
    <w:rsid w:val="00B32536"/>
    <w:rsid w:val="00B3458C"/>
    <w:rsid w:val="00B364DE"/>
    <w:rsid w:val="00B36FA4"/>
    <w:rsid w:val="00B375ED"/>
    <w:rsid w:val="00B40CD1"/>
    <w:rsid w:val="00B4168D"/>
    <w:rsid w:val="00B42C86"/>
    <w:rsid w:val="00B43973"/>
    <w:rsid w:val="00B43DE9"/>
    <w:rsid w:val="00B44FCF"/>
    <w:rsid w:val="00B45A85"/>
    <w:rsid w:val="00B4761A"/>
    <w:rsid w:val="00B51073"/>
    <w:rsid w:val="00B56DBF"/>
    <w:rsid w:val="00B56F14"/>
    <w:rsid w:val="00B572C1"/>
    <w:rsid w:val="00B6154F"/>
    <w:rsid w:val="00B638D5"/>
    <w:rsid w:val="00B63BD3"/>
    <w:rsid w:val="00B66E64"/>
    <w:rsid w:val="00B67404"/>
    <w:rsid w:val="00B724AD"/>
    <w:rsid w:val="00B72F88"/>
    <w:rsid w:val="00B75A48"/>
    <w:rsid w:val="00B80C9F"/>
    <w:rsid w:val="00B84E22"/>
    <w:rsid w:val="00B85CBD"/>
    <w:rsid w:val="00B90ECD"/>
    <w:rsid w:val="00B97D96"/>
    <w:rsid w:val="00BA1139"/>
    <w:rsid w:val="00BA29D3"/>
    <w:rsid w:val="00BA2AD1"/>
    <w:rsid w:val="00BA3C69"/>
    <w:rsid w:val="00BA4200"/>
    <w:rsid w:val="00BA45F9"/>
    <w:rsid w:val="00BA46C2"/>
    <w:rsid w:val="00BA780E"/>
    <w:rsid w:val="00BB0245"/>
    <w:rsid w:val="00BB49AF"/>
    <w:rsid w:val="00BB531A"/>
    <w:rsid w:val="00BB5705"/>
    <w:rsid w:val="00BB7429"/>
    <w:rsid w:val="00BB75F2"/>
    <w:rsid w:val="00BC1051"/>
    <w:rsid w:val="00BC2329"/>
    <w:rsid w:val="00BC50F8"/>
    <w:rsid w:val="00BC557E"/>
    <w:rsid w:val="00BC56CF"/>
    <w:rsid w:val="00BD0AB7"/>
    <w:rsid w:val="00BD6640"/>
    <w:rsid w:val="00BD6A9B"/>
    <w:rsid w:val="00BE1059"/>
    <w:rsid w:val="00BE44CD"/>
    <w:rsid w:val="00BF0010"/>
    <w:rsid w:val="00BF26D5"/>
    <w:rsid w:val="00BF29B8"/>
    <w:rsid w:val="00BF3922"/>
    <w:rsid w:val="00BF3E77"/>
    <w:rsid w:val="00BF615C"/>
    <w:rsid w:val="00C00A0E"/>
    <w:rsid w:val="00C00CAD"/>
    <w:rsid w:val="00C01288"/>
    <w:rsid w:val="00C015B5"/>
    <w:rsid w:val="00C020A4"/>
    <w:rsid w:val="00C03BCA"/>
    <w:rsid w:val="00C03F42"/>
    <w:rsid w:val="00C05F1E"/>
    <w:rsid w:val="00C060BC"/>
    <w:rsid w:val="00C06D6A"/>
    <w:rsid w:val="00C138DD"/>
    <w:rsid w:val="00C162C5"/>
    <w:rsid w:val="00C16CC2"/>
    <w:rsid w:val="00C24CE3"/>
    <w:rsid w:val="00C2514E"/>
    <w:rsid w:val="00C26410"/>
    <w:rsid w:val="00C3009F"/>
    <w:rsid w:val="00C3074F"/>
    <w:rsid w:val="00C33730"/>
    <w:rsid w:val="00C33D43"/>
    <w:rsid w:val="00C3743C"/>
    <w:rsid w:val="00C374C2"/>
    <w:rsid w:val="00C409A2"/>
    <w:rsid w:val="00C426A5"/>
    <w:rsid w:val="00C4286B"/>
    <w:rsid w:val="00C430B4"/>
    <w:rsid w:val="00C4373A"/>
    <w:rsid w:val="00C4512D"/>
    <w:rsid w:val="00C526FB"/>
    <w:rsid w:val="00C57ADB"/>
    <w:rsid w:val="00C60DE0"/>
    <w:rsid w:val="00C678C8"/>
    <w:rsid w:val="00C67F6A"/>
    <w:rsid w:val="00C74A56"/>
    <w:rsid w:val="00C77817"/>
    <w:rsid w:val="00C81CD9"/>
    <w:rsid w:val="00C83445"/>
    <w:rsid w:val="00C8500A"/>
    <w:rsid w:val="00C860B7"/>
    <w:rsid w:val="00C9327C"/>
    <w:rsid w:val="00C94576"/>
    <w:rsid w:val="00C94914"/>
    <w:rsid w:val="00C97162"/>
    <w:rsid w:val="00CA41C1"/>
    <w:rsid w:val="00CA491C"/>
    <w:rsid w:val="00CA49E7"/>
    <w:rsid w:val="00CA645D"/>
    <w:rsid w:val="00CB063A"/>
    <w:rsid w:val="00CB6CD2"/>
    <w:rsid w:val="00CB7520"/>
    <w:rsid w:val="00CB7575"/>
    <w:rsid w:val="00CB7646"/>
    <w:rsid w:val="00CB78D2"/>
    <w:rsid w:val="00CC00D1"/>
    <w:rsid w:val="00CC0720"/>
    <w:rsid w:val="00CC2093"/>
    <w:rsid w:val="00CC3C23"/>
    <w:rsid w:val="00CC3C96"/>
    <w:rsid w:val="00CC3CA2"/>
    <w:rsid w:val="00CC3D5A"/>
    <w:rsid w:val="00CC4C1F"/>
    <w:rsid w:val="00CC4D4E"/>
    <w:rsid w:val="00CC733F"/>
    <w:rsid w:val="00CD08B5"/>
    <w:rsid w:val="00CD7D26"/>
    <w:rsid w:val="00CE006F"/>
    <w:rsid w:val="00CE3966"/>
    <w:rsid w:val="00CE3F04"/>
    <w:rsid w:val="00CE43E2"/>
    <w:rsid w:val="00CF0048"/>
    <w:rsid w:val="00CF1E47"/>
    <w:rsid w:val="00CF3325"/>
    <w:rsid w:val="00CF352D"/>
    <w:rsid w:val="00CF3978"/>
    <w:rsid w:val="00CF637D"/>
    <w:rsid w:val="00D00588"/>
    <w:rsid w:val="00D00DEF"/>
    <w:rsid w:val="00D058BA"/>
    <w:rsid w:val="00D06713"/>
    <w:rsid w:val="00D07417"/>
    <w:rsid w:val="00D07A3E"/>
    <w:rsid w:val="00D12079"/>
    <w:rsid w:val="00D12F50"/>
    <w:rsid w:val="00D14E9E"/>
    <w:rsid w:val="00D1540A"/>
    <w:rsid w:val="00D1541C"/>
    <w:rsid w:val="00D160BB"/>
    <w:rsid w:val="00D161CE"/>
    <w:rsid w:val="00D16D8C"/>
    <w:rsid w:val="00D17DF8"/>
    <w:rsid w:val="00D2097C"/>
    <w:rsid w:val="00D2470B"/>
    <w:rsid w:val="00D258BE"/>
    <w:rsid w:val="00D30AC4"/>
    <w:rsid w:val="00D31D5A"/>
    <w:rsid w:val="00D3429B"/>
    <w:rsid w:val="00D35633"/>
    <w:rsid w:val="00D372F5"/>
    <w:rsid w:val="00D54419"/>
    <w:rsid w:val="00D546DB"/>
    <w:rsid w:val="00D56F78"/>
    <w:rsid w:val="00D602D2"/>
    <w:rsid w:val="00D613B2"/>
    <w:rsid w:val="00D61891"/>
    <w:rsid w:val="00D61EBE"/>
    <w:rsid w:val="00D6638A"/>
    <w:rsid w:val="00D7541F"/>
    <w:rsid w:val="00D76517"/>
    <w:rsid w:val="00D819A0"/>
    <w:rsid w:val="00D819A5"/>
    <w:rsid w:val="00D826AA"/>
    <w:rsid w:val="00D82AC7"/>
    <w:rsid w:val="00D836C3"/>
    <w:rsid w:val="00D851FA"/>
    <w:rsid w:val="00D85AB3"/>
    <w:rsid w:val="00D8611E"/>
    <w:rsid w:val="00D8764D"/>
    <w:rsid w:val="00D87F92"/>
    <w:rsid w:val="00D90EC7"/>
    <w:rsid w:val="00D916B1"/>
    <w:rsid w:val="00D92F49"/>
    <w:rsid w:val="00D94A18"/>
    <w:rsid w:val="00D94EF5"/>
    <w:rsid w:val="00D95B23"/>
    <w:rsid w:val="00DA08F2"/>
    <w:rsid w:val="00DA1DE6"/>
    <w:rsid w:val="00DA2DE1"/>
    <w:rsid w:val="00DB05E3"/>
    <w:rsid w:val="00DB54B2"/>
    <w:rsid w:val="00DB564A"/>
    <w:rsid w:val="00DB57A5"/>
    <w:rsid w:val="00DB66F7"/>
    <w:rsid w:val="00DD255B"/>
    <w:rsid w:val="00DD4175"/>
    <w:rsid w:val="00DD6699"/>
    <w:rsid w:val="00DE11AF"/>
    <w:rsid w:val="00DE17CE"/>
    <w:rsid w:val="00DE4B32"/>
    <w:rsid w:val="00DE749D"/>
    <w:rsid w:val="00DF1A7F"/>
    <w:rsid w:val="00DF3FE6"/>
    <w:rsid w:val="00DF68D9"/>
    <w:rsid w:val="00DF6B5D"/>
    <w:rsid w:val="00DF6CDD"/>
    <w:rsid w:val="00DF7E00"/>
    <w:rsid w:val="00E061E5"/>
    <w:rsid w:val="00E0741F"/>
    <w:rsid w:val="00E07508"/>
    <w:rsid w:val="00E079FC"/>
    <w:rsid w:val="00E12962"/>
    <w:rsid w:val="00E134C1"/>
    <w:rsid w:val="00E159EF"/>
    <w:rsid w:val="00E16056"/>
    <w:rsid w:val="00E179A0"/>
    <w:rsid w:val="00E20A6A"/>
    <w:rsid w:val="00E22AE9"/>
    <w:rsid w:val="00E256E2"/>
    <w:rsid w:val="00E25FDF"/>
    <w:rsid w:val="00E267C5"/>
    <w:rsid w:val="00E269C8"/>
    <w:rsid w:val="00E27970"/>
    <w:rsid w:val="00E27E44"/>
    <w:rsid w:val="00E3146B"/>
    <w:rsid w:val="00E31E8D"/>
    <w:rsid w:val="00E32890"/>
    <w:rsid w:val="00E33373"/>
    <w:rsid w:val="00E36FFC"/>
    <w:rsid w:val="00E37819"/>
    <w:rsid w:val="00E40C07"/>
    <w:rsid w:val="00E434CD"/>
    <w:rsid w:val="00E4440F"/>
    <w:rsid w:val="00E4471B"/>
    <w:rsid w:val="00E47649"/>
    <w:rsid w:val="00E47FE0"/>
    <w:rsid w:val="00E50B35"/>
    <w:rsid w:val="00E519E0"/>
    <w:rsid w:val="00E52C49"/>
    <w:rsid w:val="00E5464B"/>
    <w:rsid w:val="00E54C4E"/>
    <w:rsid w:val="00E571CA"/>
    <w:rsid w:val="00E62453"/>
    <w:rsid w:val="00E63AEC"/>
    <w:rsid w:val="00E661C4"/>
    <w:rsid w:val="00E674FB"/>
    <w:rsid w:val="00E67563"/>
    <w:rsid w:val="00E756C4"/>
    <w:rsid w:val="00E76494"/>
    <w:rsid w:val="00E82FA1"/>
    <w:rsid w:val="00E920D5"/>
    <w:rsid w:val="00E92F1B"/>
    <w:rsid w:val="00E93ED2"/>
    <w:rsid w:val="00E9400B"/>
    <w:rsid w:val="00E951BC"/>
    <w:rsid w:val="00E9552F"/>
    <w:rsid w:val="00E9591D"/>
    <w:rsid w:val="00E96A47"/>
    <w:rsid w:val="00EA21CC"/>
    <w:rsid w:val="00EA35CE"/>
    <w:rsid w:val="00EA7D14"/>
    <w:rsid w:val="00EB3ABB"/>
    <w:rsid w:val="00EB5E53"/>
    <w:rsid w:val="00EB7122"/>
    <w:rsid w:val="00EC028B"/>
    <w:rsid w:val="00EC2E35"/>
    <w:rsid w:val="00EC6225"/>
    <w:rsid w:val="00EC7094"/>
    <w:rsid w:val="00EC789B"/>
    <w:rsid w:val="00ED3720"/>
    <w:rsid w:val="00ED469A"/>
    <w:rsid w:val="00EE6C0B"/>
    <w:rsid w:val="00EF10E9"/>
    <w:rsid w:val="00EF1402"/>
    <w:rsid w:val="00EF144C"/>
    <w:rsid w:val="00EF3B78"/>
    <w:rsid w:val="00EF4F63"/>
    <w:rsid w:val="00F0070B"/>
    <w:rsid w:val="00F04DD0"/>
    <w:rsid w:val="00F06921"/>
    <w:rsid w:val="00F079DF"/>
    <w:rsid w:val="00F115D3"/>
    <w:rsid w:val="00F20FF9"/>
    <w:rsid w:val="00F22230"/>
    <w:rsid w:val="00F249E5"/>
    <w:rsid w:val="00F2662E"/>
    <w:rsid w:val="00F26E1A"/>
    <w:rsid w:val="00F33431"/>
    <w:rsid w:val="00F35019"/>
    <w:rsid w:val="00F358AC"/>
    <w:rsid w:val="00F40CF8"/>
    <w:rsid w:val="00F42F86"/>
    <w:rsid w:val="00F451CF"/>
    <w:rsid w:val="00F454A5"/>
    <w:rsid w:val="00F468E1"/>
    <w:rsid w:val="00F50247"/>
    <w:rsid w:val="00F5400E"/>
    <w:rsid w:val="00F72807"/>
    <w:rsid w:val="00F73CFE"/>
    <w:rsid w:val="00F74063"/>
    <w:rsid w:val="00F74334"/>
    <w:rsid w:val="00F753A0"/>
    <w:rsid w:val="00F7579D"/>
    <w:rsid w:val="00F769AE"/>
    <w:rsid w:val="00F805B9"/>
    <w:rsid w:val="00F81C89"/>
    <w:rsid w:val="00F823C4"/>
    <w:rsid w:val="00F82AC2"/>
    <w:rsid w:val="00F8357A"/>
    <w:rsid w:val="00F92FD0"/>
    <w:rsid w:val="00F93CF5"/>
    <w:rsid w:val="00FA0637"/>
    <w:rsid w:val="00FA24B3"/>
    <w:rsid w:val="00FB2086"/>
    <w:rsid w:val="00FB2C9C"/>
    <w:rsid w:val="00FB2F12"/>
    <w:rsid w:val="00FB3CF6"/>
    <w:rsid w:val="00FB52D5"/>
    <w:rsid w:val="00FB601E"/>
    <w:rsid w:val="00FB60BC"/>
    <w:rsid w:val="00FC0098"/>
    <w:rsid w:val="00FC2969"/>
    <w:rsid w:val="00FC3BE6"/>
    <w:rsid w:val="00FC56ED"/>
    <w:rsid w:val="00FC6F31"/>
    <w:rsid w:val="00FC75EE"/>
    <w:rsid w:val="00FD110B"/>
    <w:rsid w:val="00FD1F16"/>
    <w:rsid w:val="00FD2610"/>
    <w:rsid w:val="00FD3831"/>
    <w:rsid w:val="00FD494C"/>
    <w:rsid w:val="00FD632E"/>
    <w:rsid w:val="00FE6629"/>
    <w:rsid w:val="00FE7080"/>
    <w:rsid w:val="00FF2CB1"/>
    <w:rsid w:val="00FF4F49"/>
    <w:rsid w:val="00FF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BF29B8"/>
    <w:pPr>
      <w:spacing w:before="100" w:beforeAutospacing="1" w:after="100" w:afterAutospacing="1"/>
      <w:outlineLvl w:val="1"/>
    </w:pPr>
    <w:rPr>
      <w:b/>
      <w:bCs/>
      <w:sz w:val="36"/>
      <w:szCs w:val="36"/>
      <w:lang w:eastAsia="ko-KR"/>
    </w:rPr>
  </w:style>
  <w:style w:type="paragraph" w:styleId="berschrift3">
    <w:name w:val="heading 3"/>
    <w:basedOn w:val="Standard"/>
    <w:next w:val="Standard"/>
    <w:qFormat/>
    <w:rsid w:val="00E92F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B208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B2086"/>
    <w:pPr>
      <w:tabs>
        <w:tab w:val="center" w:pos="4536"/>
        <w:tab w:val="right" w:pos="9072"/>
      </w:tabs>
    </w:pPr>
  </w:style>
  <w:style w:type="character" w:styleId="Hyperlink">
    <w:name w:val="Hyperlink"/>
    <w:rsid w:val="003F3AD0"/>
    <w:rPr>
      <w:color w:val="0000FF"/>
      <w:u w:val="single"/>
    </w:rPr>
  </w:style>
  <w:style w:type="paragraph" w:customStyle="1" w:styleId="MPAbsenderadresse">
    <w:name w:val="MP_Absenderadresse"/>
    <w:basedOn w:val="Standard"/>
    <w:rsid w:val="00D17DF8"/>
    <w:pPr>
      <w:spacing w:line="220" w:lineRule="exact"/>
    </w:pPr>
    <w:rPr>
      <w:rFonts w:ascii="Arial" w:hAnsi="Arial"/>
      <w:sz w:val="16"/>
      <w:szCs w:val="20"/>
      <w:lang w:val="en-GB" w:eastAsia="de-CH"/>
    </w:rPr>
  </w:style>
  <w:style w:type="character" w:styleId="BesuchterHyperlink">
    <w:name w:val="FollowedHyperlink"/>
    <w:rsid w:val="004A712C"/>
    <w:rPr>
      <w:color w:val="800080"/>
      <w:u w:val="single"/>
    </w:rPr>
  </w:style>
  <w:style w:type="character" w:styleId="Kommentarzeichen">
    <w:name w:val="annotation reference"/>
    <w:semiHidden/>
    <w:rsid w:val="00681C9F"/>
    <w:rPr>
      <w:sz w:val="16"/>
      <w:szCs w:val="16"/>
    </w:rPr>
  </w:style>
  <w:style w:type="paragraph" w:styleId="Kommentartext">
    <w:name w:val="annotation text"/>
    <w:basedOn w:val="Standard"/>
    <w:semiHidden/>
    <w:rsid w:val="00681C9F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681C9F"/>
    <w:rPr>
      <w:b/>
      <w:bCs/>
    </w:rPr>
  </w:style>
  <w:style w:type="paragraph" w:styleId="Sprechblasentext">
    <w:name w:val="Balloon Text"/>
    <w:basedOn w:val="Standard"/>
    <w:semiHidden/>
    <w:rsid w:val="00681C9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E92F1B"/>
    <w:pPr>
      <w:spacing w:before="100" w:beforeAutospacing="1" w:after="100" w:afterAutospacing="1"/>
    </w:pPr>
    <w:rPr>
      <w:lang w:eastAsia="ko-KR"/>
    </w:rPr>
  </w:style>
  <w:style w:type="paragraph" w:styleId="Listenabsatz">
    <w:name w:val="List Paragraph"/>
    <w:basedOn w:val="Standard"/>
    <w:uiPriority w:val="34"/>
    <w:qFormat/>
    <w:rsid w:val="008C6B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rsid w:val="00587CD9"/>
    <w:rPr>
      <w:b/>
      <w:bCs/>
      <w:sz w:val="36"/>
      <w:szCs w:val="36"/>
      <w:lang w:eastAsia="ko-KR"/>
    </w:rPr>
  </w:style>
  <w:style w:type="paragraph" w:styleId="StandardWeb">
    <w:name w:val="Normal (Web)"/>
    <w:basedOn w:val="Standard"/>
    <w:uiPriority w:val="99"/>
    <w:unhideWhenUsed/>
    <w:rsid w:val="004E0B6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BF29B8"/>
    <w:pPr>
      <w:spacing w:before="100" w:beforeAutospacing="1" w:after="100" w:afterAutospacing="1"/>
      <w:outlineLvl w:val="1"/>
    </w:pPr>
    <w:rPr>
      <w:b/>
      <w:bCs/>
      <w:sz w:val="36"/>
      <w:szCs w:val="36"/>
      <w:lang w:eastAsia="ko-KR"/>
    </w:rPr>
  </w:style>
  <w:style w:type="paragraph" w:styleId="berschrift3">
    <w:name w:val="heading 3"/>
    <w:basedOn w:val="Standard"/>
    <w:next w:val="Standard"/>
    <w:qFormat/>
    <w:rsid w:val="00E92F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B208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B2086"/>
    <w:pPr>
      <w:tabs>
        <w:tab w:val="center" w:pos="4536"/>
        <w:tab w:val="right" w:pos="9072"/>
      </w:tabs>
    </w:pPr>
  </w:style>
  <w:style w:type="character" w:styleId="Hyperlink">
    <w:name w:val="Hyperlink"/>
    <w:rsid w:val="003F3AD0"/>
    <w:rPr>
      <w:color w:val="0000FF"/>
      <w:u w:val="single"/>
    </w:rPr>
  </w:style>
  <w:style w:type="paragraph" w:customStyle="1" w:styleId="MPAbsenderadresse">
    <w:name w:val="MP_Absenderadresse"/>
    <w:basedOn w:val="Standard"/>
    <w:rsid w:val="00D17DF8"/>
    <w:pPr>
      <w:spacing w:line="220" w:lineRule="exact"/>
    </w:pPr>
    <w:rPr>
      <w:rFonts w:ascii="Arial" w:hAnsi="Arial"/>
      <w:sz w:val="16"/>
      <w:szCs w:val="20"/>
      <w:lang w:val="en-GB" w:eastAsia="de-CH"/>
    </w:rPr>
  </w:style>
  <w:style w:type="character" w:styleId="BesuchterHyperlink">
    <w:name w:val="FollowedHyperlink"/>
    <w:rsid w:val="004A712C"/>
    <w:rPr>
      <w:color w:val="800080"/>
      <w:u w:val="single"/>
    </w:rPr>
  </w:style>
  <w:style w:type="character" w:styleId="Kommentarzeichen">
    <w:name w:val="annotation reference"/>
    <w:semiHidden/>
    <w:rsid w:val="00681C9F"/>
    <w:rPr>
      <w:sz w:val="16"/>
      <w:szCs w:val="16"/>
    </w:rPr>
  </w:style>
  <w:style w:type="paragraph" w:styleId="Kommentartext">
    <w:name w:val="annotation text"/>
    <w:basedOn w:val="Standard"/>
    <w:semiHidden/>
    <w:rsid w:val="00681C9F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681C9F"/>
    <w:rPr>
      <w:b/>
      <w:bCs/>
    </w:rPr>
  </w:style>
  <w:style w:type="paragraph" w:styleId="Sprechblasentext">
    <w:name w:val="Balloon Text"/>
    <w:basedOn w:val="Standard"/>
    <w:semiHidden/>
    <w:rsid w:val="00681C9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E92F1B"/>
    <w:pPr>
      <w:spacing w:before="100" w:beforeAutospacing="1" w:after="100" w:afterAutospacing="1"/>
    </w:pPr>
    <w:rPr>
      <w:lang w:eastAsia="ko-KR"/>
    </w:rPr>
  </w:style>
  <w:style w:type="paragraph" w:styleId="Listenabsatz">
    <w:name w:val="List Paragraph"/>
    <w:basedOn w:val="Standard"/>
    <w:uiPriority w:val="34"/>
    <w:qFormat/>
    <w:rsid w:val="008C6B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rsid w:val="00587CD9"/>
    <w:rPr>
      <w:b/>
      <w:bCs/>
      <w:sz w:val="36"/>
      <w:szCs w:val="36"/>
      <w:lang w:eastAsia="ko-KR"/>
    </w:rPr>
  </w:style>
  <w:style w:type="paragraph" w:styleId="StandardWeb">
    <w:name w:val="Normal (Web)"/>
    <w:basedOn w:val="Standard"/>
    <w:uiPriority w:val="99"/>
    <w:unhideWhenUsed/>
    <w:rsid w:val="004E0B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2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05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60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0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hyperlink" Target="http://www.dieLandpartie.de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yperlink" Target="http://www.dieLandpartie.de" TargetMode="External"/><Relationship Id="rId25" Type="http://schemas.openxmlformats.org/officeDocument/2006/relationships/hyperlink" Target="http://www.dielandpartie.d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essedienst-radreisen.de/press__bilder.html" TargetMode="External"/><Relationship Id="rId20" Type="http://schemas.openxmlformats.org/officeDocument/2006/relationships/image" Target="media/image5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essedienst-radreisen.de/press_wanderprogramm-51_bilder.html" TargetMode="External"/><Relationship Id="rId24" Type="http://schemas.openxmlformats.org/officeDocument/2006/relationships/hyperlink" Target="http://www.landpartie.de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hyperlink" Target="http://www.dieLandpartie.de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://www.pressedienst-radreisen.de/press_kataloge-2015-54_bilder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essedienst-radreisen.de/press_nordfriesland-24_bilder.html" TargetMode="External"/><Relationship Id="rId14" Type="http://schemas.openxmlformats.org/officeDocument/2006/relationships/hyperlink" Target="http://www.pressedienst-radreisen.de/press_ostfriesland-53_bilder.html" TargetMode="External"/><Relationship Id="rId22" Type="http://schemas.openxmlformats.org/officeDocument/2006/relationships/image" Target="media/image7.jpe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o-pr.com" TargetMode="External"/><Relationship Id="rId1" Type="http://schemas.openxmlformats.org/officeDocument/2006/relationships/hyperlink" Target="mailto:info@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77631-22D5-4A67-A4D9-EEE61FC96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4376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Neuer „Landpartie“-Radreisekatalog 2012</vt:lpstr>
    </vt:vector>
  </TitlesOfParts>
  <Company>HBPR</Company>
  <LinksUpToDate>false</LinksUpToDate>
  <CharactersWithSpaces>4902</CharactersWithSpaces>
  <SharedDoc>false</SharedDoc>
  <HLinks>
    <vt:vector size="60" baseType="variant">
      <vt:variant>
        <vt:i4>1310747</vt:i4>
      </vt:variant>
      <vt:variant>
        <vt:i4>21</vt:i4>
      </vt:variant>
      <vt:variant>
        <vt:i4>0</vt:i4>
      </vt:variant>
      <vt:variant>
        <vt:i4>5</vt:i4>
      </vt:variant>
      <vt:variant>
        <vt:lpwstr>http://www.dielandpartie.de/</vt:lpwstr>
      </vt:variant>
      <vt:variant>
        <vt:lpwstr/>
      </vt:variant>
      <vt:variant>
        <vt:i4>589889</vt:i4>
      </vt:variant>
      <vt:variant>
        <vt:i4>18</vt:i4>
      </vt:variant>
      <vt:variant>
        <vt:i4>0</vt:i4>
      </vt:variant>
      <vt:variant>
        <vt:i4>5</vt:i4>
      </vt:variant>
      <vt:variant>
        <vt:lpwstr>http://www.landpartie.de/</vt:lpwstr>
      </vt:variant>
      <vt:variant>
        <vt:lpwstr/>
      </vt:variant>
      <vt:variant>
        <vt:i4>6815783</vt:i4>
      </vt:variant>
      <vt:variant>
        <vt:i4>15</vt:i4>
      </vt:variant>
      <vt:variant>
        <vt:i4>0</vt:i4>
      </vt:variant>
      <vt:variant>
        <vt:i4>5</vt:i4>
      </vt:variant>
      <vt:variant>
        <vt:lpwstr>http://www.dielandpartie.de/radreise-ostseekueste-sternradeln.html</vt:lpwstr>
      </vt:variant>
      <vt:variant>
        <vt:lpwstr/>
      </vt:variant>
      <vt:variant>
        <vt:i4>1835035</vt:i4>
      </vt:variant>
      <vt:variant>
        <vt:i4>12</vt:i4>
      </vt:variant>
      <vt:variant>
        <vt:i4>0</vt:i4>
      </vt:variant>
      <vt:variant>
        <vt:i4>5</vt:i4>
      </vt:variant>
      <vt:variant>
        <vt:lpwstr>http://www.dielandpartie.de/radreise-ruegen-usedom-ostseekueste.html</vt:lpwstr>
      </vt:variant>
      <vt:variant>
        <vt:lpwstr/>
      </vt:variant>
      <vt:variant>
        <vt:i4>8192097</vt:i4>
      </vt:variant>
      <vt:variant>
        <vt:i4>9</vt:i4>
      </vt:variant>
      <vt:variant>
        <vt:i4>0</vt:i4>
      </vt:variant>
      <vt:variant>
        <vt:i4>5</vt:i4>
      </vt:variant>
      <vt:variant>
        <vt:lpwstr>http://www.dielandpartie.de/ostsee-radweg-ostseekuestenradweg-kurz.html</vt:lpwstr>
      </vt:variant>
      <vt:variant>
        <vt:lpwstr/>
      </vt:variant>
      <vt:variant>
        <vt:i4>393237</vt:i4>
      </vt:variant>
      <vt:variant>
        <vt:i4>6</vt:i4>
      </vt:variant>
      <vt:variant>
        <vt:i4>0</vt:i4>
      </vt:variant>
      <vt:variant>
        <vt:i4>5</vt:i4>
      </vt:variant>
      <vt:variant>
        <vt:lpwstr>http://www.kraniche.de/Start/AktuelleInfos.shtml</vt:lpwstr>
      </vt:variant>
      <vt:variant>
        <vt:lpwstr/>
      </vt:variant>
      <vt:variant>
        <vt:i4>1310747</vt:i4>
      </vt:variant>
      <vt:variant>
        <vt:i4>3</vt:i4>
      </vt:variant>
      <vt:variant>
        <vt:i4>0</vt:i4>
      </vt:variant>
      <vt:variant>
        <vt:i4>5</vt:i4>
      </vt:variant>
      <vt:variant>
        <vt:lpwstr>http://www.dielandpartie.de/</vt:lpwstr>
      </vt:variant>
      <vt:variant>
        <vt:lpwstr/>
      </vt:variant>
      <vt:variant>
        <vt:i4>2228332</vt:i4>
      </vt:variant>
      <vt:variant>
        <vt:i4>0</vt:i4>
      </vt:variant>
      <vt:variant>
        <vt:i4>0</vt:i4>
      </vt:variant>
      <vt:variant>
        <vt:i4>5</vt:i4>
      </vt:variant>
      <vt:variant>
        <vt:lpwstr>http://www.pressedienst-radreisen.de/press_sternradeln-50_bilder.html</vt:lpwstr>
      </vt:variant>
      <vt:variant>
        <vt:lpwstr/>
      </vt:variant>
      <vt:variant>
        <vt:i4>4390942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Neuer „Landpartie“-Radreisekatalog 2012</dc:title>
  <dc:creator>pr00315</dc:creator>
  <cp:lastModifiedBy>Nuray Güler</cp:lastModifiedBy>
  <cp:revision>4</cp:revision>
  <cp:lastPrinted>2014-12-03T09:59:00Z</cp:lastPrinted>
  <dcterms:created xsi:type="dcterms:W3CDTF">2014-12-03T09:47:00Z</dcterms:created>
  <dcterms:modified xsi:type="dcterms:W3CDTF">2014-12-03T09:59:00Z</dcterms:modified>
</cp:coreProperties>
</file>