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2AE" w:rsidRDefault="000172AE" w:rsidP="00B84E22">
      <w:pPr>
        <w:spacing w:after="120" w:line="288" w:lineRule="auto"/>
        <w:ind w:right="-845"/>
        <w:jc w:val="both"/>
        <w:rPr>
          <w:rFonts w:ascii="Arial" w:hAnsi="Arial" w:cs="Arial"/>
          <w:b/>
          <w:u w:val="single"/>
        </w:rPr>
      </w:pPr>
    </w:p>
    <w:p w:rsidR="00446211" w:rsidRPr="001A65BF" w:rsidRDefault="007F5087" w:rsidP="00B84E22">
      <w:pPr>
        <w:spacing w:after="120" w:line="288" w:lineRule="auto"/>
        <w:ind w:right="-845"/>
        <w:jc w:val="both"/>
        <w:rPr>
          <w:rFonts w:ascii="Arial" w:hAnsi="Arial" w:cs="Arial"/>
          <w:b/>
          <w:u w:val="single"/>
        </w:rPr>
      </w:pPr>
      <w:r>
        <w:rPr>
          <w:rFonts w:ascii="Arial" w:hAnsi="Arial" w:cs="Arial"/>
          <w:b/>
          <w:u w:val="single"/>
        </w:rPr>
        <w:t xml:space="preserve">Die Landpartie </w:t>
      </w:r>
      <w:r w:rsidR="001E3FB3">
        <w:rPr>
          <w:rFonts w:ascii="Arial" w:hAnsi="Arial" w:cs="Arial"/>
          <w:b/>
          <w:u w:val="single"/>
        </w:rPr>
        <w:t xml:space="preserve">Radeln und Reisen </w:t>
      </w:r>
      <w:r w:rsidR="00BE60DF">
        <w:rPr>
          <w:rFonts w:ascii="Arial" w:hAnsi="Arial" w:cs="Arial"/>
          <w:b/>
          <w:u w:val="single"/>
        </w:rPr>
        <w:t>tourt durch Deutschland und die Schweiz</w:t>
      </w:r>
      <w:r w:rsidR="001E3FB3">
        <w:rPr>
          <w:rFonts w:ascii="Arial" w:hAnsi="Arial" w:cs="Arial"/>
          <w:b/>
          <w:u w:val="single"/>
        </w:rPr>
        <w:t xml:space="preserve"> </w:t>
      </w:r>
    </w:p>
    <w:p w:rsidR="007F5087" w:rsidRDefault="00E72859" w:rsidP="00B84E22">
      <w:pPr>
        <w:spacing w:line="288" w:lineRule="auto"/>
        <w:ind w:right="-845"/>
        <w:jc w:val="both"/>
        <w:rPr>
          <w:noProof/>
        </w:rPr>
      </w:pPr>
      <w:r>
        <w:rPr>
          <w:rFonts w:ascii="Arial" w:hAnsi="Arial" w:cs="Arial"/>
          <w:b/>
          <w:sz w:val="28"/>
          <w:szCs w:val="28"/>
        </w:rPr>
        <w:t xml:space="preserve">Die Reisevorstellungen 2016 der </w:t>
      </w:r>
      <w:r w:rsidR="00BE60DF">
        <w:rPr>
          <w:rFonts w:ascii="Arial" w:hAnsi="Arial" w:cs="Arial"/>
          <w:b/>
          <w:sz w:val="28"/>
          <w:szCs w:val="28"/>
        </w:rPr>
        <w:t>Landpartie</w:t>
      </w:r>
    </w:p>
    <w:p w:rsidR="001E3FB3" w:rsidRDefault="001E3FB3" w:rsidP="002B10C0">
      <w:pPr>
        <w:spacing w:line="288" w:lineRule="auto"/>
        <w:ind w:right="-846"/>
        <w:rPr>
          <w:rFonts w:ascii="Arial" w:hAnsi="Arial" w:cs="Arial"/>
          <w:sz w:val="14"/>
          <w:szCs w:val="14"/>
        </w:rPr>
      </w:pPr>
    </w:p>
    <w:p w:rsidR="001E3FB3" w:rsidRDefault="00A05DF8" w:rsidP="002B10C0">
      <w:pPr>
        <w:spacing w:line="288" w:lineRule="auto"/>
        <w:ind w:right="-846"/>
        <w:rPr>
          <w:rFonts w:ascii="Arial" w:hAnsi="Arial" w:cs="Arial"/>
          <w:sz w:val="14"/>
          <w:szCs w:val="14"/>
        </w:rPr>
      </w:pPr>
      <w:r w:rsidRPr="00A05DF8">
        <w:rPr>
          <w:rFonts w:ascii="Arial" w:hAnsi="Arial" w:cs="Arial"/>
          <w:noProof/>
          <w:sz w:val="14"/>
          <w:szCs w:val="14"/>
        </w:rPr>
        <w:drawing>
          <wp:inline distT="0" distB="0" distL="0" distR="0">
            <wp:extent cx="2743200" cy="1825342"/>
            <wp:effectExtent l="0" t="0" r="0" b="3810"/>
            <wp:docPr id="1" name="Grafik 1" descr="Küstenwandern in Cornwall mit der Landpartie; Copyright: Die Landparti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üstenwandern in Cornwall mit der Landpartie; Copyright: Die Landpart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905" cy="1825811"/>
                    </a:xfrm>
                    <a:prstGeom prst="rect">
                      <a:avLst/>
                    </a:prstGeom>
                    <a:noFill/>
                    <a:ln>
                      <a:noFill/>
                    </a:ln>
                  </pic:spPr>
                </pic:pic>
              </a:graphicData>
            </a:graphic>
          </wp:inline>
        </w:drawing>
      </w:r>
      <w:r>
        <w:rPr>
          <w:rFonts w:ascii="Arial" w:hAnsi="Arial" w:cs="Arial"/>
          <w:sz w:val="14"/>
          <w:szCs w:val="14"/>
        </w:rPr>
        <w:t xml:space="preserve"> </w:t>
      </w:r>
      <w:r w:rsidRPr="00A05DF8">
        <w:rPr>
          <w:rFonts w:ascii="Arial" w:hAnsi="Arial" w:cs="Arial"/>
          <w:noProof/>
          <w:sz w:val="14"/>
          <w:szCs w:val="14"/>
        </w:rPr>
        <w:drawing>
          <wp:inline distT="0" distB="0" distL="0" distR="0">
            <wp:extent cx="2731489" cy="1819275"/>
            <wp:effectExtent l="0" t="0" r="0" b="0"/>
            <wp:docPr id="3" name="Grafik 3" descr="http://www.dielandpartie.de/gfx/pressbild/gross/-114.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ielandpartie.de/gfx/pressbild/gross/-11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39768" cy="1824789"/>
                    </a:xfrm>
                    <a:prstGeom prst="rect">
                      <a:avLst/>
                    </a:prstGeom>
                    <a:noFill/>
                    <a:ln>
                      <a:noFill/>
                    </a:ln>
                  </pic:spPr>
                </pic:pic>
              </a:graphicData>
            </a:graphic>
          </wp:inline>
        </w:drawing>
      </w:r>
    </w:p>
    <w:p w:rsidR="001E3FB3" w:rsidRDefault="001E3FB3" w:rsidP="002B10C0">
      <w:pPr>
        <w:spacing w:line="288" w:lineRule="auto"/>
        <w:ind w:right="-846"/>
        <w:rPr>
          <w:rFonts w:ascii="Arial" w:hAnsi="Arial" w:cs="Arial"/>
          <w:sz w:val="14"/>
          <w:szCs w:val="14"/>
        </w:rPr>
      </w:pPr>
    </w:p>
    <w:p w:rsidR="002A0371" w:rsidRPr="002A0371" w:rsidRDefault="00C678C8" w:rsidP="002B10C0">
      <w:pPr>
        <w:spacing w:line="288" w:lineRule="auto"/>
        <w:ind w:right="-846"/>
        <w:rPr>
          <w:rFonts w:ascii="Arial" w:hAnsi="Arial" w:cs="Arial"/>
          <w:sz w:val="14"/>
          <w:szCs w:val="14"/>
        </w:rPr>
      </w:pPr>
      <w:r>
        <w:rPr>
          <w:rFonts w:ascii="Arial" w:hAnsi="Arial" w:cs="Arial"/>
          <w:sz w:val="14"/>
          <w:szCs w:val="14"/>
        </w:rPr>
        <w:t>©Foto</w:t>
      </w:r>
      <w:r w:rsidR="007D5DDC">
        <w:rPr>
          <w:rFonts w:ascii="Arial" w:hAnsi="Arial" w:cs="Arial"/>
          <w:sz w:val="14"/>
          <w:szCs w:val="14"/>
        </w:rPr>
        <w:t>s</w:t>
      </w:r>
      <w:r w:rsidR="00CE43E2">
        <w:rPr>
          <w:rFonts w:ascii="Arial" w:hAnsi="Arial" w:cs="Arial"/>
          <w:sz w:val="14"/>
          <w:szCs w:val="14"/>
        </w:rPr>
        <w:t xml:space="preserve">: </w:t>
      </w:r>
      <w:r w:rsidR="001E3FB3">
        <w:rPr>
          <w:rFonts w:ascii="Arial" w:hAnsi="Arial" w:cs="Arial"/>
          <w:sz w:val="14"/>
          <w:szCs w:val="14"/>
        </w:rPr>
        <w:t>Die Landpartie Radeln und Reisen</w:t>
      </w:r>
    </w:p>
    <w:p w:rsidR="00446211" w:rsidRPr="00116CF1" w:rsidRDefault="00883FE7" w:rsidP="00B84E22">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oder </w:t>
      </w:r>
      <w:r w:rsidR="00446211" w:rsidRPr="00A20D0A">
        <w:rPr>
          <w:rFonts w:ascii="Arial" w:hAnsi="Arial" w:cs="Arial"/>
          <w:sz w:val="16"/>
          <w:szCs w:val="16"/>
        </w:rPr>
        <w:t>über</w:t>
      </w:r>
      <w:r w:rsidR="00B90ECD">
        <w:rPr>
          <w:rFonts w:ascii="Arial" w:hAnsi="Arial" w:cs="Arial"/>
          <w:sz w:val="16"/>
          <w:szCs w:val="16"/>
        </w:rPr>
        <w:t xml:space="preserve"> </w:t>
      </w:r>
      <w:hyperlink r:id="rId13" w:history="1">
        <w:r w:rsidR="00046549" w:rsidRPr="001367CF">
          <w:rPr>
            <w:rStyle w:val="Hyperlink"/>
            <w:rFonts w:ascii="Arial" w:hAnsi="Arial" w:cs="Arial"/>
            <w:sz w:val="16"/>
            <w:szCs w:val="16"/>
          </w:rPr>
          <w:t>http://www.pressedienst-radreisen.de/press__bilder.html</w:t>
        </w:r>
      </w:hyperlink>
      <w:r w:rsidR="00046549">
        <w:rPr>
          <w:rFonts w:ascii="Arial" w:hAnsi="Arial" w:cs="Arial"/>
          <w:sz w:val="16"/>
          <w:szCs w:val="16"/>
        </w:rPr>
        <w:t xml:space="preserve"> </w:t>
      </w:r>
    </w:p>
    <w:p w:rsidR="008C2543" w:rsidRPr="00BF3922" w:rsidRDefault="00AB66C5" w:rsidP="00B84E22">
      <w:pPr>
        <w:spacing w:after="120" w:line="288" w:lineRule="auto"/>
        <w:jc w:val="both"/>
        <w:rPr>
          <w:rFonts w:ascii="Arial" w:hAnsi="Arial" w:cs="Arial"/>
          <w:b/>
          <w:sz w:val="22"/>
          <w:szCs w:val="22"/>
        </w:rPr>
      </w:pPr>
      <w:r w:rsidRPr="00AB66C5">
        <w:rPr>
          <w:rFonts w:ascii="Arial" w:hAnsi="Arial" w:cs="Arial"/>
          <w:b/>
          <w:sz w:val="22"/>
          <w:szCs w:val="22"/>
        </w:rPr>
        <w:t xml:space="preserve">Oldenburg/Frankfurt am Main (primo PR), </w:t>
      </w:r>
      <w:r w:rsidR="00622A0B">
        <w:rPr>
          <w:rFonts w:ascii="Arial" w:hAnsi="Arial" w:cs="Arial"/>
          <w:b/>
          <w:sz w:val="22"/>
          <w:szCs w:val="22"/>
        </w:rPr>
        <w:t>25</w:t>
      </w:r>
      <w:r w:rsidRPr="00AB66C5">
        <w:rPr>
          <w:rFonts w:ascii="Arial" w:hAnsi="Arial" w:cs="Arial"/>
          <w:b/>
          <w:sz w:val="22"/>
          <w:szCs w:val="22"/>
        </w:rPr>
        <w:t xml:space="preserve">. Januar 2015 – </w:t>
      </w:r>
      <w:r w:rsidR="00BE60DF">
        <w:rPr>
          <w:rFonts w:ascii="Arial" w:hAnsi="Arial" w:cs="Arial"/>
          <w:b/>
          <w:sz w:val="22"/>
          <w:szCs w:val="22"/>
        </w:rPr>
        <w:t xml:space="preserve">Insgesamt </w:t>
      </w:r>
      <w:r w:rsidR="006B0B24">
        <w:rPr>
          <w:rFonts w:ascii="Arial" w:hAnsi="Arial" w:cs="Arial"/>
          <w:b/>
          <w:sz w:val="22"/>
          <w:szCs w:val="22"/>
        </w:rPr>
        <w:t xml:space="preserve">auf </w:t>
      </w:r>
      <w:r w:rsidR="00E72859">
        <w:rPr>
          <w:rFonts w:ascii="Arial" w:hAnsi="Arial" w:cs="Arial"/>
          <w:b/>
          <w:sz w:val="22"/>
          <w:szCs w:val="22"/>
        </w:rPr>
        <w:t>acht</w:t>
      </w:r>
      <w:r w:rsidR="00BE60DF">
        <w:rPr>
          <w:rFonts w:ascii="Arial" w:hAnsi="Arial" w:cs="Arial"/>
          <w:b/>
          <w:sz w:val="22"/>
          <w:szCs w:val="22"/>
        </w:rPr>
        <w:t xml:space="preserve"> Reisevorstellungen</w:t>
      </w:r>
      <w:r w:rsidR="006B0B24">
        <w:rPr>
          <w:rFonts w:ascii="Arial" w:hAnsi="Arial" w:cs="Arial"/>
          <w:b/>
          <w:sz w:val="22"/>
          <w:szCs w:val="22"/>
        </w:rPr>
        <w:t xml:space="preserve"> – </w:t>
      </w:r>
      <w:r>
        <w:rPr>
          <w:rFonts w:ascii="Arial" w:hAnsi="Arial" w:cs="Arial"/>
          <w:b/>
          <w:sz w:val="22"/>
          <w:szCs w:val="22"/>
        </w:rPr>
        <w:t>v</w:t>
      </w:r>
      <w:r w:rsidR="006B0B24">
        <w:rPr>
          <w:rFonts w:ascii="Arial" w:hAnsi="Arial" w:cs="Arial"/>
          <w:b/>
          <w:sz w:val="22"/>
          <w:szCs w:val="22"/>
        </w:rPr>
        <w:t xml:space="preserve">on Köln über Bern bis </w:t>
      </w:r>
      <w:r w:rsidR="00E72859">
        <w:rPr>
          <w:rFonts w:ascii="Arial" w:hAnsi="Arial" w:cs="Arial"/>
          <w:b/>
          <w:sz w:val="22"/>
          <w:szCs w:val="22"/>
        </w:rPr>
        <w:t>Hamburg</w:t>
      </w:r>
      <w:r w:rsidR="006B0B24">
        <w:rPr>
          <w:rFonts w:ascii="Arial" w:hAnsi="Arial" w:cs="Arial"/>
          <w:b/>
          <w:sz w:val="22"/>
          <w:szCs w:val="22"/>
        </w:rPr>
        <w:t xml:space="preserve"> – tourt</w:t>
      </w:r>
      <w:r w:rsidR="00BE60DF">
        <w:rPr>
          <w:rFonts w:ascii="Arial" w:hAnsi="Arial" w:cs="Arial"/>
          <w:b/>
          <w:sz w:val="22"/>
          <w:szCs w:val="22"/>
        </w:rPr>
        <w:t xml:space="preserve"> </w:t>
      </w:r>
      <w:r w:rsidR="0044130B">
        <w:rPr>
          <w:rFonts w:ascii="Arial" w:hAnsi="Arial" w:cs="Arial"/>
          <w:b/>
          <w:sz w:val="22"/>
          <w:szCs w:val="22"/>
        </w:rPr>
        <w:t>Die Landpartie Radeln und Reisen</w:t>
      </w:r>
      <w:r w:rsidR="005D6451">
        <w:rPr>
          <w:rFonts w:ascii="Arial" w:hAnsi="Arial" w:cs="Arial"/>
          <w:b/>
          <w:sz w:val="22"/>
          <w:szCs w:val="22"/>
        </w:rPr>
        <w:t>, eine</w:t>
      </w:r>
      <w:r w:rsidR="007376A7">
        <w:rPr>
          <w:rFonts w:ascii="Arial" w:hAnsi="Arial" w:cs="Arial"/>
          <w:b/>
          <w:sz w:val="22"/>
          <w:szCs w:val="22"/>
        </w:rPr>
        <w:t>r</w:t>
      </w:r>
      <w:r w:rsidR="005D6451">
        <w:rPr>
          <w:rFonts w:ascii="Arial" w:hAnsi="Arial" w:cs="Arial"/>
          <w:b/>
          <w:sz w:val="22"/>
          <w:szCs w:val="22"/>
        </w:rPr>
        <w:t xml:space="preserve"> der führenden </w:t>
      </w:r>
      <w:r w:rsidR="007376A7">
        <w:rPr>
          <w:rFonts w:ascii="Arial" w:hAnsi="Arial" w:cs="Arial"/>
          <w:b/>
          <w:sz w:val="22"/>
          <w:szCs w:val="22"/>
        </w:rPr>
        <w:t xml:space="preserve">europäischen </w:t>
      </w:r>
      <w:r w:rsidR="0091592E">
        <w:rPr>
          <w:rFonts w:ascii="Arial" w:hAnsi="Arial" w:cs="Arial"/>
          <w:b/>
          <w:sz w:val="22"/>
          <w:szCs w:val="22"/>
        </w:rPr>
        <w:t xml:space="preserve">Veranstalter für Rad- </w:t>
      </w:r>
      <w:r w:rsidR="005D6451">
        <w:rPr>
          <w:rFonts w:ascii="Arial" w:hAnsi="Arial" w:cs="Arial"/>
          <w:b/>
          <w:sz w:val="22"/>
          <w:szCs w:val="22"/>
        </w:rPr>
        <w:t>und Wanderreisen</w:t>
      </w:r>
      <w:r w:rsidR="00E72859">
        <w:rPr>
          <w:rFonts w:ascii="Arial" w:hAnsi="Arial" w:cs="Arial"/>
          <w:b/>
          <w:sz w:val="22"/>
          <w:szCs w:val="22"/>
        </w:rPr>
        <w:t xml:space="preserve"> </w:t>
      </w:r>
      <w:r w:rsidR="006B0B24">
        <w:rPr>
          <w:rFonts w:ascii="Arial" w:hAnsi="Arial" w:cs="Arial"/>
          <w:b/>
          <w:sz w:val="22"/>
          <w:szCs w:val="22"/>
        </w:rPr>
        <w:t>durch Deutschland und die Schweiz</w:t>
      </w:r>
      <w:r w:rsidR="00BE60DF">
        <w:rPr>
          <w:rFonts w:ascii="Arial" w:hAnsi="Arial" w:cs="Arial"/>
          <w:b/>
          <w:sz w:val="22"/>
          <w:szCs w:val="22"/>
        </w:rPr>
        <w:t>. Auf den Landpartie-Terminen</w:t>
      </w:r>
      <w:r w:rsidR="00033F3C">
        <w:rPr>
          <w:rFonts w:ascii="Arial" w:hAnsi="Arial" w:cs="Arial"/>
          <w:b/>
          <w:sz w:val="22"/>
          <w:szCs w:val="22"/>
        </w:rPr>
        <w:t xml:space="preserve"> werden </w:t>
      </w:r>
      <w:r w:rsidR="00E72859" w:rsidRPr="00E72859">
        <w:rPr>
          <w:rFonts w:ascii="Arial" w:hAnsi="Arial" w:cs="Arial"/>
          <w:b/>
          <w:sz w:val="22"/>
          <w:szCs w:val="22"/>
        </w:rPr>
        <w:t>den interessierten Besuchern in diesem Jahr die neuen Reiseziele Zypern (geführte Wanderreise), Südliche Bretagne (geführte Radreise), Tausend Seen und Alleen - Mecklenburger Land (individuelle Radreise)  und  Im Herzen Europas – von Aachen nach Luxemburg (geführte Radre</w:t>
      </w:r>
      <w:bookmarkStart w:id="0" w:name="_GoBack"/>
      <w:bookmarkEnd w:id="0"/>
      <w:r w:rsidR="00E72859" w:rsidRPr="00E72859">
        <w:rPr>
          <w:rFonts w:ascii="Arial" w:hAnsi="Arial" w:cs="Arial"/>
          <w:b/>
          <w:sz w:val="22"/>
          <w:szCs w:val="22"/>
        </w:rPr>
        <w:t>ise) vorgestellt.</w:t>
      </w:r>
      <w:r w:rsidR="00622A0B">
        <w:rPr>
          <w:rFonts w:ascii="Arial" w:hAnsi="Arial" w:cs="Arial"/>
          <w:b/>
          <w:sz w:val="22"/>
          <w:szCs w:val="22"/>
        </w:rPr>
        <w:t xml:space="preserve"> </w:t>
      </w:r>
      <w:r w:rsidR="00033F3C" w:rsidRPr="00033F3C">
        <w:rPr>
          <w:rFonts w:ascii="Arial" w:hAnsi="Arial" w:cs="Arial"/>
          <w:b/>
          <w:sz w:val="22"/>
          <w:szCs w:val="22"/>
        </w:rPr>
        <w:t xml:space="preserve">Darüber hinaus ist Die Landpartie auf den ADFC-Radreisemessen in Hamburg, Bonn und Frankfurt mit </w:t>
      </w:r>
      <w:r w:rsidR="00033F3C">
        <w:rPr>
          <w:rFonts w:ascii="Arial" w:hAnsi="Arial" w:cs="Arial"/>
          <w:b/>
          <w:sz w:val="22"/>
          <w:szCs w:val="22"/>
        </w:rPr>
        <w:t xml:space="preserve">einem eigenen Stand vertreten. </w:t>
      </w:r>
      <w:r w:rsidR="00BE60DF" w:rsidRPr="00BE60DF">
        <w:rPr>
          <w:rFonts w:ascii="Arial" w:hAnsi="Arial" w:cs="Arial"/>
          <w:b/>
          <w:sz w:val="22"/>
          <w:szCs w:val="22"/>
        </w:rPr>
        <w:t xml:space="preserve">Insgesamt bietet </w:t>
      </w:r>
      <w:r w:rsidR="00BE60DF">
        <w:rPr>
          <w:rFonts w:ascii="Arial" w:hAnsi="Arial" w:cs="Arial"/>
          <w:b/>
          <w:sz w:val="22"/>
          <w:szCs w:val="22"/>
        </w:rPr>
        <w:t>der Oldenburger Aktivreiseveranstalter</w:t>
      </w:r>
      <w:r w:rsidR="00BE60DF" w:rsidRPr="00BE60DF">
        <w:rPr>
          <w:rFonts w:ascii="Arial" w:hAnsi="Arial" w:cs="Arial"/>
          <w:b/>
          <w:sz w:val="22"/>
          <w:szCs w:val="22"/>
        </w:rPr>
        <w:t xml:space="preserve"> mit 94 Rad- und Wanderreisen das bisher umfangreichste Europa-Programm. Alle Reisen für 2016 sind </w:t>
      </w:r>
      <w:r w:rsidR="00BE60DF">
        <w:rPr>
          <w:rFonts w:ascii="Arial" w:hAnsi="Arial" w:cs="Arial"/>
          <w:b/>
          <w:sz w:val="22"/>
          <w:szCs w:val="22"/>
        </w:rPr>
        <w:t>auch</w:t>
      </w:r>
      <w:r>
        <w:rPr>
          <w:rFonts w:ascii="Arial" w:hAnsi="Arial" w:cs="Arial"/>
          <w:b/>
          <w:sz w:val="22"/>
          <w:szCs w:val="22"/>
        </w:rPr>
        <w:t xml:space="preserve"> online buchbar.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4" w:history="1">
        <w:r w:rsidR="003D240F" w:rsidRPr="007F3708">
          <w:rPr>
            <w:rStyle w:val="Hyperlink"/>
            <w:rFonts w:ascii="Arial" w:hAnsi="Arial" w:cs="Arial"/>
            <w:b/>
            <w:sz w:val="22"/>
            <w:szCs w:val="22"/>
          </w:rPr>
          <w:t>www.dieLandpartie.de</w:t>
        </w:r>
      </w:hyperlink>
      <w:r>
        <w:rPr>
          <w:rStyle w:val="Hyperlink"/>
          <w:rFonts w:ascii="Arial" w:hAnsi="Arial" w:cs="Arial"/>
          <w:b/>
          <w:sz w:val="22"/>
          <w:szCs w:val="22"/>
        </w:rPr>
        <w:t>.</w:t>
      </w:r>
      <w:r w:rsidR="00957324">
        <w:rPr>
          <w:rFonts w:ascii="Arial" w:hAnsi="Arial" w:cs="Arial"/>
          <w:b/>
          <w:sz w:val="22"/>
          <w:szCs w:val="22"/>
        </w:rPr>
        <w:t xml:space="preserve"> </w:t>
      </w:r>
      <w:r>
        <w:rPr>
          <w:rFonts w:ascii="Arial" w:hAnsi="Arial" w:cs="Arial"/>
          <w:b/>
          <w:sz w:val="22"/>
          <w:szCs w:val="22"/>
        </w:rPr>
        <w:t>Anmeldungen zu den Reisevorstellungen sind auch</w:t>
      </w:r>
      <w:r w:rsidR="00BB0245" w:rsidRPr="00BF3922">
        <w:rPr>
          <w:rFonts w:ascii="Arial" w:hAnsi="Arial" w:cs="Arial"/>
          <w:b/>
          <w:sz w:val="22"/>
          <w:szCs w:val="22"/>
        </w:rPr>
        <w:t xml:space="preserve"> telefonisch </w:t>
      </w:r>
      <w:r>
        <w:rPr>
          <w:rFonts w:ascii="Arial" w:hAnsi="Arial" w:cs="Arial"/>
          <w:b/>
          <w:sz w:val="22"/>
          <w:szCs w:val="22"/>
        </w:rPr>
        <w:t xml:space="preserve">möglich </w:t>
      </w:r>
      <w:r w:rsidR="00BB0245" w:rsidRPr="00BF3922">
        <w:rPr>
          <w:rFonts w:ascii="Arial" w:hAnsi="Arial" w:cs="Arial"/>
          <w:b/>
          <w:sz w:val="22"/>
          <w:szCs w:val="22"/>
        </w:rPr>
        <w:t xml:space="preserve">unter 0441/570683-0. </w:t>
      </w:r>
    </w:p>
    <w:p w:rsidR="007376A7" w:rsidRDefault="007376A7" w:rsidP="00AB66C5">
      <w:pPr>
        <w:spacing w:after="120" w:line="288" w:lineRule="auto"/>
        <w:jc w:val="both"/>
        <w:rPr>
          <w:rFonts w:ascii="Arial" w:hAnsi="Arial" w:cs="Arial"/>
          <w:b/>
          <w:sz w:val="22"/>
          <w:szCs w:val="22"/>
        </w:rPr>
      </w:pPr>
      <w:r>
        <w:rPr>
          <w:rFonts w:ascii="Arial" w:hAnsi="Arial" w:cs="Arial"/>
          <w:sz w:val="22"/>
          <w:szCs w:val="22"/>
        </w:rPr>
        <w:t>Das umfangreiche Landpartie-Reiseprogramm</w:t>
      </w:r>
      <w:r w:rsidR="00AB66C5">
        <w:rPr>
          <w:rFonts w:ascii="Arial" w:hAnsi="Arial" w:cs="Arial"/>
          <w:sz w:val="22"/>
          <w:szCs w:val="22"/>
        </w:rPr>
        <w:t xml:space="preserve"> aus</w:t>
      </w:r>
      <w:r>
        <w:rPr>
          <w:rFonts w:ascii="Arial" w:hAnsi="Arial" w:cs="Arial"/>
          <w:sz w:val="22"/>
          <w:szCs w:val="22"/>
        </w:rPr>
        <w:t xml:space="preserve"> </w:t>
      </w:r>
      <w:r w:rsidR="00AB66C5" w:rsidRPr="00AB66C5">
        <w:rPr>
          <w:rFonts w:ascii="Arial" w:hAnsi="Arial" w:cs="Arial"/>
          <w:sz w:val="22"/>
          <w:szCs w:val="22"/>
        </w:rPr>
        <w:t>„Geführte</w:t>
      </w:r>
      <w:r w:rsidR="00AB66C5">
        <w:rPr>
          <w:rFonts w:ascii="Arial" w:hAnsi="Arial" w:cs="Arial"/>
          <w:sz w:val="22"/>
          <w:szCs w:val="22"/>
        </w:rPr>
        <w:t>n</w:t>
      </w:r>
      <w:r w:rsidR="00AB66C5" w:rsidRPr="00AB66C5">
        <w:rPr>
          <w:rFonts w:ascii="Arial" w:hAnsi="Arial" w:cs="Arial"/>
          <w:sz w:val="22"/>
          <w:szCs w:val="22"/>
        </w:rPr>
        <w:t xml:space="preserve"> Radreisen", „Geführte</w:t>
      </w:r>
      <w:r w:rsidR="00AB66C5">
        <w:rPr>
          <w:rFonts w:ascii="Arial" w:hAnsi="Arial" w:cs="Arial"/>
          <w:sz w:val="22"/>
          <w:szCs w:val="22"/>
        </w:rPr>
        <w:t>n</w:t>
      </w:r>
      <w:r w:rsidR="00AB66C5" w:rsidRPr="00AB66C5">
        <w:rPr>
          <w:rFonts w:ascii="Arial" w:hAnsi="Arial" w:cs="Arial"/>
          <w:sz w:val="22"/>
          <w:szCs w:val="22"/>
        </w:rPr>
        <w:t xml:space="preserve"> Wanderreisen“ und „Individuelle</w:t>
      </w:r>
      <w:r w:rsidR="00AB66C5">
        <w:rPr>
          <w:rFonts w:ascii="Arial" w:hAnsi="Arial" w:cs="Arial"/>
          <w:sz w:val="22"/>
          <w:szCs w:val="22"/>
        </w:rPr>
        <w:t xml:space="preserve">n </w:t>
      </w:r>
      <w:r w:rsidR="00AB66C5" w:rsidRPr="00AB66C5">
        <w:rPr>
          <w:rFonts w:ascii="Arial" w:hAnsi="Arial" w:cs="Arial"/>
          <w:sz w:val="22"/>
          <w:szCs w:val="22"/>
        </w:rPr>
        <w:t xml:space="preserve">Radreisen" </w:t>
      </w:r>
      <w:r>
        <w:rPr>
          <w:rFonts w:ascii="Arial" w:hAnsi="Arial" w:cs="Arial"/>
          <w:sz w:val="22"/>
          <w:szCs w:val="22"/>
        </w:rPr>
        <w:t xml:space="preserve">zeichnet sich insbesondere durch </w:t>
      </w:r>
      <w:r w:rsidRPr="007376A7">
        <w:rPr>
          <w:rFonts w:ascii="Arial" w:hAnsi="Arial" w:cs="Arial"/>
          <w:sz w:val="22"/>
          <w:szCs w:val="22"/>
        </w:rPr>
        <w:t xml:space="preserve">Landschafts- und Naturerlebnisse, Begegnungen mit Menschen vor Ort sowie regionale Kulinarik </w:t>
      </w:r>
      <w:r>
        <w:rPr>
          <w:rFonts w:ascii="Arial" w:hAnsi="Arial" w:cs="Arial"/>
          <w:sz w:val="22"/>
          <w:szCs w:val="22"/>
        </w:rPr>
        <w:t>aus. V</w:t>
      </w:r>
      <w:r w:rsidRPr="007376A7">
        <w:rPr>
          <w:rFonts w:ascii="Arial" w:hAnsi="Arial" w:cs="Arial"/>
          <w:sz w:val="22"/>
          <w:szCs w:val="22"/>
        </w:rPr>
        <w:t xml:space="preserve">om Fahrradsattel </w:t>
      </w:r>
      <w:r>
        <w:rPr>
          <w:rFonts w:ascii="Arial" w:hAnsi="Arial" w:cs="Arial"/>
          <w:sz w:val="22"/>
          <w:szCs w:val="22"/>
        </w:rPr>
        <w:t xml:space="preserve">aus </w:t>
      </w:r>
      <w:r w:rsidRPr="007376A7">
        <w:rPr>
          <w:rFonts w:ascii="Arial" w:hAnsi="Arial" w:cs="Arial"/>
          <w:sz w:val="22"/>
          <w:szCs w:val="22"/>
        </w:rPr>
        <w:t xml:space="preserve">oder auf Schusters Rappen – </w:t>
      </w:r>
      <w:r w:rsidR="00701408">
        <w:rPr>
          <w:rFonts w:ascii="Arial" w:hAnsi="Arial" w:cs="Arial"/>
          <w:sz w:val="22"/>
          <w:szCs w:val="22"/>
        </w:rPr>
        <w:t>die Reisenden</w:t>
      </w:r>
      <w:r>
        <w:rPr>
          <w:rFonts w:ascii="Arial" w:hAnsi="Arial" w:cs="Arial"/>
          <w:sz w:val="22"/>
          <w:szCs w:val="22"/>
        </w:rPr>
        <w:t xml:space="preserve"> </w:t>
      </w:r>
      <w:r w:rsidR="0091592E">
        <w:rPr>
          <w:rFonts w:ascii="Arial" w:hAnsi="Arial" w:cs="Arial"/>
          <w:sz w:val="22"/>
          <w:szCs w:val="22"/>
        </w:rPr>
        <w:t>erleben</w:t>
      </w:r>
      <w:r>
        <w:rPr>
          <w:rFonts w:ascii="Arial" w:hAnsi="Arial" w:cs="Arial"/>
          <w:sz w:val="22"/>
          <w:szCs w:val="22"/>
        </w:rPr>
        <w:t xml:space="preserve"> Europa mit allen Sinnen. </w:t>
      </w:r>
      <w:r w:rsidR="00AB66C5" w:rsidRPr="00AB66C5">
        <w:rPr>
          <w:rFonts w:ascii="Arial" w:hAnsi="Arial" w:cs="Arial"/>
          <w:sz w:val="22"/>
          <w:szCs w:val="22"/>
        </w:rPr>
        <w:t xml:space="preserve">Seit 1982 </w:t>
      </w:r>
      <w:r w:rsidR="00AB66C5">
        <w:rPr>
          <w:rFonts w:ascii="Arial" w:hAnsi="Arial" w:cs="Arial"/>
          <w:sz w:val="22"/>
          <w:szCs w:val="22"/>
        </w:rPr>
        <w:t xml:space="preserve">plant und führt </w:t>
      </w:r>
      <w:r w:rsidR="00033F3C">
        <w:rPr>
          <w:rFonts w:ascii="Arial" w:hAnsi="Arial" w:cs="Arial"/>
          <w:sz w:val="22"/>
          <w:szCs w:val="22"/>
        </w:rPr>
        <w:t>Die Landpartie</w:t>
      </w:r>
      <w:r w:rsidR="00AB66C5" w:rsidRPr="00AB66C5">
        <w:rPr>
          <w:rFonts w:ascii="Arial" w:hAnsi="Arial" w:cs="Arial"/>
          <w:sz w:val="22"/>
          <w:szCs w:val="22"/>
        </w:rPr>
        <w:t xml:space="preserve"> </w:t>
      </w:r>
      <w:r w:rsidR="00AB66C5">
        <w:rPr>
          <w:rFonts w:ascii="Arial" w:hAnsi="Arial" w:cs="Arial"/>
          <w:sz w:val="22"/>
          <w:szCs w:val="22"/>
        </w:rPr>
        <w:t xml:space="preserve">persönlich getestete </w:t>
      </w:r>
      <w:r w:rsidR="00AB66C5" w:rsidRPr="00AB66C5">
        <w:rPr>
          <w:rFonts w:ascii="Arial" w:hAnsi="Arial" w:cs="Arial"/>
          <w:sz w:val="22"/>
          <w:szCs w:val="22"/>
        </w:rPr>
        <w:t>Reise</w:t>
      </w:r>
      <w:r w:rsidR="00AB66C5">
        <w:rPr>
          <w:rFonts w:ascii="Arial" w:hAnsi="Arial" w:cs="Arial"/>
          <w:sz w:val="22"/>
          <w:szCs w:val="22"/>
        </w:rPr>
        <w:t xml:space="preserve">n </w:t>
      </w:r>
      <w:r w:rsidR="00AB66C5" w:rsidRPr="00AB66C5">
        <w:rPr>
          <w:rFonts w:ascii="Arial" w:hAnsi="Arial" w:cs="Arial"/>
          <w:sz w:val="22"/>
          <w:szCs w:val="22"/>
        </w:rPr>
        <w:t xml:space="preserve">kompetent </w:t>
      </w:r>
      <w:r w:rsidR="00AB66C5">
        <w:rPr>
          <w:rFonts w:ascii="Arial" w:hAnsi="Arial" w:cs="Arial"/>
          <w:sz w:val="22"/>
          <w:szCs w:val="22"/>
        </w:rPr>
        <w:t xml:space="preserve">und verlässlich </w:t>
      </w:r>
      <w:r w:rsidR="00AB66C5" w:rsidRPr="00AB66C5">
        <w:rPr>
          <w:rFonts w:ascii="Arial" w:hAnsi="Arial" w:cs="Arial"/>
          <w:sz w:val="22"/>
          <w:szCs w:val="22"/>
        </w:rPr>
        <w:t xml:space="preserve">bis ins </w:t>
      </w:r>
      <w:r w:rsidR="00033F3C">
        <w:rPr>
          <w:rFonts w:ascii="Arial" w:hAnsi="Arial" w:cs="Arial"/>
          <w:sz w:val="22"/>
          <w:szCs w:val="22"/>
        </w:rPr>
        <w:t xml:space="preserve">letzte </w:t>
      </w:r>
      <w:r w:rsidR="00AB66C5" w:rsidRPr="00AB66C5">
        <w:rPr>
          <w:rFonts w:ascii="Arial" w:hAnsi="Arial" w:cs="Arial"/>
          <w:sz w:val="22"/>
          <w:szCs w:val="22"/>
        </w:rPr>
        <w:t>Detail</w:t>
      </w:r>
      <w:r w:rsidR="00AB66C5">
        <w:rPr>
          <w:rFonts w:ascii="Arial" w:hAnsi="Arial" w:cs="Arial"/>
          <w:sz w:val="22"/>
          <w:szCs w:val="22"/>
        </w:rPr>
        <w:t xml:space="preserve"> durch. </w:t>
      </w:r>
      <w:r w:rsidR="00AB66C5" w:rsidRPr="00AB66C5">
        <w:rPr>
          <w:rFonts w:ascii="Arial" w:hAnsi="Arial" w:cs="Arial"/>
          <w:sz w:val="22"/>
          <w:szCs w:val="22"/>
        </w:rPr>
        <w:t xml:space="preserve"> </w:t>
      </w:r>
    </w:p>
    <w:p w:rsidR="007D5DDC" w:rsidRDefault="007D5DDC" w:rsidP="00B84E22">
      <w:pPr>
        <w:spacing w:line="288" w:lineRule="auto"/>
        <w:jc w:val="both"/>
        <w:rPr>
          <w:rFonts w:ascii="Arial" w:hAnsi="Arial" w:cs="Arial"/>
          <w:b/>
          <w:sz w:val="22"/>
          <w:szCs w:val="22"/>
        </w:rPr>
      </w:pPr>
    </w:p>
    <w:p w:rsidR="00033F3C" w:rsidRDefault="00033F3C" w:rsidP="00B84E22">
      <w:pPr>
        <w:spacing w:line="288" w:lineRule="auto"/>
        <w:jc w:val="both"/>
        <w:rPr>
          <w:rFonts w:ascii="Arial" w:hAnsi="Arial" w:cs="Arial"/>
          <w:b/>
          <w:sz w:val="22"/>
          <w:szCs w:val="22"/>
        </w:rPr>
      </w:pPr>
    </w:p>
    <w:p w:rsidR="00033F3C" w:rsidRDefault="00033F3C" w:rsidP="00B84E22">
      <w:pPr>
        <w:spacing w:line="288" w:lineRule="auto"/>
        <w:jc w:val="both"/>
        <w:rPr>
          <w:rFonts w:ascii="Arial" w:hAnsi="Arial" w:cs="Arial"/>
          <w:b/>
          <w:sz w:val="22"/>
          <w:szCs w:val="22"/>
        </w:rPr>
      </w:pPr>
    </w:p>
    <w:p w:rsidR="00033F3C" w:rsidRDefault="00033F3C" w:rsidP="00B84E22">
      <w:pPr>
        <w:spacing w:line="288" w:lineRule="auto"/>
        <w:jc w:val="both"/>
        <w:rPr>
          <w:rFonts w:ascii="Arial" w:hAnsi="Arial" w:cs="Arial"/>
          <w:b/>
          <w:sz w:val="22"/>
          <w:szCs w:val="22"/>
        </w:rPr>
      </w:pPr>
    </w:p>
    <w:p w:rsidR="00705AFA" w:rsidRDefault="00AB66C5" w:rsidP="00B84E22">
      <w:pPr>
        <w:spacing w:line="288" w:lineRule="auto"/>
        <w:jc w:val="both"/>
        <w:rPr>
          <w:rFonts w:ascii="Arial" w:hAnsi="Arial" w:cs="Arial"/>
          <w:b/>
          <w:sz w:val="22"/>
          <w:szCs w:val="22"/>
        </w:rPr>
      </w:pPr>
      <w:r>
        <w:rPr>
          <w:rFonts w:ascii="Arial" w:hAnsi="Arial" w:cs="Arial"/>
          <w:b/>
          <w:sz w:val="22"/>
          <w:szCs w:val="22"/>
        </w:rPr>
        <w:t>Die Landpartie-Reisevorstellungen 2016</w:t>
      </w:r>
    </w:p>
    <w:p w:rsidR="00033F3C" w:rsidRDefault="005D6451" w:rsidP="00033F3C">
      <w:pPr>
        <w:spacing w:after="120" w:line="312" w:lineRule="auto"/>
        <w:rPr>
          <w:rFonts w:ascii="Arial" w:hAnsi="Arial" w:cs="Arial"/>
          <w:sz w:val="22"/>
          <w:szCs w:val="22"/>
        </w:rPr>
      </w:pPr>
      <w:r w:rsidRPr="00AB66C5">
        <w:rPr>
          <w:rStyle w:val="Fett"/>
          <w:rFonts w:ascii="Arial" w:hAnsi="Arial" w:cs="Arial"/>
          <w:b w:val="0"/>
          <w:sz w:val="22"/>
          <w:szCs w:val="22"/>
        </w:rPr>
        <w:t>2</w:t>
      </w:r>
      <w:r w:rsidR="00AB66C5" w:rsidRPr="00AB66C5">
        <w:rPr>
          <w:rStyle w:val="Fett"/>
          <w:rFonts w:ascii="Arial" w:hAnsi="Arial" w:cs="Arial"/>
          <w:b w:val="0"/>
          <w:sz w:val="22"/>
          <w:szCs w:val="22"/>
        </w:rPr>
        <w:t>5</w:t>
      </w:r>
      <w:r w:rsidR="007376A7" w:rsidRPr="00AB66C5">
        <w:rPr>
          <w:rStyle w:val="Fett"/>
          <w:rFonts w:ascii="Arial" w:hAnsi="Arial" w:cs="Arial"/>
          <w:b w:val="0"/>
          <w:sz w:val="22"/>
          <w:szCs w:val="22"/>
        </w:rPr>
        <w:t>.01.201</w:t>
      </w:r>
      <w:r w:rsidR="00AB66C5" w:rsidRPr="00AB66C5">
        <w:rPr>
          <w:rStyle w:val="Fett"/>
          <w:rFonts w:ascii="Arial" w:hAnsi="Arial" w:cs="Arial"/>
          <w:b w:val="0"/>
          <w:sz w:val="22"/>
          <w:szCs w:val="22"/>
        </w:rPr>
        <w:t>6</w:t>
      </w:r>
      <w:r w:rsidR="007376A7" w:rsidRPr="00AB66C5">
        <w:rPr>
          <w:rStyle w:val="Fett"/>
          <w:rFonts w:ascii="Arial" w:hAnsi="Arial" w:cs="Arial"/>
          <w:b w:val="0"/>
          <w:sz w:val="22"/>
          <w:szCs w:val="22"/>
        </w:rPr>
        <w:t>:</w:t>
      </w:r>
      <w:r w:rsidR="007376A7" w:rsidRPr="00AB66C5">
        <w:rPr>
          <w:rStyle w:val="Fett"/>
          <w:rFonts w:ascii="Arial" w:hAnsi="Arial" w:cs="Arial"/>
          <w:b w:val="0"/>
          <w:sz w:val="22"/>
          <w:szCs w:val="22"/>
        </w:rPr>
        <w:tab/>
      </w:r>
      <w:r w:rsidRPr="00AB66C5">
        <w:rPr>
          <w:rStyle w:val="Fett"/>
          <w:rFonts w:ascii="Arial" w:hAnsi="Arial" w:cs="Arial"/>
          <w:b w:val="0"/>
          <w:sz w:val="22"/>
          <w:szCs w:val="22"/>
        </w:rPr>
        <w:t>Köln</w:t>
      </w:r>
      <w:r w:rsidRPr="00AB66C5">
        <w:rPr>
          <w:rFonts w:ascii="Arial" w:hAnsi="Arial" w:cs="Arial"/>
          <w:sz w:val="22"/>
          <w:szCs w:val="22"/>
        </w:rPr>
        <w:t xml:space="preserve">, Mercure Hotel Severinshof Köln City, Severinstr. </w:t>
      </w:r>
      <w:r w:rsidRPr="007376A7">
        <w:rPr>
          <w:rFonts w:ascii="Arial" w:hAnsi="Arial" w:cs="Arial"/>
          <w:sz w:val="22"/>
          <w:szCs w:val="22"/>
        </w:rPr>
        <w:t>199, 1</w:t>
      </w:r>
      <w:r w:rsidR="00AB66C5">
        <w:rPr>
          <w:rFonts w:ascii="Arial" w:hAnsi="Arial" w:cs="Arial"/>
          <w:sz w:val="22"/>
          <w:szCs w:val="22"/>
        </w:rPr>
        <w:t>7</w:t>
      </w:r>
      <w:r w:rsidRPr="007376A7">
        <w:rPr>
          <w:rFonts w:ascii="Arial" w:hAnsi="Arial" w:cs="Arial"/>
          <w:sz w:val="22"/>
          <w:szCs w:val="22"/>
        </w:rPr>
        <w:t>:00 Uhr</w:t>
      </w:r>
    </w:p>
    <w:p w:rsidR="00033F3C" w:rsidRDefault="00AB66C5" w:rsidP="00033F3C">
      <w:pPr>
        <w:spacing w:after="120" w:line="312" w:lineRule="auto"/>
        <w:rPr>
          <w:rFonts w:ascii="Arial" w:hAnsi="Arial" w:cs="Arial"/>
          <w:sz w:val="22"/>
          <w:szCs w:val="22"/>
        </w:rPr>
      </w:pPr>
      <w:r>
        <w:rPr>
          <w:rStyle w:val="Fett"/>
          <w:rFonts w:ascii="Arial" w:hAnsi="Arial" w:cs="Arial"/>
          <w:b w:val="0"/>
          <w:sz w:val="22"/>
          <w:szCs w:val="22"/>
        </w:rPr>
        <w:t>26</w:t>
      </w:r>
      <w:r w:rsidR="005D6451" w:rsidRPr="007376A7">
        <w:rPr>
          <w:rStyle w:val="Fett"/>
          <w:rFonts w:ascii="Arial" w:hAnsi="Arial" w:cs="Arial"/>
          <w:b w:val="0"/>
          <w:sz w:val="22"/>
          <w:szCs w:val="22"/>
        </w:rPr>
        <w:t>.01.201</w:t>
      </w:r>
      <w:r>
        <w:rPr>
          <w:rStyle w:val="Fett"/>
          <w:rFonts w:ascii="Arial" w:hAnsi="Arial" w:cs="Arial"/>
          <w:b w:val="0"/>
          <w:sz w:val="22"/>
          <w:szCs w:val="22"/>
        </w:rPr>
        <w:t>6</w:t>
      </w:r>
      <w:r w:rsidR="005D6451" w:rsidRPr="007376A7">
        <w:rPr>
          <w:rStyle w:val="Fett"/>
          <w:rFonts w:ascii="Arial" w:hAnsi="Arial" w:cs="Arial"/>
          <w:sz w:val="22"/>
          <w:szCs w:val="22"/>
        </w:rPr>
        <w:t>:</w:t>
      </w:r>
      <w:r w:rsidR="007376A7">
        <w:rPr>
          <w:rStyle w:val="Fett"/>
          <w:rFonts w:ascii="Arial" w:hAnsi="Arial" w:cs="Arial"/>
          <w:sz w:val="22"/>
          <w:szCs w:val="22"/>
        </w:rPr>
        <w:tab/>
      </w:r>
      <w:r w:rsidR="005D6451" w:rsidRPr="007376A7">
        <w:rPr>
          <w:rStyle w:val="Fett"/>
          <w:rFonts w:ascii="Arial" w:hAnsi="Arial" w:cs="Arial"/>
          <w:b w:val="0"/>
          <w:sz w:val="22"/>
          <w:szCs w:val="22"/>
        </w:rPr>
        <w:t>Düsseldorf</w:t>
      </w:r>
      <w:r w:rsidR="005D6451" w:rsidRPr="007376A7">
        <w:rPr>
          <w:rFonts w:ascii="Arial" w:hAnsi="Arial" w:cs="Arial"/>
          <w:sz w:val="22"/>
          <w:szCs w:val="22"/>
        </w:rPr>
        <w:t xml:space="preserve">, Hotel Stadt </w:t>
      </w:r>
      <w:r>
        <w:rPr>
          <w:rFonts w:ascii="Arial" w:hAnsi="Arial" w:cs="Arial"/>
          <w:sz w:val="22"/>
          <w:szCs w:val="22"/>
        </w:rPr>
        <w:t>München, Pionierstr. 6, 17</w:t>
      </w:r>
      <w:r w:rsidR="005D6451" w:rsidRPr="007376A7">
        <w:rPr>
          <w:rFonts w:ascii="Arial" w:hAnsi="Arial" w:cs="Arial"/>
          <w:sz w:val="22"/>
          <w:szCs w:val="22"/>
        </w:rPr>
        <w:t>:00 Uhr</w:t>
      </w:r>
    </w:p>
    <w:p w:rsidR="00033F3C" w:rsidRDefault="00AB66C5" w:rsidP="00033F3C">
      <w:pPr>
        <w:spacing w:after="120" w:line="312" w:lineRule="auto"/>
        <w:rPr>
          <w:rFonts w:ascii="Arial" w:hAnsi="Arial" w:cs="Arial"/>
          <w:sz w:val="22"/>
          <w:szCs w:val="22"/>
        </w:rPr>
      </w:pPr>
      <w:r>
        <w:rPr>
          <w:rStyle w:val="Fett"/>
          <w:rFonts w:ascii="Arial" w:hAnsi="Arial" w:cs="Arial"/>
          <w:b w:val="0"/>
          <w:sz w:val="22"/>
          <w:szCs w:val="22"/>
        </w:rPr>
        <w:t>27</w:t>
      </w:r>
      <w:r w:rsidR="005D6451" w:rsidRPr="007376A7">
        <w:rPr>
          <w:rStyle w:val="Fett"/>
          <w:rFonts w:ascii="Arial" w:hAnsi="Arial" w:cs="Arial"/>
          <w:b w:val="0"/>
          <w:sz w:val="22"/>
          <w:szCs w:val="22"/>
        </w:rPr>
        <w:t>.01.201</w:t>
      </w:r>
      <w:r>
        <w:rPr>
          <w:rStyle w:val="Fett"/>
          <w:rFonts w:ascii="Arial" w:hAnsi="Arial" w:cs="Arial"/>
          <w:b w:val="0"/>
          <w:sz w:val="22"/>
          <w:szCs w:val="22"/>
        </w:rPr>
        <w:t>6</w:t>
      </w:r>
      <w:r w:rsidR="005D6451" w:rsidRPr="007376A7">
        <w:rPr>
          <w:rStyle w:val="Fett"/>
          <w:rFonts w:ascii="Arial" w:hAnsi="Arial" w:cs="Arial"/>
          <w:b w:val="0"/>
          <w:sz w:val="22"/>
          <w:szCs w:val="22"/>
        </w:rPr>
        <w:t>:</w:t>
      </w:r>
      <w:r w:rsidR="007376A7">
        <w:rPr>
          <w:rStyle w:val="Fett"/>
          <w:rFonts w:ascii="Arial" w:hAnsi="Arial" w:cs="Arial"/>
          <w:sz w:val="22"/>
          <w:szCs w:val="22"/>
        </w:rPr>
        <w:tab/>
      </w:r>
      <w:r w:rsidR="005D6451" w:rsidRPr="007376A7">
        <w:rPr>
          <w:rStyle w:val="Fett"/>
          <w:rFonts w:ascii="Arial" w:hAnsi="Arial" w:cs="Arial"/>
          <w:b w:val="0"/>
          <w:sz w:val="22"/>
          <w:szCs w:val="22"/>
        </w:rPr>
        <w:t>München</w:t>
      </w:r>
      <w:r w:rsidR="005D6451" w:rsidRPr="007376A7">
        <w:rPr>
          <w:rFonts w:ascii="Arial" w:hAnsi="Arial" w:cs="Arial"/>
          <w:sz w:val="22"/>
          <w:szCs w:val="22"/>
        </w:rPr>
        <w:t>, Hotel Erzgießerei, Erzgießereistr. 15, 1</w:t>
      </w:r>
      <w:r>
        <w:rPr>
          <w:rFonts w:ascii="Arial" w:hAnsi="Arial" w:cs="Arial"/>
          <w:sz w:val="22"/>
          <w:szCs w:val="22"/>
        </w:rPr>
        <w:t>7</w:t>
      </w:r>
      <w:r w:rsidR="005D6451" w:rsidRPr="007376A7">
        <w:rPr>
          <w:rFonts w:ascii="Arial" w:hAnsi="Arial" w:cs="Arial"/>
          <w:sz w:val="22"/>
          <w:szCs w:val="22"/>
        </w:rPr>
        <w:t>:00 Uhr</w:t>
      </w:r>
    </w:p>
    <w:p w:rsidR="00033F3C" w:rsidRDefault="00AB66C5" w:rsidP="00033F3C">
      <w:pPr>
        <w:spacing w:after="120" w:line="312" w:lineRule="auto"/>
        <w:rPr>
          <w:rFonts w:ascii="Arial" w:hAnsi="Arial" w:cs="Arial"/>
          <w:sz w:val="22"/>
          <w:szCs w:val="22"/>
        </w:rPr>
      </w:pPr>
      <w:r>
        <w:rPr>
          <w:rStyle w:val="Fett"/>
          <w:rFonts w:ascii="Arial" w:hAnsi="Arial" w:cs="Arial"/>
          <w:b w:val="0"/>
          <w:sz w:val="22"/>
          <w:szCs w:val="22"/>
        </w:rPr>
        <w:t>28</w:t>
      </w:r>
      <w:r w:rsidR="005D6451" w:rsidRPr="007376A7">
        <w:rPr>
          <w:rStyle w:val="Fett"/>
          <w:rFonts w:ascii="Arial" w:hAnsi="Arial" w:cs="Arial"/>
          <w:b w:val="0"/>
          <w:sz w:val="22"/>
          <w:szCs w:val="22"/>
        </w:rPr>
        <w:t>.01.201</w:t>
      </w:r>
      <w:r>
        <w:rPr>
          <w:rStyle w:val="Fett"/>
          <w:rFonts w:ascii="Arial" w:hAnsi="Arial" w:cs="Arial"/>
          <w:b w:val="0"/>
          <w:sz w:val="22"/>
          <w:szCs w:val="22"/>
        </w:rPr>
        <w:t>6</w:t>
      </w:r>
      <w:r w:rsidR="005D6451" w:rsidRPr="007376A7">
        <w:rPr>
          <w:rStyle w:val="Fett"/>
          <w:rFonts w:ascii="Arial" w:hAnsi="Arial" w:cs="Arial"/>
          <w:b w:val="0"/>
          <w:sz w:val="22"/>
          <w:szCs w:val="22"/>
        </w:rPr>
        <w:t>:</w:t>
      </w:r>
      <w:r w:rsidR="007376A7">
        <w:rPr>
          <w:rStyle w:val="Fett"/>
          <w:rFonts w:ascii="Arial" w:hAnsi="Arial" w:cs="Arial"/>
          <w:sz w:val="22"/>
          <w:szCs w:val="22"/>
        </w:rPr>
        <w:tab/>
      </w:r>
      <w:r w:rsidR="005D6451" w:rsidRPr="007376A7">
        <w:rPr>
          <w:rStyle w:val="Fett"/>
          <w:rFonts w:ascii="Arial" w:hAnsi="Arial" w:cs="Arial"/>
          <w:b w:val="0"/>
          <w:sz w:val="22"/>
          <w:szCs w:val="22"/>
        </w:rPr>
        <w:t>Bern</w:t>
      </w:r>
      <w:r w:rsidR="005D6451" w:rsidRPr="007376A7">
        <w:rPr>
          <w:rFonts w:ascii="Arial" w:hAnsi="Arial" w:cs="Arial"/>
          <w:sz w:val="22"/>
          <w:szCs w:val="22"/>
        </w:rPr>
        <w:t xml:space="preserve">, Hotel </w:t>
      </w:r>
      <w:r>
        <w:rPr>
          <w:rFonts w:ascii="Arial" w:hAnsi="Arial" w:cs="Arial"/>
          <w:sz w:val="22"/>
          <w:szCs w:val="22"/>
        </w:rPr>
        <w:t>Allegro Bern, Kornhausstr. 3, 17</w:t>
      </w:r>
      <w:r w:rsidR="005D6451" w:rsidRPr="007376A7">
        <w:rPr>
          <w:rFonts w:ascii="Arial" w:hAnsi="Arial" w:cs="Arial"/>
          <w:sz w:val="22"/>
          <w:szCs w:val="22"/>
        </w:rPr>
        <w:t>:00 Uhr</w:t>
      </w:r>
    </w:p>
    <w:p w:rsidR="00033F3C" w:rsidRDefault="00AB66C5" w:rsidP="00033F3C">
      <w:pPr>
        <w:spacing w:after="120" w:line="312" w:lineRule="auto"/>
        <w:rPr>
          <w:rFonts w:ascii="Arial" w:hAnsi="Arial" w:cs="Arial"/>
          <w:sz w:val="22"/>
          <w:szCs w:val="22"/>
        </w:rPr>
      </w:pPr>
      <w:r>
        <w:rPr>
          <w:rStyle w:val="Fett"/>
          <w:rFonts w:ascii="Arial" w:hAnsi="Arial" w:cs="Arial"/>
          <w:b w:val="0"/>
          <w:sz w:val="22"/>
          <w:szCs w:val="22"/>
        </w:rPr>
        <w:t>29</w:t>
      </w:r>
      <w:r w:rsidR="005D6451" w:rsidRPr="007376A7">
        <w:rPr>
          <w:rStyle w:val="Fett"/>
          <w:rFonts w:ascii="Arial" w:hAnsi="Arial" w:cs="Arial"/>
          <w:b w:val="0"/>
          <w:sz w:val="22"/>
          <w:szCs w:val="22"/>
        </w:rPr>
        <w:t>.01.201</w:t>
      </w:r>
      <w:r>
        <w:rPr>
          <w:rStyle w:val="Fett"/>
          <w:rFonts w:ascii="Arial" w:hAnsi="Arial" w:cs="Arial"/>
          <w:b w:val="0"/>
          <w:sz w:val="22"/>
          <w:szCs w:val="22"/>
        </w:rPr>
        <w:t>6</w:t>
      </w:r>
      <w:r w:rsidR="005D6451" w:rsidRPr="007376A7">
        <w:rPr>
          <w:rStyle w:val="Fett"/>
          <w:rFonts w:ascii="Arial" w:hAnsi="Arial" w:cs="Arial"/>
          <w:b w:val="0"/>
          <w:sz w:val="22"/>
          <w:szCs w:val="22"/>
        </w:rPr>
        <w:t>:</w:t>
      </w:r>
      <w:r w:rsidR="007376A7">
        <w:rPr>
          <w:rStyle w:val="Fett"/>
          <w:rFonts w:ascii="Arial" w:hAnsi="Arial" w:cs="Arial"/>
          <w:sz w:val="22"/>
          <w:szCs w:val="22"/>
        </w:rPr>
        <w:tab/>
      </w:r>
      <w:r w:rsidR="005D6451" w:rsidRPr="007376A7">
        <w:rPr>
          <w:rStyle w:val="Fett"/>
          <w:rFonts w:ascii="Arial" w:hAnsi="Arial" w:cs="Arial"/>
          <w:b w:val="0"/>
          <w:sz w:val="22"/>
          <w:szCs w:val="22"/>
        </w:rPr>
        <w:t>Zürich</w:t>
      </w:r>
      <w:r w:rsidR="005D6451" w:rsidRPr="007376A7">
        <w:rPr>
          <w:rFonts w:ascii="Arial" w:hAnsi="Arial" w:cs="Arial"/>
          <w:sz w:val="22"/>
          <w:szCs w:val="22"/>
        </w:rPr>
        <w:t>, Hotel Schweize</w:t>
      </w:r>
      <w:r>
        <w:rPr>
          <w:rFonts w:ascii="Arial" w:hAnsi="Arial" w:cs="Arial"/>
          <w:sz w:val="22"/>
          <w:szCs w:val="22"/>
        </w:rPr>
        <w:t>rhof Zürich, Bahnhofsplatz 7, 17</w:t>
      </w:r>
      <w:r w:rsidR="005D6451" w:rsidRPr="007376A7">
        <w:rPr>
          <w:rFonts w:ascii="Arial" w:hAnsi="Arial" w:cs="Arial"/>
          <w:sz w:val="22"/>
          <w:szCs w:val="22"/>
        </w:rPr>
        <w:t>:00 Uhr</w:t>
      </w:r>
    </w:p>
    <w:p w:rsidR="00033F3C" w:rsidRDefault="007376A7" w:rsidP="00033F3C">
      <w:pPr>
        <w:spacing w:after="120" w:line="312" w:lineRule="auto"/>
        <w:rPr>
          <w:rFonts w:ascii="Arial" w:hAnsi="Arial" w:cs="Arial"/>
          <w:sz w:val="22"/>
          <w:szCs w:val="22"/>
        </w:rPr>
      </w:pPr>
      <w:r w:rsidRPr="007376A7">
        <w:rPr>
          <w:rStyle w:val="Fett"/>
          <w:rFonts w:ascii="Arial" w:hAnsi="Arial" w:cs="Arial"/>
          <w:b w:val="0"/>
          <w:sz w:val="22"/>
          <w:szCs w:val="22"/>
        </w:rPr>
        <w:t>0</w:t>
      </w:r>
      <w:r w:rsidR="00AB66C5">
        <w:rPr>
          <w:rStyle w:val="Fett"/>
          <w:rFonts w:ascii="Arial" w:hAnsi="Arial" w:cs="Arial"/>
          <w:b w:val="0"/>
          <w:sz w:val="22"/>
          <w:szCs w:val="22"/>
        </w:rPr>
        <w:t>3</w:t>
      </w:r>
      <w:r w:rsidRPr="007376A7">
        <w:rPr>
          <w:rStyle w:val="Fett"/>
          <w:rFonts w:ascii="Arial" w:hAnsi="Arial" w:cs="Arial"/>
          <w:b w:val="0"/>
          <w:sz w:val="22"/>
          <w:szCs w:val="22"/>
        </w:rPr>
        <w:t>.02.201</w:t>
      </w:r>
      <w:r w:rsidR="00AB66C5">
        <w:rPr>
          <w:rStyle w:val="Fett"/>
          <w:rFonts w:ascii="Arial" w:hAnsi="Arial" w:cs="Arial"/>
          <w:b w:val="0"/>
          <w:sz w:val="22"/>
          <w:szCs w:val="22"/>
        </w:rPr>
        <w:t>6</w:t>
      </w:r>
      <w:r w:rsidRPr="007376A7">
        <w:rPr>
          <w:rStyle w:val="Fett"/>
          <w:rFonts w:ascii="Arial" w:hAnsi="Arial" w:cs="Arial"/>
          <w:b w:val="0"/>
          <w:sz w:val="22"/>
          <w:szCs w:val="22"/>
        </w:rPr>
        <w:t>:</w:t>
      </w:r>
      <w:r>
        <w:rPr>
          <w:rStyle w:val="Fett"/>
          <w:rFonts w:ascii="Arial" w:hAnsi="Arial" w:cs="Arial"/>
          <w:sz w:val="22"/>
          <w:szCs w:val="22"/>
        </w:rPr>
        <w:tab/>
      </w:r>
      <w:r w:rsidR="005D6451" w:rsidRPr="007376A7">
        <w:rPr>
          <w:rStyle w:val="Fett"/>
          <w:rFonts w:ascii="Arial" w:hAnsi="Arial" w:cs="Arial"/>
          <w:b w:val="0"/>
          <w:sz w:val="22"/>
          <w:szCs w:val="22"/>
        </w:rPr>
        <w:t>Berlin</w:t>
      </w:r>
      <w:r w:rsidR="005D6451" w:rsidRPr="007376A7">
        <w:rPr>
          <w:rFonts w:ascii="Arial" w:hAnsi="Arial" w:cs="Arial"/>
          <w:sz w:val="22"/>
          <w:szCs w:val="22"/>
        </w:rPr>
        <w:t xml:space="preserve">, </w:t>
      </w:r>
      <w:r w:rsidR="00AB66C5">
        <w:rPr>
          <w:rFonts w:ascii="Arial" w:hAnsi="Arial" w:cs="Arial"/>
          <w:sz w:val="22"/>
          <w:szCs w:val="22"/>
        </w:rPr>
        <w:t>Myer’s Hotel, Metzer Str. 26, 17</w:t>
      </w:r>
      <w:r w:rsidR="005D6451" w:rsidRPr="007376A7">
        <w:rPr>
          <w:rFonts w:ascii="Arial" w:hAnsi="Arial" w:cs="Arial"/>
          <w:sz w:val="22"/>
          <w:szCs w:val="22"/>
        </w:rPr>
        <w:t>:00 Uhr</w:t>
      </w:r>
    </w:p>
    <w:p w:rsidR="00033F3C" w:rsidRPr="00291BD9" w:rsidRDefault="00AB66C5" w:rsidP="00033F3C">
      <w:pPr>
        <w:spacing w:after="120" w:line="312" w:lineRule="auto"/>
        <w:rPr>
          <w:rFonts w:ascii="Arial" w:hAnsi="Arial" w:cs="Arial"/>
          <w:sz w:val="22"/>
          <w:szCs w:val="22"/>
        </w:rPr>
      </w:pPr>
      <w:r w:rsidRPr="00033F3C">
        <w:rPr>
          <w:rStyle w:val="Fett"/>
          <w:rFonts w:ascii="Arial" w:hAnsi="Arial" w:cs="Arial"/>
          <w:b w:val="0"/>
          <w:sz w:val="22"/>
          <w:szCs w:val="22"/>
          <w:lang w:val="en-US"/>
        </w:rPr>
        <w:t>04.02.2016:</w:t>
      </w:r>
      <w:r w:rsidRPr="00033F3C">
        <w:rPr>
          <w:rStyle w:val="Fett"/>
          <w:rFonts w:ascii="Arial" w:hAnsi="Arial" w:cs="Arial"/>
          <w:sz w:val="22"/>
          <w:szCs w:val="22"/>
          <w:lang w:val="en-US"/>
        </w:rPr>
        <w:tab/>
      </w:r>
      <w:r w:rsidRPr="00033F3C">
        <w:rPr>
          <w:rStyle w:val="Fett"/>
          <w:rFonts w:ascii="Arial" w:hAnsi="Arial" w:cs="Arial"/>
          <w:b w:val="0"/>
          <w:sz w:val="22"/>
          <w:szCs w:val="22"/>
          <w:lang w:val="en-US"/>
        </w:rPr>
        <w:t>Hannover</w:t>
      </w:r>
      <w:r w:rsidRPr="00033F3C">
        <w:rPr>
          <w:rFonts w:ascii="Arial" w:hAnsi="Arial" w:cs="Arial"/>
          <w:sz w:val="22"/>
          <w:szCs w:val="22"/>
          <w:lang w:val="en-US"/>
        </w:rPr>
        <w:t xml:space="preserve">, Intercity Hotel Hannover, Rosenstr. </w:t>
      </w:r>
      <w:r w:rsidRPr="00291BD9">
        <w:rPr>
          <w:rFonts w:ascii="Arial" w:hAnsi="Arial" w:cs="Arial"/>
          <w:sz w:val="22"/>
          <w:szCs w:val="22"/>
        </w:rPr>
        <w:t>4, 17:00 Uhr</w:t>
      </w:r>
    </w:p>
    <w:p w:rsidR="00033F3C" w:rsidRDefault="00AB66C5" w:rsidP="00033F3C">
      <w:pPr>
        <w:spacing w:after="120" w:line="312" w:lineRule="auto"/>
        <w:rPr>
          <w:rFonts w:ascii="Arial" w:hAnsi="Arial" w:cs="Arial"/>
          <w:sz w:val="22"/>
          <w:szCs w:val="22"/>
        </w:rPr>
      </w:pPr>
      <w:r>
        <w:rPr>
          <w:rStyle w:val="Fett"/>
          <w:rFonts w:ascii="Arial" w:hAnsi="Arial" w:cs="Arial"/>
          <w:b w:val="0"/>
          <w:sz w:val="22"/>
          <w:szCs w:val="22"/>
        </w:rPr>
        <w:t>12</w:t>
      </w:r>
      <w:r w:rsidR="007376A7" w:rsidRPr="007376A7">
        <w:rPr>
          <w:rStyle w:val="Fett"/>
          <w:rFonts w:ascii="Arial" w:hAnsi="Arial" w:cs="Arial"/>
          <w:b w:val="0"/>
          <w:sz w:val="22"/>
          <w:szCs w:val="22"/>
        </w:rPr>
        <w:t>.02.201</w:t>
      </w:r>
      <w:r>
        <w:rPr>
          <w:rStyle w:val="Fett"/>
          <w:rFonts w:ascii="Arial" w:hAnsi="Arial" w:cs="Arial"/>
          <w:b w:val="0"/>
          <w:sz w:val="22"/>
          <w:szCs w:val="22"/>
        </w:rPr>
        <w:t>6</w:t>
      </w:r>
      <w:r w:rsidR="007376A7" w:rsidRPr="007376A7">
        <w:rPr>
          <w:rStyle w:val="Fett"/>
          <w:rFonts w:ascii="Arial" w:hAnsi="Arial" w:cs="Arial"/>
          <w:b w:val="0"/>
          <w:sz w:val="22"/>
          <w:szCs w:val="22"/>
        </w:rPr>
        <w:t>:</w:t>
      </w:r>
      <w:r w:rsidR="007376A7">
        <w:rPr>
          <w:rStyle w:val="Fett"/>
          <w:rFonts w:ascii="Arial" w:hAnsi="Arial" w:cs="Arial"/>
          <w:sz w:val="22"/>
          <w:szCs w:val="22"/>
        </w:rPr>
        <w:tab/>
      </w:r>
      <w:r w:rsidR="005D6451" w:rsidRPr="007376A7">
        <w:rPr>
          <w:rStyle w:val="Fett"/>
          <w:rFonts w:ascii="Arial" w:hAnsi="Arial" w:cs="Arial"/>
          <w:b w:val="0"/>
          <w:sz w:val="22"/>
          <w:szCs w:val="22"/>
        </w:rPr>
        <w:t>Hamburg</w:t>
      </w:r>
      <w:r w:rsidR="005D6451" w:rsidRPr="007376A7">
        <w:rPr>
          <w:rFonts w:ascii="Arial" w:hAnsi="Arial" w:cs="Arial"/>
          <w:sz w:val="22"/>
          <w:szCs w:val="22"/>
        </w:rPr>
        <w:t>, Mercure Hotel HH-Mitte, Schröderstiftstr. 3, 1</w:t>
      </w:r>
      <w:r>
        <w:rPr>
          <w:rFonts w:ascii="Arial" w:hAnsi="Arial" w:cs="Arial"/>
          <w:sz w:val="22"/>
          <w:szCs w:val="22"/>
        </w:rPr>
        <w:t>7</w:t>
      </w:r>
      <w:r w:rsidR="005D6451" w:rsidRPr="007376A7">
        <w:rPr>
          <w:rFonts w:ascii="Arial" w:hAnsi="Arial" w:cs="Arial"/>
          <w:sz w:val="22"/>
          <w:szCs w:val="22"/>
        </w:rPr>
        <w:t>:00 Uhr</w:t>
      </w:r>
    </w:p>
    <w:p w:rsidR="00033F3C" w:rsidRDefault="00AB66C5" w:rsidP="00033F3C">
      <w:pPr>
        <w:spacing w:after="120" w:line="312" w:lineRule="auto"/>
        <w:ind w:right="-1136"/>
        <w:rPr>
          <w:rFonts w:ascii="Arial" w:hAnsi="Arial" w:cs="Arial"/>
          <w:sz w:val="22"/>
          <w:szCs w:val="22"/>
        </w:rPr>
      </w:pPr>
      <w:r w:rsidRPr="00AB66C5">
        <w:rPr>
          <w:rFonts w:ascii="Arial" w:hAnsi="Arial" w:cs="Arial"/>
          <w:sz w:val="22"/>
          <w:szCs w:val="22"/>
        </w:rPr>
        <w:t>06.03.2016</w:t>
      </w:r>
      <w:r w:rsidR="007376A7" w:rsidRPr="007376A7">
        <w:rPr>
          <w:rFonts w:ascii="Arial" w:hAnsi="Arial" w:cs="Arial"/>
          <w:sz w:val="22"/>
          <w:szCs w:val="22"/>
        </w:rPr>
        <w:t xml:space="preserve">: </w:t>
      </w:r>
      <w:r w:rsidR="007376A7">
        <w:rPr>
          <w:rFonts w:ascii="Arial" w:hAnsi="Arial" w:cs="Arial"/>
          <w:sz w:val="22"/>
          <w:szCs w:val="22"/>
        </w:rPr>
        <w:tab/>
      </w:r>
      <w:r w:rsidR="007376A7" w:rsidRPr="007376A7">
        <w:rPr>
          <w:rFonts w:ascii="Arial" w:hAnsi="Arial" w:cs="Arial"/>
          <w:sz w:val="22"/>
          <w:szCs w:val="22"/>
        </w:rPr>
        <w:t>ADFC Radreisemesse Hamburg</w:t>
      </w:r>
      <w:r w:rsidR="007376A7">
        <w:rPr>
          <w:rFonts w:ascii="Arial" w:hAnsi="Arial" w:cs="Arial"/>
          <w:sz w:val="22"/>
          <w:szCs w:val="22"/>
        </w:rPr>
        <w:t xml:space="preserve">, </w:t>
      </w:r>
      <w:r w:rsidR="007376A7" w:rsidRPr="007376A7">
        <w:rPr>
          <w:rFonts w:ascii="Arial" w:hAnsi="Arial" w:cs="Arial"/>
          <w:sz w:val="22"/>
          <w:szCs w:val="22"/>
        </w:rPr>
        <w:t>CCH-Hamburg, Am Dammtor</w:t>
      </w:r>
      <w:r w:rsidR="007376A7">
        <w:rPr>
          <w:rFonts w:ascii="Arial" w:hAnsi="Arial" w:cs="Arial"/>
          <w:sz w:val="22"/>
          <w:szCs w:val="22"/>
        </w:rPr>
        <w:t xml:space="preserve">, </w:t>
      </w:r>
      <w:r>
        <w:rPr>
          <w:rFonts w:ascii="Arial" w:hAnsi="Arial" w:cs="Arial"/>
          <w:sz w:val="22"/>
          <w:szCs w:val="22"/>
        </w:rPr>
        <w:t>ganztags</w:t>
      </w:r>
    </w:p>
    <w:p w:rsidR="007376A7" w:rsidRPr="007376A7" w:rsidRDefault="00033F3C" w:rsidP="00033F3C">
      <w:pPr>
        <w:spacing w:after="120" w:line="312" w:lineRule="auto"/>
        <w:ind w:left="1410" w:right="-1136" w:hanging="1410"/>
        <w:rPr>
          <w:rFonts w:ascii="Arial" w:hAnsi="Arial" w:cs="Arial"/>
          <w:sz w:val="22"/>
          <w:szCs w:val="22"/>
        </w:rPr>
      </w:pPr>
      <w:r w:rsidRPr="00033F3C">
        <w:rPr>
          <w:rFonts w:ascii="Arial" w:hAnsi="Arial" w:cs="Arial"/>
          <w:sz w:val="22"/>
          <w:szCs w:val="22"/>
        </w:rPr>
        <w:t>06.03.2016</w:t>
      </w:r>
      <w:r w:rsidR="007376A7" w:rsidRPr="007376A7">
        <w:rPr>
          <w:rFonts w:ascii="Arial" w:hAnsi="Arial" w:cs="Arial"/>
          <w:sz w:val="22"/>
          <w:szCs w:val="22"/>
        </w:rPr>
        <w:t xml:space="preserve">: </w:t>
      </w:r>
      <w:r w:rsidR="007376A7">
        <w:rPr>
          <w:rFonts w:ascii="Arial" w:hAnsi="Arial" w:cs="Arial"/>
          <w:sz w:val="22"/>
          <w:szCs w:val="22"/>
        </w:rPr>
        <w:tab/>
      </w:r>
      <w:r w:rsidR="007376A7" w:rsidRPr="007376A7">
        <w:rPr>
          <w:rFonts w:ascii="Arial" w:hAnsi="Arial" w:cs="Arial"/>
          <w:sz w:val="22"/>
          <w:szCs w:val="22"/>
        </w:rPr>
        <w:t>ADFC Radreisemesse Bonn</w:t>
      </w:r>
      <w:r w:rsidR="007376A7">
        <w:rPr>
          <w:rFonts w:ascii="Arial" w:hAnsi="Arial" w:cs="Arial"/>
          <w:sz w:val="22"/>
          <w:szCs w:val="22"/>
        </w:rPr>
        <w:t xml:space="preserve">, </w:t>
      </w:r>
      <w:r w:rsidR="007376A7" w:rsidRPr="007376A7">
        <w:rPr>
          <w:rFonts w:ascii="Arial" w:hAnsi="Arial" w:cs="Arial"/>
          <w:sz w:val="22"/>
          <w:szCs w:val="22"/>
        </w:rPr>
        <w:t xml:space="preserve">Stadthalle Bonn Bad Godesberg, </w:t>
      </w:r>
      <w:r>
        <w:rPr>
          <w:rFonts w:ascii="Arial" w:hAnsi="Arial" w:cs="Arial"/>
          <w:sz w:val="22"/>
          <w:szCs w:val="22"/>
        </w:rPr>
        <w:t xml:space="preserve">                                  </w:t>
      </w:r>
      <w:r w:rsidR="007376A7" w:rsidRPr="007376A7">
        <w:rPr>
          <w:rFonts w:ascii="Arial" w:hAnsi="Arial" w:cs="Arial"/>
          <w:sz w:val="22"/>
          <w:szCs w:val="22"/>
        </w:rPr>
        <w:t>Koblenzer Straße 80</w:t>
      </w:r>
      <w:r w:rsidR="007376A7">
        <w:rPr>
          <w:rFonts w:ascii="Arial" w:hAnsi="Arial" w:cs="Arial"/>
          <w:sz w:val="22"/>
          <w:szCs w:val="22"/>
        </w:rPr>
        <w:t xml:space="preserve">, </w:t>
      </w:r>
      <w:r>
        <w:rPr>
          <w:rFonts w:ascii="Arial" w:hAnsi="Arial" w:cs="Arial"/>
          <w:sz w:val="22"/>
          <w:szCs w:val="22"/>
        </w:rPr>
        <w:t>ganztags</w:t>
      </w:r>
    </w:p>
    <w:p w:rsidR="007F5087" w:rsidRDefault="00033F3C" w:rsidP="00033F3C">
      <w:pPr>
        <w:spacing w:after="120" w:line="312" w:lineRule="auto"/>
        <w:ind w:left="1410" w:right="-853" w:hanging="1410"/>
        <w:rPr>
          <w:rFonts w:ascii="Arial" w:hAnsi="Arial" w:cs="Arial"/>
          <w:sz w:val="22"/>
          <w:szCs w:val="22"/>
        </w:rPr>
      </w:pPr>
      <w:r w:rsidRPr="00033F3C">
        <w:rPr>
          <w:rFonts w:ascii="Arial" w:hAnsi="Arial" w:cs="Arial"/>
          <w:sz w:val="22"/>
          <w:szCs w:val="22"/>
        </w:rPr>
        <w:t>03.04.2016</w:t>
      </w:r>
      <w:r w:rsidR="007376A7" w:rsidRPr="007376A7">
        <w:rPr>
          <w:rFonts w:ascii="Arial" w:hAnsi="Arial" w:cs="Arial"/>
          <w:sz w:val="22"/>
          <w:szCs w:val="22"/>
        </w:rPr>
        <w:t xml:space="preserve">: </w:t>
      </w:r>
      <w:r w:rsidR="007376A7">
        <w:rPr>
          <w:rFonts w:ascii="Arial" w:hAnsi="Arial" w:cs="Arial"/>
          <w:sz w:val="22"/>
          <w:szCs w:val="22"/>
        </w:rPr>
        <w:tab/>
      </w:r>
      <w:r w:rsidR="007376A7" w:rsidRPr="007376A7">
        <w:rPr>
          <w:rFonts w:ascii="Arial" w:hAnsi="Arial" w:cs="Arial"/>
          <w:sz w:val="22"/>
          <w:szCs w:val="22"/>
        </w:rPr>
        <w:t>ADFC Radreisemarkt Frankfurt</w:t>
      </w:r>
      <w:r w:rsidR="007376A7">
        <w:rPr>
          <w:rFonts w:ascii="Arial" w:hAnsi="Arial" w:cs="Arial"/>
          <w:sz w:val="22"/>
          <w:szCs w:val="22"/>
        </w:rPr>
        <w:t xml:space="preserve">, </w:t>
      </w:r>
      <w:r w:rsidR="007376A7" w:rsidRPr="007376A7">
        <w:rPr>
          <w:rFonts w:ascii="Arial" w:hAnsi="Arial" w:cs="Arial"/>
          <w:sz w:val="22"/>
          <w:szCs w:val="22"/>
        </w:rPr>
        <w:t>Bürgerhaus Bornheim, Arnsburger Straße 24</w:t>
      </w:r>
      <w:r w:rsidR="007376A7">
        <w:rPr>
          <w:rFonts w:ascii="Arial" w:hAnsi="Arial" w:cs="Arial"/>
          <w:sz w:val="22"/>
          <w:szCs w:val="22"/>
        </w:rPr>
        <w:t xml:space="preserve">, </w:t>
      </w:r>
      <w:r>
        <w:rPr>
          <w:rFonts w:ascii="Arial" w:hAnsi="Arial" w:cs="Arial"/>
          <w:sz w:val="22"/>
          <w:szCs w:val="22"/>
        </w:rPr>
        <w:t>ganztags</w:t>
      </w:r>
    </w:p>
    <w:p w:rsidR="00AB66C5" w:rsidRDefault="00AB66C5" w:rsidP="00AB66C5">
      <w:pPr>
        <w:spacing w:line="288" w:lineRule="auto"/>
        <w:ind w:left="1410" w:hanging="1410"/>
        <w:jc w:val="both"/>
        <w:rPr>
          <w:rFonts w:ascii="Arial" w:hAnsi="Arial" w:cs="Arial"/>
          <w:sz w:val="22"/>
          <w:szCs w:val="22"/>
        </w:rPr>
      </w:pPr>
    </w:p>
    <w:p w:rsidR="00033F3C" w:rsidRPr="00D807C3" w:rsidRDefault="00033F3C" w:rsidP="00033F3C">
      <w:pPr>
        <w:spacing w:line="288" w:lineRule="auto"/>
        <w:jc w:val="both"/>
        <w:rPr>
          <w:rFonts w:ascii="Arial" w:hAnsi="Arial" w:cs="Arial"/>
          <w:b/>
          <w:sz w:val="16"/>
          <w:szCs w:val="16"/>
        </w:rPr>
      </w:pPr>
      <w:r w:rsidRPr="00D807C3">
        <w:rPr>
          <w:rFonts w:ascii="Arial" w:hAnsi="Arial" w:cs="Arial"/>
          <w:b/>
          <w:sz w:val="16"/>
          <w:szCs w:val="16"/>
        </w:rPr>
        <w:t>Zur Landpartie Radeln und Reisen GmbH</w:t>
      </w:r>
    </w:p>
    <w:p w:rsidR="00033F3C" w:rsidRPr="00D807C3" w:rsidRDefault="00033F3C" w:rsidP="00033F3C">
      <w:pPr>
        <w:spacing w:line="288" w:lineRule="auto"/>
        <w:jc w:val="both"/>
        <w:rPr>
          <w:rFonts w:ascii="Arial" w:hAnsi="Arial" w:cs="Arial"/>
          <w:b/>
          <w:sz w:val="16"/>
          <w:szCs w:val="16"/>
        </w:rPr>
      </w:pPr>
      <w:r w:rsidRPr="00D807C3">
        <w:rPr>
          <w:rFonts w:ascii="Arial" w:hAnsi="Arial" w:cs="Arial"/>
          <w:sz w:val="16"/>
          <w:szCs w:val="16"/>
        </w:rPr>
        <w:t xml:space="preserve">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 In 2015 führte Die Landpartie erstmals  ihren Wanderkatalog mit sieben Zielen quer durch Europa ein, darunter Deutschland, Portugal, Sizilien und Südengland. </w:t>
      </w:r>
      <w:hyperlink r:id="rId15" w:history="1">
        <w:r w:rsidRPr="00D807C3">
          <w:rPr>
            <w:rFonts w:ascii="Arial" w:hAnsi="Arial" w:cs="Arial"/>
            <w:sz w:val="16"/>
            <w:szCs w:val="16"/>
          </w:rPr>
          <w:t>Weitere</w:t>
        </w:r>
      </w:hyperlink>
      <w:r w:rsidRPr="00D807C3">
        <w:rPr>
          <w:rFonts w:ascii="Arial" w:hAnsi="Arial" w:cs="Arial"/>
          <w:sz w:val="16"/>
          <w:szCs w:val="16"/>
        </w:rPr>
        <w:t xml:space="preserve"> Infos und Buchungen:</w:t>
      </w:r>
      <w:r w:rsidRPr="00D807C3">
        <w:rPr>
          <w:sz w:val="16"/>
          <w:szCs w:val="16"/>
        </w:rPr>
        <w:t xml:space="preserve"> </w:t>
      </w:r>
      <w:hyperlink r:id="rId16" w:history="1">
        <w:r w:rsidRPr="00D807C3">
          <w:rPr>
            <w:rStyle w:val="Hyperlink"/>
            <w:rFonts w:ascii="Arial" w:hAnsi="Arial" w:cs="Arial"/>
            <w:sz w:val="16"/>
            <w:szCs w:val="16"/>
          </w:rPr>
          <w:t>http://www.dielandpartie.de/radreisen.html</w:t>
        </w:r>
      </w:hyperlink>
      <w:r w:rsidRPr="00D807C3">
        <w:rPr>
          <w:rFonts w:ascii="Arial" w:hAnsi="Arial" w:cs="Arial"/>
          <w:sz w:val="16"/>
          <w:szCs w:val="16"/>
        </w:rPr>
        <w:t xml:space="preserve">. </w:t>
      </w:r>
    </w:p>
    <w:p w:rsidR="00AB66C5" w:rsidRDefault="00AB66C5" w:rsidP="007376A7">
      <w:pPr>
        <w:spacing w:line="288" w:lineRule="auto"/>
        <w:ind w:left="1410" w:hanging="1410"/>
        <w:jc w:val="both"/>
        <w:rPr>
          <w:rFonts w:ascii="Arial" w:hAnsi="Arial" w:cs="Arial"/>
          <w:sz w:val="22"/>
          <w:szCs w:val="22"/>
        </w:rPr>
      </w:pPr>
    </w:p>
    <w:p w:rsidR="00DC7061" w:rsidRPr="00705AFA" w:rsidRDefault="00DC7061">
      <w:pPr>
        <w:spacing w:line="288" w:lineRule="auto"/>
        <w:jc w:val="both"/>
        <w:rPr>
          <w:rFonts w:ascii="Arial" w:hAnsi="Arial" w:cs="Arial"/>
          <w:b/>
          <w:sz w:val="22"/>
          <w:szCs w:val="22"/>
        </w:rPr>
      </w:pPr>
    </w:p>
    <w:p w:rsidR="00DC7061" w:rsidRPr="00705AFA" w:rsidRDefault="00DC7061">
      <w:pPr>
        <w:spacing w:line="288" w:lineRule="auto"/>
        <w:jc w:val="both"/>
        <w:rPr>
          <w:rFonts w:ascii="Arial" w:hAnsi="Arial" w:cs="Arial"/>
          <w:b/>
          <w:sz w:val="22"/>
          <w:szCs w:val="22"/>
        </w:rPr>
      </w:pPr>
    </w:p>
    <w:sectPr w:rsidR="00DC7061" w:rsidRPr="00705AFA" w:rsidSect="00B84E22">
      <w:headerReference w:type="default" r:id="rId17"/>
      <w:footerReference w:type="default" r:id="rId18"/>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931" w:rsidRDefault="00104931">
      <w:r>
        <w:separator/>
      </w:r>
    </w:p>
  </w:endnote>
  <w:endnote w:type="continuationSeparator" w:id="0">
    <w:p w:rsidR="00104931" w:rsidRDefault="0010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7A2FFD">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7A2FFD">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7A2FFD"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931" w:rsidRDefault="00104931">
      <w:r>
        <w:separator/>
      </w:r>
    </w:p>
  </w:footnote>
  <w:footnote w:type="continuationSeparator" w:id="0">
    <w:p w:rsidR="00104931" w:rsidRDefault="00104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45074B38" wp14:editId="43DD871C">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5F63"/>
    <w:rsid w:val="00026ADA"/>
    <w:rsid w:val="000273FF"/>
    <w:rsid w:val="0002779B"/>
    <w:rsid w:val="00030229"/>
    <w:rsid w:val="00030552"/>
    <w:rsid w:val="0003108B"/>
    <w:rsid w:val="00033F3C"/>
    <w:rsid w:val="00034303"/>
    <w:rsid w:val="00035D12"/>
    <w:rsid w:val="00036A64"/>
    <w:rsid w:val="00041C09"/>
    <w:rsid w:val="00043E87"/>
    <w:rsid w:val="000458BE"/>
    <w:rsid w:val="00046549"/>
    <w:rsid w:val="00047879"/>
    <w:rsid w:val="00053C87"/>
    <w:rsid w:val="00055F37"/>
    <w:rsid w:val="0006075D"/>
    <w:rsid w:val="00061054"/>
    <w:rsid w:val="00063215"/>
    <w:rsid w:val="000636F8"/>
    <w:rsid w:val="0006636F"/>
    <w:rsid w:val="0007037E"/>
    <w:rsid w:val="00076594"/>
    <w:rsid w:val="00080E26"/>
    <w:rsid w:val="0008139C"/>
    <w:rsid w:val="00081FD0"/>
    <w:rsid w:val="000841F0"/>
    <w:rsid w:val="00084635"/>
    <w:rsid w:val="00085F3E"/>
    <w:rsid w:val="00092DB2"/>
    <w:rsid w:val="000934E2"/>
    <w:rsid w:val="000A0173"/>
    <w:rsid w:val="000A335C"/>
    <w:rsid w:val="000A4E78"/>
    <w:rsid w:val="000A54EB"/>
    <w:rsid w:val="000B0F4E"/>
    <w:rsid w:val="000B37B9"/>
    <w:rsid w:val="000B79A3"/>
    <w:rsid w:val="000B7CEE"/>
    <w:rsid w:val="000C033A"/>
    <w:rsid w:val="000C1071"/>
    <w:rsid w:val="000C15A4"/>
    <w:rsid w:val="000C20C6"/>
    <w:rsid w:val="000C58C7"/>
    <w:rsid w:val="000C6248"/>
    <w:rsid w:val="000C6816"/>
    <w:rsid w:val="000C6FF9"/>
    <w:rsid w:val="000D03FA"/>
    <w:rsid w:val="000D06C8"/>
    <w:rsid w:val="000D2082"/>
    <w:rsid w:val="000D2515"/>
    <w:rsid w:val="000D2862"/>
    <w:rsid w:val="000D77E4"/>
    <w:rsid w:val="000E431D"/>
    <w:rsid w:val="000E6AD7"/>
    <w:rsid w:val="000F6F01"/>
    <w:rsid w:val="00104931"/>
    <w:rsid w:val="00104E05"/>
    <w:rsid w:val="00107621"/>
    <w:rsid w:val="0011184B"/>
    <w:rsid w:val="0011639D"/>
    <w:rsid w:val="00116CF1"/>
    <w:rsid w:val="0012161B"/>
    <w:rsid w:val="0012379B"/>
    <w:rsid w:val="001243F6"/>
    <w:rsid w:val="0012480C"/>
    <w:rsid w:val="00127801"/>
    <w:rsid w:val="00127C84"/>
    <w:rsid w:val="001307B1"/>
    <w:rsid w:val="00132B4D"/>
    <w:rsid w:val="00135308"/>
    <w:rsid w:val="00135E32"/>
    <w:rsid w:val="001363AA"/>
    <w:rsid w:val="00140B74"/>
    <w:rsid w:val="00140C84"/>
    <w:rsid w:val="0014153E"/>
    <w:rsid w:val="00141EC6"/>
    <w:rsid w:val="00142897"/>
    <w:rsid w:val="001458A1"/>
    <w:rsid w:val="00145EC9"/>
    <w:rsid w:val="001476D7"/>
    <w:rsid w:val="001500C0"/>
    <w:rsid w:val="00151767"/>
    <w:rsid w:val="001533DC"/>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1526"/>
    <w:rsid w:val="001965BD"/>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76C0"/>
    <w:rsid w:val="001D0FF9"/>
    <w:rsid w:val="001D10DD"/>
    <w:rsid w:val="001D26F6"/>
    <w:rsid w:val="001D30BD"/>
    <w:rsid w:val="001D4B52"/>
    <w:rsid w:val="001E129F"/>
    <w:rsid w:val="001E1527"/>
    <w:rsid w:val="001E37E3"/>
    <w:rsid w:val="001E3C9B"/>
    <w:rsid w:val="001E3CD2"/>
    <w:rsid w:val="001E3FB3"/>
    <w:rsid w:val="001E4575"/>
    <w:rsid w:val="001E69CF"/>
    <w:rsid w:val="001F0B6E"/>
    <w:rsid w:val="001F36B8"/>
    <w:rsid w:val="001F3BAC"/>
    <w:rsid w:val="001F3EA1"/>
    <w:rsid w:val="001F4143"/>
    <w:rsid w:val="001F79AD"/>
    <w:rsid w:val="00203C1B"/>
    <w:rsid w:val="00210223"/>
    <w:rsid w:val="00212569"/>
    <w:rsid w:val="00212DF8"/>
    <w:rsid w:val="00214BFD"/>
    <w:rsid w:val="00217C35"/>
    <w:rsid w:val="00224CD5"/>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40AC"/>
    <w:rsid w:val="0025600D"/>
    <w:rsid w:val="002565E0"/>
    <w:rsid w:val="00264B82"/>
    <w:rsid w:val="0027087A"/>
    <w:rsid w:val="002713C1"/>
    <w:rsid w:val="002742BB"/>
    <w:rsid w:val="0027545C"/>
    <w:rsid w:val="0027634A"/>
    <w:rsid w:val="00276D6C"/>
    <w:rsid w:val="002779C3"/>
    <w:rsid w:val="0028426D"/>
    <w:rsid w:val="002866D8"/>
    <w:rsid w:val="00290502"/>
    <w:rsid w:val="00290B26"/>
    <w:rsid w:val="00291BD9"/>
    <w:rsid w:val="00293554"/>
    <w:rsid w:val="00295E07"/>
    <w:rsid w:val="00296863"/>
    <w:rsid w:val="00297F82"/>
    <w:rsid w:val="002A0371"/>
    <w:rsid w:val="002A1582"/>
    <w:rsid w:val="002A4863"/>
    <w:rsid w:val="002A4A77"/>
    <w:rsid w:val="002A50EE"/>
    <w:rsid w:val="002A5CA4"/>
    <w:rsid w:val="002A5F34"/>
    <w:rsid w:val="002A6661"/>
    <w:rsid w:val="002A7D7F"/>
    <w:rsid w:val="002B0419"/>
    <w:rsid w:val="002B10C0"/>
    <w:rsid w:val="002B2ADE"/>
    <w:rsid w:val="002B328F"/>
    <w:rsid w:val="002B32C9"/>
    <w:rsid w:val="002B3545"/>
    <w:rsid w:val="002B3FD0"/>
    <w:rsid w:val="002B6C74"/>
    <w:rsid w:val="002B6CEE"/>
    <w:rsid w:val="002C09FE"/>
    <w:rsid w:val="002C26E2"/>
    <w:rsid w:val="002C3662"/>
    <w:rsid w:val="002C7187"/>
    <w:rsid w:val="002D0E4F"/>
    <w:rsid w:val="002D37A0"/>
    <w:rsid w:val="002D41FD"/>
    <w:rsid w:val="002D4ACE"/>
    <w:rsid w:val="002D6E55"/>
    <w:rsid w:val="002E04A0"/>
    <w:rsid w:val="002E0648"/>
    <w:rsid w:val="002E364A"/>
    <w:rsid w:val="002E4B60"/>
    <w:rsid w:val="002E6279"/>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4B7F"/>
    <w:rsid w:val="00385A0A"/>
    <w:rsid w:val="00386A5F"/>
    <w:rsid w:val="00387DA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D0562"/>
    <w:rsid w:val="003D09C1"/>
    <w:rsid w:val="003D0F5D"/>
    <w:rsid w:val="003D137C"/>
    <w:rsid w:val="003D1A09"/>
    <w:rsid w:val="003D240F"/>
    <w:rsid w:val="003D34C9"/>
    <w:rsid w:val="003D53D4"/>
    <w:rsid w:val="003E222F"/>
    <w:rsid w:val="003E4672"/>
    <w:rsid w:val="003E5092"/>
    <w:rsid w:val="003E6D25"/>
    <w:rsid w:val="003F142A"/>
    <w:rsid w:val="003F20DD"/>
    <w:rsid w:val="003F21F6"/>
    <w:rsid w:val="003F2CA7"/>
    <w:rsid w:val="003F3AD0"/>
    <w:rsid w:val="003F76FA"/>
    <w:rsid w:val="00400EB0"/>
    <w:rsid w:val="00401EDD"/>
    <w:rsid w:val="00403B3F"/>
    <w:rsid w:val="00407224"/>
    <w:rsid w:val="004175F0"/>
    <w:rsid w:val="00423ACB"/>
    <w:rsid w:val="00430153"/>
    <w:rsid w:val="00434D98"/>
    <w:rsid w:val="00435A28"/>
    <w:rsid w:val="004365AF"/>
    <w:rsid w:val="0044004A"/>
    <w:rsid w:val="0044130B"/>
    <w:rsid w:val="00444114"/>
    <w:rsid w:val="00446211"/>
    <w:rsid w:val="0044680F"/>
    <w:rsid w:val="00447E0B"/>
    <w:rsid w:val="00451F54"/>
    <w:rsid w:val="00456026"/>
    <w:rsid w:val="004606C0"/>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0C65"/>
    <w:rsid w:val="0053481C"/>
    <w:rsid w:val="00534D4B"/>
    <w:rsid w:val="005379E1"/>
    <w:rsid w:val="00537ED2"/>
    <w:rsid w:val="00541C8C"/>
    <w:rsid w:val="00542212"/>
    <w:rsid w:val="0054280F"/>
    <w:rsid w:val="0054392E"/>
    <w:rsid w:val="0054489D"/>
    <w:rsid w:val="00547493"/>
    <w:rsid w:val="00550D6A"/>
    <w:rsid w:val="00552FB8"/>
    <w:rsid w:val="00555915"/>
    <w:rsid w:val="00555B6A"/>
    <w:rsid w:val="0055628B"/>
    <w:rsid w:val="00557AAD"/>
    <w:rsid w:val="00561825"/>
    <w:rsid w:val="00564CD2"/>
    <w:rsid w:val="005653FF"/>
    <w:rsid w:val="00566AC0"/>
    <w:rsid w:val="00567453"/>
    <w:rsid w:val="00570293"/>
    <w:rsid w:val="00570D38"/>
    <w:rsid w:val="005721DC"/>
    <w:rsid w:val="00573014"/>
    <w:rsid w:val="00573A64"/>
    <w:rsid w:val="005833A6"/>
    <w:rsid w:val="00583ADF"/>
    <w:rsid w:val="00583AE7"/>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7015"/>
    <w:rsid w:val="005B5A86"/>
    <w:rsid w:val="005C20E5"/>
    <w:rsid w:val="005C28BD"/>
    <w:rsid w:val="005C29A6"/>
    <w:rsid w:val="005C35A8"/>
    <w:rsid w:val="005C4109"/>
    <w:rsid w:val="005C7188"/>
    <w:rsid w:val="005D3B03"/>
    <w:rsid w:val="005D4822"/>
    <w:rsid w:val="005D6451"/>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2A0B"/>
    <w:rsid w:val="0062542B"/>
    <w:rsid w:val="006260F0"/>
    <w:rsid w:val="006262E0"/>
    <w:rsid w:val="0063675F"/>
    <w:rsid w:val="00636E6F"/>
    <w:rsid w:val="006424D7"/>
    <w:rsid w:val="00643A0A"/>
    <w:rsid w:val="00644146"/>
    <w:rsid w:val="006459A5"/>
    <w:rsid w:val="00646F41"/>
    <w:rsid w:val="00647AAE"/>
    <w:rsid w:val="00650BE0"/>
    <w:rsid w:val="00652011"/>
    <w:rsid w:val="00655252"/>
    <w:rsid w:val="00662132"/>
    <w:rsid w:val="0066221E"/>
    <w:rsid w:val="00673D07"/>
    <w:rsid w:val="00674EAB"/>
    <w:rsid w:val="00676A55"/>
    <w:rsid w:val="00676CAF"/>
    <w:rsid w:val="00677486"/>
    <w:rsid w:val="00680328"/>
    <w:rsid w:val="00681C9F"/>
    <w:rsid w:val="0068233F"/>
    <w:rsid w:val="006865CC"/>
    <w:rsid w:val="00695032"/>
    <w:rsid w:val="00695C37"/>
    <w:rsid w:val="00696A77"/>
    <w:rsid w:val="0069791E"/>
    <w:rsid w:val="00697CE2"/>
    <w:rsid w:val="006A023A"/>
    <w:rsid w:val="006A28AC"/>
    <w:rsid w:val="006A53C9"/>
    <w:rsid w:val="006A5BF5"/>
    <w:rsid w:val="006A6D3A"/>
    <w:rsid w:val="006A7590"/>
    <w:rsid w:val="006A7982"/>
    <w:rsid w:val="006B0B2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232"/>
    <w:rsid w:val="006F62DE"/>
    <w:rsid w:val="007008C1"/>
    <w:rsid w:val="00701408"/>
    <w:rsid w:val="0070276B"/>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638D"/>
    <w:rsid w:val="00747702"/>
    <w:rsid w:val="00750115"/>
    <w:rsid w:val="00756159"/>
    <w:rsid w:val="00756E9C"/>
    <w:rsid w:val="00764355"/>
    <w:rsid w:val="007652E4"/>
    <w:rsid w:val="00766BE5"/>
    <w:rsid w:val="00767C09"/>
    <w:rsid w:val="00767D0D"/>
    <w:rsid w:val="00767E72"/>
    <w:rsid w:val="007718EC"/>
    <w:rsid w:val="007748DC"/>
    <w:rsid w:val="00774BDF"/>
    <w:rsid w:val="00775510"/>
    <w:rsid w:val="00775CC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2FFD"/>
    <w:rsid w:val="007A3642"/>
    <w:rsid w:val="007A3B32"/>
    <w:rsid w:val="007A454F"/>
    <w:rsid w:val="007B12DA"/>
    <w:rsid w:val="007C048E"/>
    <w:rsid w:val="007C079F"/>
    <w:rsid w:val="007C1440"/>
    <w:rsid w:val="007C6D5F"/>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B3"/>
    <w:rsid w:val="0080760A"/>
    <w:rsid w:val="008168F3"/>
    <w:rsid w:val="00816E0F"/>
    <w:rsid w:val="00826171"/>
    <w:rsid w:val="00832E90"/>
    <w:rsid w:val="008338C4"/>
    <w:rsid w:val="0083716C"/>
    <w:rsid w:val="00837323"/>
    <w:rsid w:val="00837502"/>
    <w:rsid w:val="008406F4"/>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FE7"/>
    <w:rsid w:val="00884A1B"/>
    <w:rsid w:val="00887D42"/>
    <w:rsid w:val="00891C1D"/>
    <w:rsid w:val="008A0F46"/>
    <w:rsid w:val="008A1B44"/>
    <w:rsid w:val="008A4C8B"/>
    <w:rsid w:val="008A78A9"/>
    <w:rsid w:val="008B2C6C"/>
    <w:rsid w:val="008B3A0D"/>
    <w:rsid w:val="008B3D79"/>
    <w:rsid w:val="008B6C29"/>
    <w:rsid w:val="008B704E"/>
    <w:rsid w:val="008C2543"/>
    <w:rsid w:val="008C3CA2"/>
    <w:rsid w:val="008C6BAE"/>
    <w:rsid w:val="008D1E71"/>
    <w:rsid w:val="008D2352"/>
    <w:rsid w:val="008D30EB"/>
    <w:rsid w:val="008D53DB"/>
    <w:rsid w:val="008D6185"/>
    <w:rsid w:val="008D78D8"/>
    <w:rsid w:val="008D7AE1"/>
    <w:rsid w:val="008E0143"/>
    <w:rsid w:val="008E168F"/>
    <w:rsid w:val="008E23EB"/>
    <w:rsid w:val="008E3EE1"/>
    <w:rsid w:val="008E4A97"/>
    <w:rsid w:val="008E4AEB"/>
    <w:rsid w:val="008E53C3"/>
    <w:rsid w:val="008E56B1"/>
    <w:rsid w:val="008F4173"/>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31687"/>
    <w:rsid w:val="00932506"/>
    <w:rsid w:val="00932EDD"/>
    <w:rsid w:val="0093331E"/>
    <w:rsid w:val="009375F1"/>
    <w:rsid w:val="00937EBF"/>
    <w:rsid w:val="009408B6"/>
    <w:rsid w:val="0094278E"/>
    <w:rsid w:val="009427DC"/>
    <w:rsid w:val="009445CB"/>
    <w:rsid w:val="009449C2"/>
    <w:rsid w:val="00947795"/>
    <w:rsid w:val="0095102B"/>
    <w:rsid w:val="0095113E"/>
    <w:rsid w:val="00951653"/>
    <w:rsid w:val="00951F85"/>
    <w:rsid w:val="009520F2"/>
    <w:rsid w:val="00954132"/>
    <w:rsid w:val="00957324"/>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B0552"/>
    <w:rsid w:val="009B0F48"/>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289B"/>
    <w:rsid w:val="00A03808"/>
    <w:rsid w:val="00A04664"/>
    <w:rsid w:val="00A05DF8"/>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50C28"/>
    <w:rsid w:val="00A54924"/>
    <w:rsid w:val="00A55A12"/>
    <w:rsid w:val="00A55DA8"/>
    <w:rsid w:val="00A60514"/>
    <w:rsid w:val="00A6296E"/>
    <w:rsid w:val="00A64CAA"/>
    <w:rsid w:val="00A71908"/>
    <w:rsid w:val="00A75001"/>
    <w:rsid w:val="00A75D08"/>
    <w:rsid w:val="00A75F64"/>
    <w:rsid w:val="00A761A7"/>
    <w:rsid w:val="00A804AF"/>
    <w:rsid w:val="00A83D17"/>
    <w:rsid w:val="00A85B8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B66C5"/>
    <w:rsid w:val="00AC15F5"/>
    <w:rsid w:val="00AC595F"/>
    <w:rsid w:val="00AD3723"/>
    <w:rsid w:val="00AD5AC0"/>
    <w:rsid w:val="00AD7AFC"/>
    <w:rsid w:val="00AE141F"/>
    <w:rsid w:val="00AE1902"/>
    <w:rsid w:val="00AE3560"/>
    <w:rsid w:val="00AE7F7D"/>
    <w:rsid w:val="00AF10BB"/>
    <w:rsid w:val="00AF4CEF"/>
    <w:rsid w:val="00AF6822"/>
    <w:rsid w:val="00AF73EF"/>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4E22"/>
    <w:rsid w:val="00B85CBD"/>
    <w:rsid w:val="00B90516"/>
    <w:rsid w:val="00B90ECD"/>
    <w:rsid w:val="00B97D96"/>
    <w:rsid w:val="00BA1139"/>
    <w:rsid w:val="00BA29D3"/>
    <w:rsid w:val="00BA2AD1"/>
    <w:rsid w:val="00BA3C69"/>
    <w:rsid w:val="00BA4200"/>
    <w:rsid w:val="00BA45F9"/>
    <w:rsid w:val="00BA46C2"/>
    <w:rsid w:val="00BA780E"/>
    <w:rsid w:val="00BB0245"/>
    <w:rsid w:val="00BB49AF"/>
    <w:rsid w:val="00BB531A"/>
    <w:rsid w:val="00BB5705"/>
    <w:rsid w:val="00BB7429"/>
    <w:rsid w:val="00BB75F2"/>
    <w:rsid w:val="00BC1051"/>
    <w:rsid w:val="00BC2329"/>
    <w:rsid w:val="00BC50F8"/>
    <w:rsid w:val="00BC557E"/>
    <w:rsid w:val="00BC56CF"/>
    <w:rsid w:val="00BD0AB7"/>
    <w:rsid w:val="00BD6640"/>
    <w:rsid w:val="00BD6A9B"/>
    <w:rsid w:val="00BE1059"/>
    <w:rsid w:val="00BE44CD"/>
    <w:rsid w:val="00BE60DF"/>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7ADB"/>
    <w:rsid w:val="00C60DE0"/>
    <w:rsid w:val="00C678C8"/>
    <w:rsid w:val="00C67F6A"/>
    <w:rsid w:val="00C74A56"/>
    <w:rsid w:val="00C77817"/>
    <w:rsid w:val="00C81CD9"/>
    <w:rsid w:val="00C83445"/>
    <w:rsid w:val="00C8500A"/>
    <w:rsid w:val="00C860B7"/>
    <w:rsid w:val="00C9327C"/>
    <w:rsid w:val="00C94576"/>
    <w:rsid w:val="00C94914"/>
    <w:rsid w:val="00C97162"/>
    <w:rsid w:val="00CA41C1"/>
    <w:rsid w:val="00CA491C"/>
    <w:rsid w:val="00CA49E7"/>
    <w:rsid w:val="00CA645D"/>
    <w:rsid w:val="00CB063A"/>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30AC4"/>
    <w:rsid w:val="00D31D5A"/>
    <w:rsid w:val="00D3429B"/>
    <w:rsid w:val="00D35633"/>
    <w:rsid w:val="00D372F5"/>
    <w:rsid w:val="00D54419"/>
    <w:rsid w:val="00D546DB"/>
    <w:rsid w:val="00D56F78"/>
    <w:rsid w:val="00D602D2"/>
    <w:rsid w:val="00D613B2"/>
    <w:rsid w:val="00D61891"/>
    <w:rsid w:val="00D61EBE"/>
    <w:rsid w:val="00D6638A"/>
    <w:rsid w:val="00D7541F"/>
    <w:rsid w:val="00D76517"/>
    <w:rsid w:val="00D819A0"/>
    <w:rsid w:val="00D819A5"/>
    <w:rsid w:val="00D826AA"/>
    <w:rsid w:val="00D82AC7"/>
    <w:rsid w:val="00D836C3"/>
    <w:rsid w:val="00D851FA"/>
    <w:rsid w:val="00D85AB3"/>
    <w:rsid w:val="00D8611E"/>
    <w:rsid w:val="00D8764D"/>
    <w:rsid w:val="00D87F92"/>
    <w:rsid w:val="00D90EC7"/>
    <w:rsid w:val="00D916B1"/>
    <w:rsid w:val="00D92F49"/>
    <w:rsid w:val="00D94A18"/>
    <w:rsid w:val="00D94EF5"/>
    <w:rsid w:val="00D95B23"/>
    <w:rsid w:val="00DA08F2"/>
    <w:rsid w:val="00DA1DE6"/>
    <w:rsid w:val="00DA2DE1"/>
    <w:rsid w:val="00DB05E3"/>
    <w:rsid w:val="00DB3C76"/>
    <w:rsid w:val="00DB54B2"/>
    <w:rsid w:val="00DB564A"/>
    <w:rsid w:val="00DB57A5"/>
    <w:rsid w:val="00DB66F7"/>
    <w:rsid w:val="00DC7061"/>
    <w:rsid w:val="00DD255B"/>
    <w:rsid w:val="00DD4175"/>
    <w:rsid w:val="00DD6699"/>
    <w:rsid w:val="00DE11AF"/>
    <w:rsid w:val="00DE17CE"/>
    <w:rsid w:val="00DE4B32"/>
    <w:rsid w:val="00DE749D"/>
    <w:rsid w:val="00DF1A7F"/>
    <w:rsid w:val="00DF3FE6"/>
    <w:rsid w:val="00DF68D9"/>
    <w:rsid w:val="00DF6B5D"/>
    <w:rsid w:val="00DF6CDD"/>
    <w:rsid w:val="00DF7E00"/>
    <w:rsid w:val="00E061E5"/>
    <w:rsid w:val="00E0741F"/>
    <w:rsid w:val="00E07508"/>
    <w:rsid w:val="00E079FC"/>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2859"/>
    <w:rsid w:val="00E756C4"/>
    <w:rsid w:val="00E76494"/>
    <w:rsid w:val="00E82FA1"/>
    <w:rsid w:val="00E920D5"/>
    <w:rsid w:val="00E92F1B"/>
    <w:rsid w:val="00E93ED2"/>
    <w:rsid w:val="00E9400B"/>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3720"/>
    <w:rsid w:val="00ED469A"/>
    <w:rsid w:val="00EE6C0B"/>
    <w:rsid w:val="00EF10E9"/>
    <w:rsid w:val="00EF1402"/>
    <w:rsid w:val="00EF144C"/>
    <w:rsid w:val="00EF3B78"/>
    <w:rsid w:val="00EF4F63"/>
    <w:rsid w:val="00F0070B"/>
    <w:rsid w:val="00F04DD0"/>
    <w:rsid w:val="00F06921"/>
    <w:rsid w:val="00F079DF"/>
    <w:rsid w:val="00F115D3"/>
    <w:rsid w:val="00F20FF9"/>
    <w:rsid w:val="00F22230"/>
    <w:rsid w:val="00F249E5"/>
    <w:rsid w:val="00F2662E"/>
    <w:rsid w:val="00F26E1A"/>
    <w:rsid w:val="00F33431"/>
    <w:rsid w:val="00F35019"/>
    <w:rsid w:val="00F358AC"/>
    <w:rsid w:val="00F40CF8"/>
    <w:rsid w:val="00F42F86"/>
    <w:rsid w:val="00F451CF"/>
    <w:rsid w:val="00F454A5"/>
    <w:rsid w:val="00F468E1"/>
    <w:rsid w:val="00F50247"/>
    <w:rsid w:val="00F5400E"/>
    <w:rsid w:val="00F72807"/>
    <w:rsid w:val="00F73CFE"/>
    <w:rsid w:val="00F74063"/>
    <w:rsid w:val="00F74334"/>
    <w:rsid w:val="00F753A0"/>
    <w:rsid w:val="00F7579D"/>
    <w:rsid w:val="00F769A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2969"/>
    <w:rsid w:val="00FC3BE6"/>
    <w:rsid w:val="00FC56ED"/>
    <w:rsid w:val="00FC6F31"/>
    <w:rsid w:val="00FC75EE"/>
    <w:rsid w:val="00FD110B"/>
    <w:rsid w:val="00FD1F16"/>
    <w:rsid w:val="00FD2610"/>
    <w:rsid w:val="00FD3831"/>
    <w:rsid w:val="00FD494C"/>
    <w:rsid w:val="00FD632E"/>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_bilder.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dielandpartie.de/radreise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ielandpartie.de/press_bilder-allgemein-6_bilder.html" TargetMode="External"/><Relationship Id="rId5" Type="http://schemas.openxmlformats.org/officeDocument/2006/relationships/settings" Target="settings.xml"/><Relationship Id="rId15" Type="http://schemas.openxmlformats.org/officeDocument/2006/relationships/hyperlink" Target="http://www.landpartie.de" TargetMode="External"/><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dielandpartie.de/press_wanderprogramm-51_bilder.html" TargetMode="External"/><Relationship Id="rId14" Type="http://schemas.openxmlformats.org/officeDocument/2006/relationships/hyperlink" Target="http://www.dieLandpartie.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EBB59-7C2A-45A1-8642-2B1907DE8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3635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4111</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3</cp:revision>
  <cp:lastPrinted>2015-01-16T08:42:00Z</cp:lastPrinted>
  <dcterms:created xsi:type="dcterms:W3CDTF">2016-01-25T13:39:00Z</dcterms:created>
  <dcterms:modified xsi:type="dcterms:W3CDTF">2016-01-25T13:45:00Z</dcterms:modified>
</cp:coreProperties>
</file>