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211" w:rsidRPr="001A65BF" w:rsidRDefault="00D26E39" w:rsidP="00146E15">
      <w:pPr>
        <w:spacing w:before="120" w:after="120" w:line="288" w:lineRule="auto"/>
        <w:ind w:right="-845"/>
        <w:jc w:val="both"/>
        <w:rPr>
          <w:rFonts w:ascii="Arial" w:hAnsi="Arial" w:cs="Arial"/>
          <w:b/>
          <w:u w:val="single"/>
        </w:rPr>
      </w:pPr>
      <w:r>
        <w:rPr>
          <w:rFonts w:ascii="Arial" w:hAnsi="Arial" w:cs="Arial"/>
          <w:b/>
          <w:u w:val="single"/>
        </w:rPr>
        <w:t>Blühendes Havelland</w:t>
      </w:r>
    </w:p>
    <w:p w:rsidR="007F5087" w:rsidRDefault="006567E4" w:rsidP="00B84E22">
      <w:pPr>
        <w:spacing w:line="288" w:lineRule="auto"/>
        <w:ind w:right="-845"/>
        <w:jc w:val="both"/>
        <w:rPr>
          <w:noProof/>
        </w:rPr>
      </w:pPr>
      <w:r>
        <w:rPr>
          <w:rFonts w:ascii="Arial" w:hAnsi="Arial" w:cs="Arial"/>
          <w:b/>
          <w:sz w:val="28"/>
          <w:szCs w:val="28"/>
        </w:rPr>
        <w:t xml:space="preserve">Radpartie </w:t>
      </w:r>
      <w:r w:rsidR="00D26E39">
        <w:rPr>
          <w:rFonts w:ascii="Arial" w:hAnsi="Arial" w:cs="Arial"/>
          <w:b/>
          <w:sz w:val="28"/>
          <w:szCs w:val="28"/>
        </w:rPr>
        <w:t>zur Bundesgartenschau 2015</w:t>
      </w:r>
    </w:p>
    <w:p w:rsidR="006567E4" w:rsidRDefault="00D26E39" w:rsidP="00D26E39">
      <w:pPr>
        <w:spacing w:line="288" w:lineRule="auto"/>
        <w:ind w:right="-1562"/>
        <w:rPr>
          <w:rFonts w:ascii="Arial" w:hAnsi="Arial" w:cs="Arial"/>
          <w:sz w:val="14"/>
          <w:szCs w:val="14"/>
        </w:rPr>
      </w:pPr>
      <w:r>
        <w:rPr>
          <w:noProof/>
        </w:rPr>
        <w:drawing>
          <wp:inline distT="0" distB="0" distL="0" distR="0">
            <wp:extent cx="2095522" cy="1404000"/>
            <wp:effectExtent l="0" t="0" r="0" b="5715"/>
            <wp:docPr id="1" name="Grafik 1" descr="D:\Users\pr00315\AppData\Local\Microsoft\Windows\Temporary Internet Files\Content.Word\buga_havel_2015_c_die_landpartie (1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buga_havel_2015_c_die_landpartie (1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22" cy="1404000"/>
                    </a:xfrm>
                    <a:prstGeom prst="rect">
                      <a:avLst/>
                    </a:prstGeom>
                    <a:noFill/>
                    <a:ln>
                      <a:noFill/>
                    </a:ln>
                  </pic:spPr>
                </pic:pic>
              </a:graphicData>
            </a:graphic>
          </wp:inline>
        </w:drawing>
      </w:r>
      <w:r>
        <w:rPr>
          <w:rFonts w:ascii="Arial" w:hAnsi="Arial" w:cs="Arial"/>
          <w:sz w:val="14"/>
          <w:szCs w:val="14"/>
        </w:rPr>
        <w:t xml:space="preserve"> </w:t>
      </w:r>
      <w:r w:rsidR="00F512C3">
        <w:rPr>
          <w:noProof/>
        </w:rPr>
        <w:drawing>
          <wp:inline distT="0" distB="0" distL="0" distR="0">
            <wp:extent cx="2089813" cy="1400175"/>
            <wp:effectExtent l="0" t="0" r="5715" b="0"/>
            <wp:docPr id="4" name="Grafik 4" descr="D:\Users\pr00315\AppData\Local\Microsoft\Windows\Temporary Internet Files\Content.Word\buga_havel_2015_c_die_landpartie (7).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pr00315\AppData\Local\Microsoft\Windows\Temporary Internet Files\Content.Word\buga_havel_2015_c_die_landpartie (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89813" cy="1400175"/>
                    </a:xfrm>
                    <a:prstGeom prst="rect">
                      <a:avLst/>
                    </a:prstGeom>
                    <a:noFill/>
                    <a:ln>
                      <a:noFill/>
                    </a:ln>
                  </pic:spPr>
                </pic:pic>
              </a:graphicData>
            </a:graphic>
          </wp:inline>
        </w:drawing>
      </w:r>
      <w:r>
        <w:rPr>
          <w:rFonts w:ascii="Arial" w:hAnsi="Arial" w:cs="Arial"/>
          <w:sz w:val="14"/>
          <w:szCs w:val="14"/>
        </w:rPr>
        <w:t xml:space="preserve"> </w:t>
      </w:r>
      <w:r>
        <w:rPr>
          <w:noProof/>
        </w:rPr>
        <w:drawing>
          <wp:inline distT="0" distB="0" distL="0" distR="0" wp14:anchorId="45CB0317" wp14:editId="18427003">
            <wp:extent cx="2064706" cy="1404000"/>
            <wp:effectExtent l="0" t="0" r="0" b="5715"/>
            <wp:docPr id="2" name="Grafik 2" descr="D:\Users\pr00315\AppData\Local\Microsoft\Windows\Temporary Internet Files\Content.Word\buga_havel_2015_c_die_landpartie (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Temporary Internet Files\Content.Word\buga_havel_2015_c_die_landpartie (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64706" cy="1404000"/>
                    </a:xfrm>
                    <a:prstGeom prst="rect">
                      <a:avLst/>
                    </a:prstGeom>
                    <a:noFill/>
                    <a:ln>
                      <a:noFill/>
                    </a:ln>
                  </pic:spPr>
                </pic:pic>
              </a:graphicData>
            </a:graphic>
          </wp:inline>
        </w:drawing>
      </w:r>
    </w:p>
    <w:p w:rsidR="007F6E61" w:rsidRDefault="00691ED3" w:rsidP="002B10C0">
      <w:pPr>
        <w:spacing w:line="288" w:lineRule="auto"/>
        <w:ind w:right="-846"/>
        <w:rPr>
          <w:rFonts w:ascii="Arial" w:hAnsi="Arial" w:cs="Arial"/>
          <w:sz w:val="14"/>
          <w:szCs w:val="14"/>
        </w:rPr>
      </w:pPr>
      <w:r>
        <w:rPr>
          <w:rFonts w:ascii="Arial" w:hAnsi="Arial" w:cs="Arial"/>
          <w:sz w:val="14"/>
          <w:szCs w:val="14"/>
        </w:rPr>
        <w:t>Zur</w:t>
      </w:r>
      <w:r w:rsidR="00D26E39">
        <w:rPr>
          <w:rFonts w:ascii="Arial" w:hAnsi="Arial" w:cs="Arial"/>
          <w:sz w:val="14"/>
          <w:szCs w:val="14"/>
        </w:rPr>
        <w:t xml:space="preserve"> </w:t>
      </w:r>
      <w:proofErr w:type="spellStart"/>
      <w:r w:rsidR="00D26E39">
        <w:rPr>
          <w:rFonts w:ascii="Arial" w:hAnsi="Arial" w:cs="Arial"/>
          <w:sz w:val="14"/>
          <w:szCs w:val="14"/>
        </w:rPr>
        <w:t>Buga</w:t>
      </w:r>
      <w:proofErr w:type="spellEnd"/>
      <w:r w:rsidR="00D26E39">
        <w:rPr>
          <w:rFonts w:ascii="Arial" w:hAnsi="Arial" w:cs="Arial"/>
          <w:sz w:val="14"/>
          <w:szCs w:val="14"/>
        </w:rPr>
        <w:t xml:space="preserve"> 2015 radeln mit der Landpartie           </w:t>
      </w:r>
      <w:r w:rsidR="005B570F">
        <w:rPr>
          <w:rFonts w:ascii="Arial" w:hAnsi="Arial" w:cs="Arial"/>
          <w:sz w:val="14"/>
          <w:szCs w:val="14"/>
        </w:rPr>
        <w:t xml:space="preserve">          </w:t>
      </w:r>
      <w:r w:rsidR="00F512C3">
        <w:rPr>
          <w:rFonts w:ascii="Arial" w:hAnsi="Arial" w:cs="Arial"/>
          <w:sz w:val="14"/>
          <w:szCs w:val="14"/>
        </w:rPr>
        <w:t>Das blühende Havelland mit der Landpartie erleben</w:t>
      </w:r>
      <w:r w:rsidR="00D26E39">
        <w:rPr>
          <w:rFonts w:ascii="Arial" w:hAnsi="Arial" w:cs="Arial"/>
          <w:sz w:val="14"/>
          <w:szCs w:val="14"/>
        </w:rPr>
        <w:t xml:space="preserve">    Landpartie-</w:t>
      </w:r>
      <w:proofErr w:type="spellStart"/>
      <w:r w:rsidR="00D26E39">
        <w:rPr>
          <w:rFonts w:ascii="Arial" w:hAnsi="Arial" w:cs="Arial"/>
          <w:sz w:val="14"/>
          <w:szCs w:val="14"/>
        </w:rPr>
        <w:t>Buga</w:t>
      </w:r>
      <w:proofErr w:type="spellEnd"/>
      <w:r w:rsidR="00D26E39">
        <w:rPr>
          <w:rFonts w:ascii="Arial" w:hAnsi="Arial" w:cs="Arial"/>
          <w:sz w:val="14"/>
          <w:szCs w:val="14"/>
        </w:rPr>
        <w:t>-Tour startet in Potsdam</w:t>
      </w:r>
    </w:p>
    <w:p w:rsidR="002A0371" w:rsidRPr="002A0371" w:rsidRDefault="00C678C8" w:rsidP="002B10C0">
      <w:pPr>
        <w:spacing w:line="288" w:lineRule="auto"/>
        <w:ind w:right="-846"/>
        <w:rPr>
          <w:rFonts w:ascii="Arial" w:hAnsi="Arial" w:cs="Arial"/>
          <w:sz w:val="14"/>
          <w:szCs w:val="14"/>
        </w:rPr>
      </w:pPr>
      <w:r>
        <w:rPr>
          <w:rFonts w:ascii="Arial" w:hAnsi="Arial" w:cs="Arial"/>
          <w:sz w:val="14"/>
          <w:szCs w:val="14"/>
        </w:rPr>
        <w:t>©Foto</w:t>
      </w:r>
      <w:r w:rsidR="00665DFF">
        <w:rPr>
          <w:rFonts w:ascii="Arial" w:hAnsi="Arial" w:cs="Arial"/>
          <w:sz w:val="14"/>
          <w:szCs w:val="14"/>
        </w:rPr>
        <w:t>:</w:t>
      </w:r>
      <w:r w:rsidR="007F6E61" w:rsidRPr="007F6E61">
        <w:rPr>
          <w:rFonts w:ascii="Arial" w:hAnsi="Arial" w:cs="Arial"/>
          <w:sz w:val="14"/>
          <w:szCs w:val="14"/>
        </w:rPr>
        <w:t xml:space="preserve"> </w:t>
      </w:r>
      <w:r w:rsidR="001C6E93">
        <w:rPr>
          <w:rFonts w:ascii="Arial" w:hAnsi="Arial" w:cs="Arial"/>
          <w:sz w:val="14"/>
          <w:szCs w:val="14"/>
        </w:rPr>
        <w:t xml:space="preserve">Die Landpartie                   </w:t>
      </w:r>
      <w:r w:rsidR="007F6E61" w:rsidRPr="007F6E61">
        <w:rPr>
          <w:rFonts w:ascii="Arial" w:hAnsi="Arial" w:cs="Arial"/>
          <w:sz w:val="14"/>
          <w:szCs w:val="14"/>
        </w:rPr>
        <w:t xml:space="preserve"> </w:t>
      </w:r>
      <w:r w:rsidR="007F6E61">
        <w:rPr>
          <w:rFonts w:ascii="Arial" w:hAnsi="Arial" w:cs="Arial"/>
          <w:sz w:val="14"/>
          <w:szCs w:val="14"/>
        </w:rPr>
        <w:t xml:space="preserve">                    </w:t>
      </w:r>
      <w:r w:rsidR="00D26E39">
        <w:rPr>
          <w:rFonts w:ascii="Arial" w:hAnsi="Arial" w:cs="Arial"/>
          <w:sz w:val="14"/>
          <w:szCs w:val="14"/>
        </w:rPr>
        <w:t xml:space="preserve">         </w:t>
      </w:r>
      <w:r w:rsidR="007F6E61">
        <w:rPr>
          <w:rFonts w:ascii="Arial" w:hAnsi="Arial" w:cs="Arial"/>
          <w:sz w:val="14"/>
          <w:szCs w:val="14"/>
        </w:rPr>
        <w:t xml:space="preserve">  </w:t>
      </w:r>
      <w:r w:rsidR="00D26E39">
        <w:rPr>
          <w:rFonts w:ascii="Arial" w:hAnsi="Arial" w:cs="Arial"/>
          <w:sz w:val="14"/>
          <w:szCs w:val="14"/>
        </w:rPr>
        <w:t>©Foto: Die Landpartie</w:t>
      </w:r>
      <w:r w:rsidR="00F512C3">
        <w:rPr>
          <w:rFonts w:ascii="Arial" w:hAnsi="Arial" w:cs="Arial"/>
          <w:sz w:val="14"/>
          <w:szCs w:val="14"/>
        </w:rPr>
        <w:t xml:space="preserve">                                                  ©Foto: Die Landpartie</w:t>
      </w:r>
    </w:p>
    <w:p w:rsidR="00446211" w:rsidRPr="00116CF1" w:rsidRDefault="00883FE7" w:rsidP="00B84E22">
      <w:pPr>
        <w:spacing w:after="120" w:line="288" w:lineRule="auto"/>
        <w:ind w:right="-846"/>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w:t>
      </w:r>
      <w:r w:rsidR="007748DC" w:rsidRPr="002668D6">
        <w:rPr>
          <w:rFonts w:ascii="Arial" w:hAnsi="Arial" w:cs="Arial"/>
          <w:sz w:val="16"/>
          <w:szCs w:val="16"/>
        </w:rPr>
        <w:t xml:space="preserve">oder </w:t>
      </w:r>
      <w:r w:rsidR="00446211" w:rsidRPr="002668D6">
        <w:rPr>
          <w:rFonts w:ascii="Arial" w:hAnsi="Arial" w:cs="Arial"/>
          <w:sz w:val="16"/>
          <w:szCs w:val="16"/>
        </w:rPr>
        <w:t>über</w:t>
      </w:r>
      <w:r w:rsidR="00B90ECD" w:rsidRPr="002668D6">
        <w:rPr>
          <w:rFonts w:ascii="Arial" w:hAnsi="Arial" w:cs="Arial"/>
          <w:sz w:val="16"/>
          <w:szCs w:val="16"/>
        </w:rPr>
        <w:t xml:space="preserve"> </w:t>
      </w:r>
      <w:hyperlink r:id="rId13" w:history="1">
        <w:r w:rsidR="00ED29D4" w:rsidRPr="006276B1">
          <w:rPr>
            <w:rStyle w:val="Hyperlink"/>
            <w:rFonts w:ascii="Arial" w:hAnsi="Arial" w:cs="Arial"/>
            <w:sz w:val="16"/>
            <w:szCs w:val="16"/>
          </w:rPr>
          <w:t>http://www.pressedienst-radreisen.de/press_bundesgartenschau-2015-57_bilder.html</w:t>
        </w:r>
      </w:hyperlink>
      <w:r w:rsidR="00ED29D4">
        <w:rPr>
          <w:rFonts w:ascii="Arial" w:hAnsi="Arial" w:cs="Arial"/>
          <w:sz w:val="16"/>
          <w:szCs w:val="16"/>
        </w:rPr>
        <w:t xml:space="preserve"> </w:t>
      </w:r>
    </w:p>
    <w:p w:rsidR="008C2543" w:rsidRPr="00BF3922" w:rsidRDefault="007D0B12" w:rsidP="00B84E22">
      <w:pPr>
        <w:spacing w:after="120" w:line="288" w:lineRule="auto"/>
        <w:jc w:val="both"/>
        <w:rPr>
          <w:rFonts w:ascii="Arial" w:hAnsi="Arial" w:cs="Arial"/>
          <w:b/>
          <w:sz w:val="22"/>
          <w:szCs w:val="22"/>
        </w:rPr>
      </w:pPr>
      <w:r>
        <w:rPr>
          <w:rFonts w:ascii="Arial" w:hAnsi="Arial" w:cs="Arial"/>
          <w:b/>
          <w:sz w:val="22"/>
          <w:szCs w:val="22"/>
        </w:rPr>
        <w:t>Oldenburg</w:t>
      </w:r>
      <w:r w:rsidR="00065C7B" w:rsidRPr="00065C7B">
        <w:rPr>
          <w:rFonts w:ascii="Arial" w:hAnsi="Arial" w:cs="Arial"/>
          <w:b/>
          <w:sz w:val="22"/>
          <w:szCs w:val="22"/>
        </w:rPr>
        <w:t xml:space="preserve">, </w:t>
      </w:r>
      <w:r w:rsidR="00D26E39">
        <w:rPr>
          <w:rFonts w:ascii="Arial" w:hAnsi="Arial" w:cs="Arial"/>
          <w:b/>
          <w:sz w:val="22"/>
          <w:szCs w:val="22"/>
        </w:rPr>
        <w:t>16</w:t>
      </w:r>
      <w:r w:rsidR="004074B6">
        <w:rPr>
          <w:rFonts w:ascii="Arial" w:hAnsi="Arial" w:cs="Arial"/>
          <w:b/>
          <w:sz w:val="22"/>
          <w:szCs w:val="22"/>
        </w:rPr>
        <w:t>. März</w:t>
      </w:r>
      <w:r w:rsidR="00065C7B" w:rsidRPr="00065C7B">
        <w:rPr>
          <w:rFonts w:ascii="Arial" w:hAnsi="Arial" w:cs="Arial"/>
          <w:b/>
          <w:sz w:val="22"/>
          <w:szCs w:val="22"/>
        </w:rPr>
        <w:t xml:space="preserve"> 2015</w:t>
      </w:r>
      <w:r>
        <w:rPr>
          <w:rFonts w:ascii="Arial" w:hAnsi="Arial" w:cs="Arial"/>
          <w:b/>
          <w:sz w:val="22"/>
          <w:szCs w:val="22"/>
        </w:rPr>
        <w:t xml:space="preserve"> (primo PR)</w:t>
      </w:r>
      <w:r w:rsidR="00065C7B" w:rsidRPr="00065C7B">
        <w:rPr>
          <w:rFonts w:ascii="Arial" w:hAnsi="Arial" w:cs="Arial"/>
          <w:b/>
          <w:sz w:val="22"/>
          <w:szCs w:val="22"/>
        </w:rPr>
        <w:t xml:space="preserve"> – </w:t>
      </w:r>
      <w:r w:rsidR="007C0398">
        <w:rPr>
          <w:rFonts w:ascii="Arial" w:hAnsi="Arial" w:cs="Arial"/>
          <w:b/>
          <w:sz w:val="22"/>
          <w:szCs w:val="22"/>
        </w:rPr>
        <w:t xml:space="preserve">Am </w:t>
      </w:r>
      <w:r w:rsidR="00D26E39">
        <w:rPr>
          <w:rFonts w:ascii="Arial" w:hAnsi="Arial" w:cs="Arial"/>
          <w:b/>
          <w:sz w:val="22"/>
          <w:szCs w:val="22"/>
        </w:rPr>
        <w:t>18</w:t>
      </w:r>
      <w:r w:rsidR="007C0398">
        <w:rPr>
          <w:rFonts w:ascii="Arial" w:hAnsi="Arial" w:cs="Arial"/>
          <w:b/>
          <w:sz w:val="22"/>
          <w:szCs w:val="22"/>
        </w:rPr>
        <w:t xml:space="preserve">. April ist es soweit – dann öffnet die </w:t>
      </w:r>
      <w:proofErr w:type="spellStart"/>
      <w:r w:rsidR="007C0398">
        <w:rPr>
          <w:rFonts w:ascii="Arial" w:hAnsi="Arial" w:cs="Arial"/>
          <w:b/>
          <w:sz w:val="22"/>
          <w:szCs w:val="22"/>
        </w:rPr>
        <w:t>Buga</w:t>
      </w:r>
      <w:proofErr w:type="spellEnd"/>
      <w:r w:rsidR="007C0398">
        <w:rPr>
          <w:rFonts w:ascii="Arial" w:hAnsi="Arial" w:cs="Arial"/>
          <w:b/>
          <w:sz w:val="22"/>
          <w:szCs w:val="22"/>
        </w:rPr>
        <w:t xml:space="preserve"> 2015</w:t>
      </w:r>
      <w:r w:rsidR="00153AD0">
        <w:rPr>
          <w:rFonts w:ascii="Arial" w:hAnsi="Arial" w:cs="Arial"/>
          <w:b/>
          <w:sz w:val="22"/>
          <w:szCs w:val="22"/>
        </w:rPr>
        <w:t xml:space="preserve"> in </w:t>
      </w:r>
      <w:r w:rsidR="00F54EB6">
        <w:rPr>
          <w:rFonts w:ascii="Arial" w:hAnsi="Arial" w:cs="Arial"/>
          <w:b/>
          <w:sz w:val="22"/>
          <w:szCs w:val="22"/>
        </w:rPr>
        <w:t xml:space="preserve">der </w:t>
      </w:r>
      <w:r w:rsidR="00153AD0">
        <w:rPr>
          <w:rFonts w:ascii="Arial" w:hAnsi="Arial" w:cs="Arial"/>
          <w:b/>
          <w:sz w:val="22"/>
          <w:szCs w:val="22"/>
        </w:rPr>
        <w:t>Havelregion</w:t>
      </w:r>
      <w:r w:rsidR="007C0398">
        <w:rPr>
          <w:rFonts w:ascii="Arial" w:hAnsi="Arial" w:cs="Arial"/>
          <w:b/>
          <w:sz w:val="22"/>
          <w:szCs w:val="22"/>
        </w:rPr>
        <w:t xml:space="preserve"> ihre Tore. </w:t>
      </w:r>
      <w:r w:rsidR="007C0398" w:rsidRPr="007C0398">
        <w:rPr>
          <w:rFonts w:ascii="Arial" w:hAnsi="Arial" w:cs="Arial"/>
          <w:b/>
          <w:sz w:val="22"/>
          <w:szCs w:val="22"/>
        </w:rPr>
        <w:t>Erstmals in der Geschichte der Bundesgartenschau findet diese an fünf Standorten statt</w:t>
      </w:r>
      <w:r w:rsidR="007C0398">
        <w:rPr>
          <w:rFonts w:ascii="Arial" w:hAnsi="Arial" w:cs="Arial"/>
          <w:b/>
          <w:sz w:val="22"/>
          <w:szCs w:val="22"/>
        </w:rPr>
        <w:t xml:space="preserve"> – </w:t>
      </w:r>
      <w:r w:rsidR="007C0398" w:rsidRPr="007C0398">
        <w:rPr>
          <w:rFonts w:ascii="Arial" w:hAnsi="Arial" w:cs="Arial"/>
          <w:b/>
          <w:sz w:val="22"/>
          <w:szCs w:val="22"/>
        </w:rPr>
        <w:t xml:space="preserve">verteilt auf </w:t>
      </w:r>
      <w:r w:rsidR="007C0398">
        <w:rPr>
          <w:rFonts w:ascii="Arial" w:hAnsi="Arial" w:cs="Arial"/>
          <w:b/>
          <w:sz w:val="22"/>
          <w:szCs w:val="22"/>
        </w:rPr>
        <w:t>Brandenburg und Sachsen-Anhalt</w:t>
      </w:r>
      <w:r w:rsidR="008E3AEE">
        <w:rPr>
          <w:rFonts w:ascii="Arial" w:hAnsi="Arial" w:cs="Arial"/>
          <w:b/>
          <w:sz w:val="22"/>
          <w:szCs w:val="22"/>
        </w:rPr>
        <w:t>. A</w:t>
      </w:r>
      <w:r w:rsidR="007C0398" w:rsidRPr="007C0398">
        <w:rPr>
          <w:rFonts w:ascii="Arial" w:hAnsi="Arial" w:cs="Arial"/>
          <w:b/>
          <w:sz w:val="22"/>
          <w:szCs w:val="22"/>
        </w:rPr>
        <w:t xml:space="preserve">lle </w:t>
      </w:r>
      <w:r w:rsidR="008E3AEE">
        <w:rPr>
          <w:rFonts w:ascii="Arial" w:hAnsi="Arial" w:cs="Arial"/>
          <w:b/>
          <w:sz w:val="22"/>
          <w:szCs w:val="22"/>
        </w:rPr>
        <w:t xml:space="preserve">sind </w:t>
      </w:r>
      <w:r w:rsidR="007C0398" w:rsidRPr="007C0398">
        <w:rPr>
          <w:rFonts w:ascii="Arial" w:hAnsi="Arial" w:cs="Arial"/>
          <w:b/>
          <w:sz w:val="22"/>
          <w:szCs w:val="22"/>
        </w:rPr>
        <w:t xml:space="preserve">durch bestens ausgebaute Radwege verbunden. </w:t>
      </w:r>
      <w:r w:rsidR="007C0398">
        <w:rPr>
          <w:rFonts w:ascii="Arial" w:hAnsi="Arial" w:cs="Arial"/>
          <w:b/>
          <w:sz w:val="22"/>
          <w:szCs w:val="22"/>
        </w:rPr>
        <w:t xml:space="preserve">Die Landpartie Radeln und Reisen hat für dieses einmalige Ereignis ein Radreisepaket geschnürt. Die individuelle </w:t>
      </w:r>
      <w:r w:rsidR="008E3AEE">
        <w:rPr>
          <w:rFonts w:ascii="Arial" w:hAnsi="Arial" w:cs="Arial"/>
          <w:b/>
          <w:sz w:val="22"/>
          <w:szCs w:val="22"/>
        </w:rPr>
        <w:t>Tour</w:t>
      </w:r>
      <w:r w:rsidR="007C0398">
        <w:rPr>
          <w:rFonts w:ascii="Arial" w:hAnsi="Arial" w:cs="Arial"/>
          <w:b/>
          <w:sz w:val="22"/>
          <w:szCs w:val="22"/>
        </w:rPr>
        <w:t xml:space="preserve"> „Bundesgartenschau 2015“ ist </w:t>
      </w:r>
      <w:r w:rsidR="00D26E39">
        <w:rPr>
          <w:rFonts w:ascii="Arial" w:hAnsi="Arial" w:cs="Arial"/>
          <w:b/>
          <w:sz w:val="22"/>
          <w:szCs w:val="22"/>
        </w:rPr>
        <w:t>für</w:t>
      </w:r>
      <w:r w:rsidR="007C0398">
        <w:rPr>
          <w:rFonts w:ascii="Arial" w:hAnsi="Arial" w:cs="Arial"/>
          <w:b/>
          <w:sz w:val="22"/>
          <w:szCs w:val="22"/>
        </w:rPr>
        <w:t xml:space="preserve"> sieben oder zehn Tage ab </w:t>
      </w:r>
      <w:r w:rsidR="007C0398" w:rsidRPr="007C0398">
        <w:rPr>
          <w:rFonts w:ascii="Arial" w:hAnsi="Arial" w:cs="Arial"/>
          <w:b/>
          <w:sz w:val="22"/>
          <w:szCs w:val="22"/>
        </w:rPr>
        <w:t>565</w:t>
      </w:r>
      <w:r w:rsidR="00F54EB6">
        <w:rPr>
          <w:rFonts w:ascii="Arial" w:hAnsi="Arial" w:cs="Arial"/>
          <w:b/>
          <w:sz w:val="22"/>
          <w:szCs w:val="22"/>
        </w:rPr>
        <w:t xml:space="preserve"> Euro</w:t>
      </w:r>
      <w:r w:rsidR="007C0398" w:rsidRPr="007C0398">
        <w:rPr>
          <w:rFonts w:ascii="Arial" w:hAnsi="Arial" w:cs="Arial"/>
          <w:b/>
          <w:sz w:val="22"/>
          <w:szCs w:val="22"/>
        </w:rPr>
        <w:t xml:space="preserve"> pro Person im DZ</w:t>
      </w:r>
      <w:r w:rsidR="007C0398">
        <w:rPr>
          <w:rFonts w:ascii="Arial" w:hAnsi="Arial" w:cs="Arial"/>
          <w:b/>
          <w:sz w:val="22"/>
          <w:szCs w:val="22"/>
        </w:rPr>
        <w:t xml:space="preserve"> buchbar. </w:t>
      </w:r>
      <w:r w:rsidR="0044130B">
        <w:rPr>
          <w:rFonts w:ascii="Arial" w:hAnsi="Arial" w:cs="Arial"/>
          <w:b/>
          <w:sz w:val="22"/>
          <w:szCs w:val="22"/>
        </w:rPr>
        <w:t>I</w:t>
      </w:r>
      <w:r w:rsidR="00B140AE">
        <w:rPr>
          <w:rFonts w:ascii="Arial" w:hAnsi="Arial" w:cs="Arial"/>
          <w:b/>
          <w:sz w:val="22"/>
          <w:szCs w:val="22"/>
        </w:rPr>
        <w:t xml:space="preserve">nformationen und Buchungen unter </w:t>
      </w:r>
      <w:hyperlink r:id="rId14" w:history="1">
        <w:r w:rsidR="003D240F" w:rsidRPr="007F3708">
          <w:rPr>
            <w:rStyle w:val="Hyperlink"/>
            <w:rFonts w:ascii="Arial" w:hAnsi="Arial" w:cs="Arial"/>
            <w:b/>
            <w:sz w:val="22"/>
            <w:szCs w:val="22"/>
          </w:rPr>
          <w:t>www.dieLandpartie.de</w:t>
        </w:r>
      </w:hyperlink>
      <w:r w:rsidR="00957324">
        <w:rPr>
          <w:rFonts w:ascii="Arial" w:hAnsi="Arial" w:cs="Arial"/>
          <w:b/>
          <w:sz w:val="22"/>
          <w:szCs w:val="22"/>
        </w:rPr>
        <w:t xml:space="preserve"> </w:t>
      </w:r>
      <w:r w:rsidR="00BB0245" w:rsidRPr="00BF3922">
        <w:rPr>
          <w:rFonts w:ascii="Arial" w:hAnsi="Arial" w:cs="Arial"/>
          <w:b/>
          <w:sz w:val="22"/>
          <w:szCs w:val="22"/>
        </w:rPr>
        <w:t xml:space="preserve">oder telefonisch unter 0441/570683-0. </w:t>
      </w:r>
    </w:p>
    <w:p w:rsidR="00153AD0" w:rsidRDefault="007C0398" w:rsidP="00153AD0">
      <w:pPr>
        <w:spacing w:after="120" w:line="288" w:lineRule="auto"/>
        <w:jc w:val="both"/>
        <w:rPr>
          <w:rFonts w:ascii="Arial" w:hAnsi="Arial" w:cs="Arial"/>
          <w:sz w:val="22"/>
          <w:szCs w:val="22"/>
        </w:rPr>
      </w:pPr>
      <w:r>
        <w:rPr>
          <w:rFonts w:ascii="Arial" w:hAnsi="Arial" w:cs="Arial"/>
          <w:sz w:val="22"/>
          <w:szCs w:val="22"/>
        </w:rPr>
        <w:t xml:space="preserve">Die </w:t>
      </w:r>
      <w:proofErr w:type="spellStart"/>
      <w:r>
        <w:rPr>
          <w:rFonts w:ascii="Arial" w:hAnsi="Arial" w:cs="Arial"/>
          <w:sz w:val="22"/>
          <w:szCs w:val="22"/>
        </w:rPr>
        <w:t>Buga</w:t>
      </w:r>
      <w:proofErr w:type="spellEnd"/>
      <w:r>
        <w:rPr>
          <w:rFonts w:ascii="Arial" w:hAnsi="Arial" w:cs="Arial"/>
          <w:sz w:val="22"/>
          <w:szCs w:val="22"/>
        </w:rPr>
        <w:t xml:space="preserve"> 2015 erstreckt sich erstmals über eine ganze Region – die Havelregion. </w:t>
      </w:r>
      <w:r w:rsidRPr="007C0398">
        <w:rPr>
          <w:rFonts w:ascii="Arial" w:hAnsi="Arial" w:cs="Arial"/>
          <w:sz w:val="22"/>
          <w:szCs w:val="22"/>
        </w:rPr>
        <w:t xml:space="preserve">Fünf Städte </w:t>
      </w:r>
      <w:r>
        <w:rPr>
          <w:rFonts w:ascii="Arial" w:hAnsi="Arial" w:cs="Arial"/>
          <w:sz w:val="22"/>
          <w:szCs w:val="22"/>
        </w:rPr>
        <w:t xml:space="preserve">sind </w:t>
      </w:r>
      <w:r w:rsidRPr="007C0398">
        <w:rPr>
          <w:rFonts w:ascii="Arial" w:hAnsi="Arial" w:cs="Arial"/>
          <w:sz w:val="22"/>
          <w:szCs w:val="22"/>
        </w:rPr>
        <w:t>an dieser Gartenschau</w:t>
      </w:r>
      <w:r>
        <w:rPr>
          <w:rFonts w:ascii="Arial" w:hAnsi="Arial" w:cs="Arial"/>
          <w:sz w:val="22"/>
          <w:szCs w:val="22"/>
        </w:rPr>
        <w:t xml:space="preserve"> beteiligt</w:t>
      </w:r>
      <w:r w:rsidR="00D26E39">
        <w:rPr>
          <w:rFonts w:ascii="Arial" w:hAnsi="Arial" w:cs="Arial"/>
          <w:sz w:val="22"/>
          <w:szCs w:val="22"/>
        </w:rPr>
        <w:t xml:space="preserve">: </w:t>
      </w:r>
      <w:r>
        <w:rPr>
          <w:rFonts w:ascii="Arial" w:hAnsi="Arial" w:cs="Arial"/>
          <w:sz w:val="22"/>
          <w:szCs w:val="22"/>
        </w:rPr>
        <w:t>B</w:t>
      </w:r>
      <w:r w:rsidRPr="007C0398">
        <w:rPr>
          <w:rFonts w:ascii="Arial" w:hAnsi="Arial" w:cs="Arial"/>
          <w:sz w:val="22"/>
          <w:szCs w:val="22"/>
        </w:rPr>
        <w:t xml:space="preserve">randenburg an der Havel, </w:t>
      </w:r>
      <w:proofErr w:type="spellStart"/>
      <w:r w:rsidRPr="007C0398">
        <w:rPr>
          <w:rFonts w:ascii="Arial" w:hAnsi="Arial" w:cs="Arial"/>
          <w:sz w:val="22"/>
          <w:szCs w:val="22"/>
        </w:rPr>
        <w:t>Premnitz</w:t>
      </w:r>
      <w:proofErr w:type="spellEnd"/>
      <w:r w:rsidRPr="007C0398">
        <w:rPr>
          <w:rFonts w:ascii="Arial" w:hAnsi="Arial" w:cs="Arial"/>
          <w:sz w:val="22"/>
          <w:szCs w:val="22"/>
        </w:rPr>
        <w:t xml:space="preserve">, Rathenow, das Amt </w:t>
      </w:r>
      <w:proofErr w:type="spellStart"/>
      <w:r w:rsidRPr="007C0398">
        <w:rPr>
          <w:rFonts w:ascii="Arial" w:hAnsi="Arial" w:cs="Arial"/>
          <w:sz w:val="22"/>
          <w:szCs w:val="22"/>
        </w:rPr>
        <w:t>Rhinow</w:t>
      </w:r>
      <w:proofErr w:type="spellEnd"/>
      <w:r w:rsidRPr="007C0398">
        <w:rPr>
          <w:rFonts w:ascii="Arial" w:hAnsi="Arial" w:cs="Arial"/>
          <w:sz w:val="22"/>
          <w:szCs w:val="22"/>
        </w:rPr>
        <w:t xml:space="preserve"> mit seinem Ortsteil </w:t>
      </w:r>
      <w:proofErr w:type="spellStart"/>
      <w:r w:rsidRPr="007C0398">
        <w:rPr>
          <w:rFonts w:ascii="Arial" w:hAnsi="Arial" w:cs="Arial"/>
          <w:sz w:val="22"/>
          <w:szCs w:val="22"/>
        </w:rPr>
        <w:t>Stölln</w:t>
      </w:r>
      <w:proofErr w:type="spellEnd"/>
      <w:r w:rsidR="00153AD0">
        <w:rPr>
          <w:rFonts w:ascii="Arial" w:hAnsi="Arial" w:cs="Arial"/>
          <w:sz w:val="22"/>
          <w:szCs w:val="22"/>
        </w:rPr>
        <w:t xml:space="preserve"> sowie die Hansestadt Havelberg. Grund genug für Die Landpartie Radeln und Reisen, ihren radelnden Gartenfreunden ein </w:t>
      </w:r>
      <w:r w:rsidR="00153AD0" w:rsidRPr="00153AD0">
        <w:rPr>
          <w:rFonts w:ascii="Arial" w:hAnsi="Arial" w:cs="Arial"/>
          <w:sz w:val="22"/>
          <w:szCs w:val="22"/>
        </w:rPr>
        <w:t>blühende</w:t>
      </w:r>
      <w:r w:rsidR="00153AD0">
        <w:rPr>
          <w:rFonts w:ascii="Arial" w:hAnsi="Arial" w:cs="Arial"/>
          <w:sz w:val="22"/>
          <w:szCs w:val="22"/>
        </w:rPr>
        <w:t>s, farbenprächtiges</w:t>
      </w:r>
      <w:r w:rsidR="00153AD0" w:rsidRPr="00153AD0">
        <w:rPr>
          <w:rFonts w:ascii="Arial" w:hAnsi="Arial" w:cs="Arial"/>
          <w:sz w:val="22"/>
          <w:szCs w:val="22"/>
        </w:rPr>
        <w:t xml:space="preserve"> Reiseerlebnis</w:t>
      </w:r>
      <w:r w:rsidR="00153AD0">
        <w:rPr>
          <w:rFonts w:ascii="Arial" w:hAnsi="Arial" w:cs="Arial"/>
          <w:sz w:val="22"/>
          <w:szCs w:val="22"/>
        </w:rPr>
        <w:t xml:space="preserve"> mit der individuellen Radtour „Bundesgartenschau 2015“ zu bieten. </w:t>
      </w:r>
    </w:p>
    <w:p w:rsidR="006567E4" w:rsidRPr="006567E4" w:rsidRDefault="006567E4" w:rsidP="008E3AEE">
      <w:pPr>
        <w:spacing w:after="120" w:line="288" w:lineRule="auto"/>
        <w:jc w:val="both"/>
        <w:rPr>
          <w:rFonts w:ascii="Arial" w:hAnsi="Arial" w:cs="Arial"/>
          <w:sz w:val="22"/>
          <w:szCs w:val="22"/>
        </w:rPr>
      </w:pPr>
      <w:r w:rsidRPr="006567E4">
        <w:rPr>
          <w:rFonts w:ascii="Arial" w:hAnsi="Arial" w:cs="Arial"/>
          <w:sz w:val="22"/>
          <w:szCs w:val="22"/>
        </w:rPr>
        <w:t>Ob Rosen- und historische Staudengärten, Blumenpracht in gotischen Kirchen, Erlebnispfade im Auwald oder die schwebenden Gärten im Fliegerpark –</w:t>
      </w:r>
      <w:r w:rsidR="008E3AEE">
        <w:rPr>
          <w:rFonts w:ascii="Arial" w:hAnsi="Arial" w:cs="Arial"/>
          <w:sz w:val="22"/>
          <w:szCs w:val="22"/>
        </w:rPr>
        <w:t xml:space="preserve"> die Landpartie-Radler entdecken </w:t>
      </w:r>
      <w:r w:rsidR="008E3AEE" w:rsidRPr="006567E4">
        <w:rPr>
          <w:rFonts w:ascii="Arial" w:hAnsi="Arial" w:cs="Arial"/>
          <w:sz w:val="22"/>
          <w:szCs w:val="22"/>
        </w:rPr>
        <w:t>die unterschiedlichsten Themengärten</w:t>
      </w:r>
      <w:r w:rsidR="008E3AEE">
        <w:rPr>
          <w:rFonts w:ascii="Arial" w:hAnsi="Arial" w:cs="Arial"/>
          <w:sz w:val="22"/>
          <w:szCs w:val="22"/>
        </w:rPr>
        <w:t xml:space="preserve"> und die üppige Blütenpracht</w:t>
      </w:r>
      <w:r w:rsidR="008E3AEE" w:rsidRPr="006567E4">
        <w:rPr>
          <w:rFonts w:ascii="Arial" w:hAnsi="Arial" w:cs="Arial"/>
          <w:sz w:val="22"/>
          <w:szCs w:val="22"/>
        </w:rPr>
        <w:t xml:space="preserve"> </w:t>
      </w:r>
      <w:r w:rsidR="008E3AEE">
        <w:rPr>
          <w:rFonts w:ascii="Arial" w:hAnsi="Arial" w:cs="Arial"/>
          <w:sz w:val="22"/>
          <w:szCs w:val="22"/>
        </w:rPr>
        <w:t>entlang der Rad</w:t>
      </w:r>
      <w:r w:rsidR="00F54EB6">
        <w:rPr>
          <w:rFonts w:ascii="Arial" w:hAnsi="Arial" w:cs="Arial"/>
          <w:sz w:val="22"/>
          <w:szCs w:val="22"/>
        </w:rPr>
        <w:t>strecke</w:t>
      </w:r>
      <w:r w:rsidR="008E3AEE" w:rsidRPr="006567E4">
        <w:rPr>
          <w:rFonts w:ascii="Arial" w:hAnsi="Arial" w:cs="Arial"/>
          <w:sz w:val="22"/>
          <w:szCs w:val="22"/>
        </w:rPr>
        <w:t xml:space="preserve">. </w:t>
      </w:r>
    </w:p>
    <w:p w:rsidR="00770A8F" w:rsidRDefault="008E3AEE" w:rsidP="008E3AEE">
      <w:pPr>
        <w:spacing w:after="120" w:line="288" w:lineRule="auto"/>
        <w:jc w:val="both"/>
        <w:rPr>
          <w:rFonts w:ascii="Arial" w:hAnsi="Arial" w:cs="Arial"/>
          <w:sz w:val="22"/>
          <w:szCs w:val="22"/>
        </w:rPr>
      </w:pPr>
      <w:r>
        <w:rPr>
          <w:rFonts w:ascii="Arial" w:hAnsi="Arial" w:cs="Arial"/>
          <w:sz w:val="22"/>
          <w:szCs w:val="22"/>
        </w:rPr>
        <w:t>Die Landpartie-</w:t>
      </w:r>
      <w:r w:rsidR="006567E4" w:rsidRPr="006567E4">
        <w:rPr>
          <w:rFonts w:ascii="Arial" w:hAnsi="Arial" w:cs="Arial"/>
          <w:sz w:val="22"/>
          <w:szCs w:val="22"/>
        </w:rPr>
        <w:t>Radreise</w:t>
      </w:r>
      <w:r>
        <w:rPr>
          <w:rFonts w:ascii="Arial" w:hAnsi="Arial" w:cs="Arial"/>
          <w:sz w:val="22"/>
          <w:szCs w:val="22"/>
        </w:rPr>
        <w:t xml:space="preserve"> startet</w:t>
      </w:r>
      <w:r w:rsidR="006567E4" w:rsidRPr="006567E4">
        <w:rPr>
          <w:rFonts w:ascii="Arial" w:hAnsi="Arial" w:cs="Arial"/>
          <w:sz w:val="22"/>
          <w:szCs w:val="22"/>
        </w:rPr>
        <w:t xml:space="preserve"> in Potsdam</w:t>
      </w:r>
      <w:r>
        <w:rPr>
          <w:rFonts w:ascii="Arial" w:hAnsi="Arial" w:cs="Arial"/>
          <w:sz w:val="22"/>
          <w:szCs w:val="22"/>
        </w:rPr>
        <w:t xml:space="preserve">. Hier erleben die Teilnehmer die </w:t>
      </w:r>
      <w:r w:rsidR="00F54EB6">
        <w:rPr>
          <w:rFonts w:ascii="Arial" w:hAnsi="Arial" w:cs="Arial"/>
          <w:sz w:val="22"/>
          <w:szCs w:val="22"/>
        </w:rPr>
        <w:t xml:space="preserve">bekannten </w:t>
      </w:r>
      <w:r>
        <w:rPr>
          <w:rFonts w:ascii="Arial" w:hAnsi="Arial" w:cs="Arial"/>
          <w:sz w:val="22"/>
          <w:szCs w:val="22"/>
        </w:rPr>
        <w:t xml:space="preserve">Sehenswürdigkeiten wie </w:t>
      </w:r>
      <w:r w:rsidRPr="008E3AEE">
        <w:rPr>
          <w:rFonts w:ascii="Arial" w:hAnsi="Arial" w:cs="Arial"/>
          <w:sz w:val="22"/>
          <w:szCs w:val="22"/>
        </w:rPr>
        <w:t>Sanssouci, Sc</w:t>
      </w:r>
      <w:r>
        <w:rPr>
          <w:rFonts w:ascii="Arial" w:hAnsi="Arial" w:cs="Arial"/>
          <w:sz w:val="22"/>
          <w:szCs w:val="22"/>
        </w:rPr>
        <w:t>hloss Charlottenhof, Babelsberg oder</w:t>
      </w:r>
      <w:r w:rsidRPr="008E3AEE">
        <w:rPr>
          <w:rFonts w:ascii="Arial" w:hAnsi="Arial" w:cs="Arial"/>
          <w:sz w:val="22"/>
          <w:szCs w:val="22"/>
        </w:rPr>
        <w:t xml:space="preserve"> das Holländische Viertel</w:t>
      </w:r>
      <w:r>
        <w:rPr>
          <w:rFonts w:ascii="Arial" w:hAnsi="Arial" w:cs="Arial"/>
          <w:sz w:val="22"/>
          <w:szCs w:val="22"/>
        </w:rPr>
        <w:t xml:space="preserve">. </w:t>
      </w:r>
      <w:r w:rsidR="006567E4" w:rsidRPr="006567E4">
        <w:rPr>
          <w:rFonts w:ascii="Arial" w:hAnsi="Arial" w:cs="Arial"/>
          <w:sz w:val="22"/>
          <w:szCs w:val="22"/>
        </w:rPr>
        <w:t xml:space="preserve">Über die mittelalterliche Inselstadt Werder, </w:t>
      </w:r>
      <w:r>
        <w:rPr>
          <w:rFonts w:ascii="Arial" w:hAnsi="Arial" w:cs="Arial"/>
          <w:sz w:val="22"/>
          <w:szCs w:val="22"/>
        </w:rPr>
        <w:t>die m</w:t>
      </w:r>
      <w:r w:rsidRPr="008E3AEE">
        <w:rPr>
          <w:rFonts w:ascii="Arial" w:hAnsi="Arial" w:cs="Arial"/>
          <w:sz w:val="22"/>
          <w:szCs w:val="22"/>
        </w:rPr>
        <w:t xml:space="preserve">it </w:t>
      </w:r>
      <w:r>
        <w:rPr>
          <w:rFonts w:ascii="Arial" w:hAnsi="Arial" w:cs="Arial"/>
          <w:sz w:val="22"/>
          <w:szCs w:val="22"/>
        </w:rPr>
        <w:t>ihren</w:t>
      </w:r>
      <w:r w:rsidRPr="008E3AEE">
        <w:rPr>
          <w:rFonts w:ascii="Arial" w:hAnsi="Arial" w:cs="Arial"/>
          <w:sz w:val="22"/>
          <w:szCs w:val="22"/>
        </w:rPr>
        <w:t xml:space="preserve"> blühenden Obstgärten seit Friedrich dem Großen das Zentrum des Obstbaus in der Mark Brandenburg</w:t>
      </w:r>
      <w:r>
        <w:rPr>
          <w:rFonts w:ascii="Arial" w:hAnsi="Arial" w:cs="Arial"/>
          <w:sz w:val="22"/>
          <w:szCs w:val="22"/>
        </w:rPr>
        <w:t xml:space="preserve"> ist</w:t>
      </w:r>
      <w:r w:rsidR="006567E4" w:rsidRPr="006567E4">
        <w:rPr>
          <w:rFonts w:ascii="Arial" w:hAnsi="Arial" w:cs="Arial"/>
          <w:sz w:val="22"/>
          <w:szCs w:val="22"/>
        </w:rPr>
        <w:t>, geht es ab Brandenburg hinein in die blütenbunte Welt der Bundesgartenschau</w:t>
      </w:r>
      <w:r>
        <w:rPr>
          <w:rFonts w:ascii="Arial" w:hAnsi="Arial" w:cs="Arial"/>
          <w:sz w:val="22"/>
          <w:szCs w:val="22"/>
        </w:rPr>
        <w:t xml:space="preserve"> zu über 30 Themengärten</w:t>
      </w:r>
      <w:r w:rsidR="006567E4" w:rsidRPr="006567E4">
        <w:rPr>
          <w:rFonts w:ascii="Arial" w:hAnsi="Arial" w:cs="Arial"/>
          <w:sz w:val="22"/>
          <w:szCs w:val="22"/>
        </w:rPr>
        <w:t xml:space="preserve">. Dazu umrahmt die wunderbare Natur </w:t>
      </w:r>
    </w:p>
    <w:p w:rsidR="00770A8F" w:rsidRDefault="00770A8F" w:rsidP="008E3AEE">
      <w:pPr>
        <w:spacing w:after="120" w:line="288" w:lineRule="auto"/>
        <w:jc w:val="both"/>
        <w:rPr>
          <w:rFonts w:ascii="Arial" w:hAnsi="Arial" w:cs="Arial"/>
          <w:sz w:val="22"/>
          <w:szCs w:val="22"/>
        </w:rPr>
      </w:pPr>
    </w:p>
    <w:p w:rsidR="00770A8F" w:rsidRDefault="00770A8F" w:rsidP="008E3AEE">
      <w:pPr>
        <w:spacing w:after="120" w:line="288" w:lineRule="auto"/>
        <w:jc w:val="both"/>
        <w:rPr>
          <w:rFonts w:ascii="Arial" w:hAnsi="Arial" w:cs="Arial"/>
          <w:sz w:val="22"/>
          <w:szCs w:val="22"/>
        </w:rPr>
      </w:pPr>
    </w:p>
    <w:p w:rsidR="008E3AEE" w:rsidRDefault="006567E4" w:rsidP="008E3AEE">
      <w:pPr>
        <w:spacing w:after="120" w:line="288" w:lineRule="auto"/>
        <w:jc w:val="both"/>
        <w:rPr>
          <w:rFonts w:ascii="Arial" w:hAnsi="Arial" w:cs="Arial"/>
          <w:sz w:val="22"/>
          <w:szCs w:val="22"/>
        </w:rPr>
      </w:pPr>
      <w:bookmarkStart w:id="0" w:name="_GoBack"/>
      <w:bookmarkEnd w:id="0"/>
      <w:r w:rsidRPr="006567E4">
        <w:rPr>
          <w:rFonts w:ascii="Arial" w:hAnsi="Arial" w:cs="Arial"/>
          <w:sz w:val="22"/>
          <w:szCs w:val="22"/>
        </w:rPr>
        <w:t xml:space="preserve">am ursprünglichen Flusslauf der Havel und ihren endlosen, romantischen Seenketten </w:t>
      </w:r>
      <w:r w:rsidR="008E3AEE">
        <w:rPr>
          <w:rFonts w:ascii="Arial" w:hAnsi="Arial" w:cs="Arial"/>
          <w:sz w:val="22"/>
          <w:szCs w:val="22"/>
        </w:rPr>
        <w:t>die</w:t>
      </w:r>
      <w:r w:rsidRPr="006567E4">
        <w:rPr>
          <w:rFonts w:ascii="Arial" w:hAnsi="Arial" w:cs="Arial"/>
          <w:sz w:val="22"/>
          <w:szCs w:val="22"/>
        </w:rPr>
        <w:t xml:space="preserve"> Rad</w:t>
      </w:r>
      <w:r w:rsidR="00F54EB6">
        <w:rPr>
          <w:rFonts w:ascii="Arial" w:hAnsi="Arial" w:cs="Arial"/>
          <w:sz w:val="22"/>
          <w:szCs w:val="22"/>
        </w:rPr>
        <w:t>tour</w:t>
      </w:r>
      <w:r w:rsidR="008E3AEE">
        <w:rPr>
          <w:rFonts w:ascii="Arial" w:hAnsi="Arial" w:cs="Arial"/>
          <w:sz w:val="22"/>
          <w:szCs w:val="22"/>
        </w:rPr>
        <w:t>.</w:t>
      </w:r>
    </w:p>
    <w:p w:rsidR="00460CB9" w:rsidRPr="002E01EB" w:rsidRDefault="00460CB9" w:rsidP="00460CB9">
      <w:pPr>
        <w:spacing w:line="288" w:lineRule="auto"/>
        <w:jc w:val="both"/>
        <w:rPr>
          <w:rFonts w:ascii="Arial" w:hAnsi="Arial" w:cs="Arial"/>
          <w:b/>
          <w:sz w:val="22"/>
          <w:szCs w:val="22"/>
        </w:rPr>
      </w:pPr>
      <w:r w:rsidRPr="002E01EB">
        <w:rPr>
          <w:rFonts w:ascii="Arial" w:hAnsi="Arial" w:cs="Arial"/>
          <w:b/>
          <w:sz w:val="22"/>
          <w:szCs w:val="22"/>
        </w:rPr>
        <w:t>Landpartie-</w:t>
      </w:r>
      <w:r>
        <w:rPr>
          <w:rFonts w:ascii="Arial" w:hAnsi="Arial" w:cs="Arial"/>
          <w:b/>
          <w:sz w:val="22"/>
          <w:szCs w:val="22"/>
        </w:rPr>
        <w:t>Leistungen</w:t>
      </w:r>
      <w:r w:rsidRPr="002E01EB">
        <w:rPr>
          <w:rFonts w:ascii="Arial" w:hAnsi="Arial" w:cs="Arial"/>
          <w:b/>
          <w:sz w:val="22"/>
          <w:szCs w:val="22"/>
        </w:rPr>
        <w:t xml:space="preserve"> </w:t>
      </w:r>
    </w:p>
    <w:p w:rsidR="00460CB9" w:rsidRDefault="008E3AEE" w:rsidP="00460CB9">
      <w:pPr>
        <w:spacing w:after="120" w:line="288" w:lineRule="auto"/>
        <w:jc w:val="both"/>
        <w:rPr>
          <w:rFonts w:ascii="Arial" w:hAnsi="Arial" w:cs="Arial"/>
          <w:sz w:val="22"/>
          <w:szCs w:val="22"/>
        </w:rPr>
      </w:pPr>
      <w:r>
        <w:rPr>
          <w:rFonts w:ascii="Arial" w:hAnsi="Arial" w:cs="Arial"/>
          <w:sz w:val="22"/>
          <w:szCs w:val="22"/>
        </w:rPr>
        <w:t xml:space="preserve">Die Landpartie-Radreise „Bundesgartenschau 2015“ ist </w:t>
      </w:r>
      <w:r w:rsidR="00D26E39">
        <w:rPr>
          <w:rFonts w:ascii="Arial" w:hAnsi="Arial" w:cs="Arial"/>
          <w:sz w:val="22"/>
          <w:szCs w:val="22"/>
        </w:rPr>
        <w:t>für</w:t>
      </w:r>
      <w:r>
        <w:rPr>
          <w:rFonts w:ascii="Arial" w:hAnsi="Arial" w:cs="Arial"/>
          <w:sz w:val="22"/>
          <w:szCs w:val="22"/>
        </w:rPr>
        <w:t xml:space="preserve"> sieben Tagen oder zehn Tag</w:t>
      </w:r>
      <w:r w:rsidR="00F54EB6">
        <w:rPr>
          <w:rFonts w:ascii="Arial" w:hAnsi="Arial" w:cs="Arial"/>
          <w:sz w:val="22"/>
          <w:szCs w:val="22"/>
        </w:rPr>
        <w:t>e</w:t>
      </w:r>
      <w:r>
        <w:rPr>
          <w:rFonts w:ascii="Arial" w:hAnsi="Arial" w:cs="Arial"/>
          <w:sz w:val="22"/>
          <w:szCs w:val="22"/>
        </w:rPr>
        <w:t xml:space="preserve"> </w:t>
      </w:r>
      <w:r w:rsidR="00C55A64">
        <w:rPr>
          <w:rFonts w:ascii="Arial" w:hAnsi="Arial" w:cs="Arial"/>
          <w:sz w:val="22"/>
          <w:szCs w:val="22"/>
        </w:rPr>
        <w:t xml:space="preserve">im Zeitraum 26. April bis 27. September 2015 an den Starttagen Sonntag und Dienstag </w:t>
      </w:r>
      <w:r>
        <w:rPr>
          <w:rFonts w:ascii="Arial" w:hAnsi="Arial" w:cs="Arial"/>
          <w:sz w:val="22"/>
          <w:szCs w:val="22"/>
        </w:rPr>
        <w:t xml:space="preserve">buchbar. </w:t>
      </w:r>
      <w:r w:rsidR="00460CB9">
        <w:rPr>
          <w:rFonts w:ascii="Arial" w:hAnsi="Arial" w:cs="Arial"/>
          <w:sz w:val="22"/>
          <w:szCs w:val="22"/>
        </w:rPr>
        <w:t xml:space="preserve">Der Preis </w:t>
      </w:r>
      <w:r w:rsidR="00C55A64">
        <w:rPr>
          <w:rFonts w:ascii="Arial" w:hAnsi="Arial" w:cs="Arial"/>
          <w:sz w:val="22"/>
          <w:szCs w:val="22"/>
        </w:rPr>
        <w:t xml:space="preserve">beginnt bei </w:t>
      </w:r>
      <w:r w:rsidR="00460CB9">
        <w:rPr>
          <w:rFonts w:ascii="Arial" w:hAnsi="Arial" w:cs="Arial"/>
          <w:sz w:val="22"/>
          <w:szCs w:val="22"/>
        </w:rPr>
        <w:t xml:space="preserve">565 Euro pro Person im Doppelzimmer. Im Paket enthalten sind eine persönliche Begrüßung und ein ausführliches Infogespräch, die </w:t>
      </w:r>
      <w:r w:rsidR="00460CB9" w:rsidRPr="00460CB9">
        <w:rPr>
          <w:rFonts w:ascii="Arial" w:hAnsi="Arial" w:cs="Arial"/>
          <w:sz w:val="22"/>
          <w:szCs w:val="22"/>
        </w:rPr>
        <w:t>Übernachtungen in sorgfältig ausgewählten</w:t>
      </w:r>
      <w:r w:rsidR="00460CB9">
        <w:rPr>
          <w:rFonts w:ascii="Arial" w:hAnsi="Arial" w:cs="Arial"/>
          <w:sz w:val="22"/>
          <w:szCs w:val="22"/>
        </w:rPr>
        <w:t xml:space="preserve"> Hotels der gebuchten Kategorie, </w:t>
      </w:r>
      <w:r w:rsidR="00460CB9" w:rsidRPr="00460CB9">
        <w:rPr>
          <w:rFonts w:ascii="Arial" w:hAnsi="Arial" w:cs="Arial"/>
          <w:sz w:val="22"/>
          <w:szCs w:val="22"/>
        </w:rPr>
        <w:t>Frühstücksbuffet</w:t>
      </w:r>
      <w:r w:rsidR="00460CB9">
        <w:rPr>
          <w:rFonts w:ascii="Arial" w:hAnsi="Arial" w:cs="Arial"/>
          <w:sz w:val="22"/>
          <w:szCs w:val="22"/>
        </w:rPr>
        <w:t xml:space="preserve">, </w:t>
      </w:r>
      <w:r w:rsidR="00460CB9" w:rsidRPr="00460CB9">
        <w:rPr>
          <w:rFonts w:ascii="Arial" w:hAnsi="Arial" w:cs="Arial"/>
          <w:sz w:val="22"/>
          <w:szCs w:val="22"/>
        </w:rPr>
        <w:t xml:space="preserve">Gepäcktransport von Hotel zu Hotel ohne Beschränkung der Anzahl </w:t>
      </w:r>
      <w:r w:rsidR="00460CB9">
        <w:rPr>
          <w:rFonts w:ascii="Arial" w:hAnsi="Arial" w:cs="Arial"/>
          <w:sz w:val="22"/>
          <w:szCs w:val="22"/>
        </w:rPr>
        <w:t>der</w:t>
      </w:r>
      <w:r w:rsidR="00460CB9" w:rsidRPr="00460CB9">
        <w:rPr>
          <w:rFonts w:ascii="Arial" w:hAnsi="Arial" w:cs="Arial"/>
          <w:sz w:val="22"/>
          <w:szCs w:val="22"/>
        </w:rPr>
        <w:t xml:space="preserve"> Gepäckstücke</w:t>
      </w:r>
      <w:r w:rsidR="00460CB9">
        <w:rPr>
          <w:rFonts w:ascii="Arial" w:hAnsi="Arial" w:cs="Arial"/>
          <w:sz w:val="22"/>
          <w:szCs w:val="22"/>
        </w:rPr>
        <w:t xml:space="preserve"> (max. 20 kg pro Gepäckstück), b</w:t>
      </w:r>
      <w:r w:rsidR="00460CB9" w:rsidRPr="00460CB9">
        <w:rPr>
          <w:rFonts w:ascii="Arial" w:hAnsi="Arial" w:cs="Arial"/>
          <w:sz w:val="22"/>
          <w:szCs w:val="22"/>
        </w:rPr>
        <w:t xml:space="preserve">estens ausgearbeitete Streckenführung </w:t>
      </w:r>
      <w:r w:rsidR="00460CB9">
        <w:rPr>
          <w:rFonts w:ascii="Arial" w:hAnsi="Arial" w:cs="Arial"/>
          <w:sz w:val="22"/>
          <w:szCs w:val="22"/>
        </w:rPr>
        <w:t xml:space="preserve"> und das </w:t>
      </w:r>
      <w:r w:rsidR="00460CB9" w:rsidRPr="00460CB9">
        <w:rPr>
          <w:rFonts w:ascii="Arial" w:hAnsi="Arial" w:cs="Arial"/>
          <w:sz w:val="22"/>
          <w:szCs w:val="22"/>
        </w:rPr>
        <w:t>Anpassen der Leihräder</w:t>
      </w:r>
      <w:r w:rsidR="00460CB9">
        <w:rPr>
          <w:rFonts w:ascii="Arial" w:hAnsi="Arial" w:cs="Arial"/>
          <w:sz w:val="22"/>
          <w:szCs w:val="22"/>
        </w:rPr>
        <w:t>. Zudem erhalten die Teilnehmer d</w:t>
      </w:r>
      <w:r w:rsidR="00460CB9" w:rsidRPr="00460CB9">
        <w:rPr>
          <w:rFonts w:ascii="Arial" w:hAnsi="Arial" w:cs="Arial"/>
          <w:sz w:val="22"/>
          <w:szCs w:val="22"/>
        </w:rPr>
        <w:t xml:space="preserve">etaillierte Karten, Routeninformationen und Reiseunterlagen pro Zimmer </w:t>
      </w:r>
      <w:r w:rsidR="00460CB9">
        <w:rPr>
          <w:rFonts w:ascii="Arial" w:hAnsi="Arial" w:cs="Arial"/>
          <w:sz w:val="22"/>
          <w:szCs w:val="22"/>
        </w:rPr>
        <w:t xml:space="preserve">sowie eine </w:t>
      </w:r>
      <w:r w:rsidR="00460CB9" w:rsidRPr="00460CB9">
        <w:rPr>
          <w:rFonts w:ascii="Arial" w:hAnsi="Arial" w:cs="Arial"/>
          <w:sz w:val="22"/>
          <w:szCs w:val="22"/>
        </w:rPr>
        <w:t xml:space="preserve">7-Tage-Service-Telefonnummer mit Pannendienst </w:t>
      </w:r>
      <w:r w:rsidR="00460CB9">
        <w:rPr>
          <w:rFonts w:ascii="Arial" w:hAnsi="Arial" w:cs="Arial"/>
          <w:sz w:val="22"/>
          <w:szCs w:val="22"/>
        </w:rPr>
        <w:t xml:space="preserve">und das </w:t>
      </w:r>
      <w:r w:rsidR="00460CB9" w:rsidRPr="00460CB9">
        <w:rPr>
          <w:rFonts w:ascii="Arial" w:hAnsi="Arial" w:cs="Arial"/>
          <w:sz w:val="22"/>
          <w:szCs w:val="22"/>
        </w:rPr>
        <w:t>Landpartie Plus</w:t>
      </w:r>
      <w:r w:rsidR="00460CB9">
        <w:rPr>
          <w:rFonts w:ascii="Arial" w:hAnsi="Arial" w:cs="Arial"/>
          <w:sz w:val="22"/>
          <w:szCs w:val="22"/>
        </w:rPr>
        <w:t>-Angebot – den einmaligen</w:t>
      </w:r>
      <w:r w:rsidR="00460CB9" w:rsidRPr="00460CB9">
        <w:rPr>
          <w:rFonts w:ascii="Arial" w:hAnsi="Arial" w:cs="Arial"/>
          <w:sz w:val="22"/>
          <w:szCs w:val="22"/>
        </w:rPr>
        <w:t xml:space="preserve"> Eintritt für alle fünf Standorte der Bundesgartenschau</w:t>
      </w:r>
      <w:r w:rsidR="00460CB9">
        <w:rPr>
          <w:rFonts w:ascii="Arial" w:hAnsi="Arial" w:cs="Arial"/>
          <w:sz w:val="22"/>
          <w:szCs w:val="22"/>
        </w:rPr>
        <w:t xml:space="preserve">. </w:t>
      </w:r>
      <w:r w:rsidR="00460CB9" w:rsidRPr="00460CB9">
        <w:rPr>
          <w:rFonts w:ascii="Arial" w:hAnsi="Arial" w:cs="Arial"/>
          <w:sz w:val="22"/>
          <w:szCs w:val="22"/>
        </w:rPr>
        <w:t xml:space="preserve"> </w:t>
      </w:r>
    </w:p>
    <w:p w:rsidR="00455020" w:rsidRDefault="00C55A64" w:rsidP="00460CB9">
      <w:pPr>
        <w:spacing w:after="120" w:line="288" w:lineRule="auto"/>
        <w:jc w:val="both"/>
        <w:rPr>
          <w:rFonts w:ascii="Arial" w:hAnsi="Arial" w:cs="Arial"/>
          <w:sz w:val="22"/>
          <w:szCs w:val="22"/>
        </w:rPr>
      </w:pPr>
      <w:r>
        <w:rPr>
          <w:rFonts w:ascii="Arial" w:hAnsi="Arial" w:cs="Arial"/>
          <w:sz w:val="22"/>
          <w:szCs w:val="22"/>
        </w:rPr>
        <w:t>Extras</w:t>
      </w:r>
      <w:r w:rsidR="00460CB9">
        <w:rPr>
          <w:rFonts w:ascii="Arial" w:hAnsi="Arial" w:cs="Arial"/>
          <w:sz w:val="22"/>
          <w:szCs w:val="22"/>
        </w:rPr>
        <w:t xml:space="preserve"> wie Tourenrad mit Rücktritt oder E-Bike, die Bahnfahrt ab jedem deutschen Bahnhof zu vergünstigten Tarifen oder Kinderermäßigungen sind ebenso über Die Landpartie buchbar. </w:t>
      </w:r>
    </w:p>
    <w:p w:rsidR="00460CB9" w:rsidRDefault="00460CB9" w:rsidP="00460CB9">
      <w:pPr>
        <w:spacing w:after="120" w:line="288" w:lineRule="auto"/>
        <w:jc w:val="both"/>
        <w:rPr>
          <w:rFonts w:ascii="Arial" w:hAnsi="Arial" w:cs="Arial"/>
          <w:b/>
          <w:sz w:val="16"/>
          <w:szCs w:val="16"/>
        </w:rPr>
      </w:pPr>
      <w:r>
        <w:rPr>
          <w:rFonts w:ascii="Arial" w:hAnsi="Arial" w:cs="Arial"/>
          <w:sz w:val="22"/>
          <w:szCs w:val="22"/>
        </w:rPr>
        <w:t xml:space="preserve">Weitere Informationen zur Route: </w:t>
      </w:r>
      <w:hyperlink r:id="rId15" w:history="1">
        <w:r w:rsidRPr="00BE0FA8">
          <w:rPr>
            <w:rStyle w:val="Hyperlink"/>
            <w:rFonts w:ascii="Arial" w:hAnsi="Arial" w:cs="Arial"/>
            <w:sz w:val="22"/>
            <w:szCs w:val="22"/>
          </w:rPr>
          <w:t>http://www.dielandpartie.de/radreisen-havelradweg-bundesgartenschau.html</w:t>
        </w:r>
      </w:hyperlink>
      <w:r>
        <w:rPr>
          <w:rFonts w:ascii="Arial" w:hAnsi="Arial" w:cs="Arial"/>
          <w:sz w:val="22"/>
          <w:szCs w:val="22"/>
        </w:rPr>
        <w:t xml:space="preserve"> </w:t>
      </w:r>
    </w:p>
    <w:p w:rsidR="00455020" w:rsidRDefault="00455020" w:rsidP="007F5087">
      <w:pPr>
        <w:spacing w:line="288" w:lineRule="auto"/>
        <w:jc w:val="both"/>
        <w:rPr>
          <w:rFonts w:ascii="Arial" w:hAnsi="Arial" w:cs="Arial"/>
          <w:b/>
          <w:sz w:val="16"/>
          <w:szCs w:val="16"/>
        </w:rPr>
      </w:pPr>
    </w:p>
    <w:p w:rsidR="007F5087" w:rsidRPr="00127C84" w:rsidRDefault="007F5087" w:rsidP="007F5087">
      <w:pPr>
        <w:spacing w:line="288" w:lineRule="auto"/>
        <w:jc w:val="both"/>
        <w:rPr>
          <w:rFonts w:ascii="Arial" w:hAnsi="Arial" w:cs="Arial"/>
          <w:b/>
          <w:sz w:val="16"/>
          <w:szCs w:val="16"/>
        </w:rPr>
      </w:pPr>
      <w:r w:rsidRPr="00127C84">
        <w:rPr>
          <w:rFonts w:ascii="Arial" w:hAnsi="Arial" w:cs="Arial"/>
          <w:b/>
          <w:sz w:val="16"/>
          <w:szCs w:val="16"/>
        </w:rPr>
        <w:t>Zur Landpartie Radeln und Reisen GmbH</w:t>
      </w:r>
    </w:p>
    <w:p w:rsidR="007F5087" w:rsidRPr="00705AFA" w:rsidRDefault="007F5087" w:rsidP="00B84E22">
      <w:pPr>
        <w:spacing w:line="288" w:lineRule="auto"/>
        <w:jc w:val="both"/>
        <w:rPr>
          <w:rFonts w:ascii="Arial" w:hAnsi="Arial" w:cs="Arial"/>
          <w:b/>
          <w:sz w:val="22"/>
          <w:szCs w:val="22"/>
        </w:rPr>
      </w:pPr>
      <w:r w:rsidRPr="00127C84">
        <w:rPr>
          <w:rFonts w:ascii="Arial" w:hAnsi="Arial" w:cs="Arial"/>
          <w:sz w:val="16"/>
          <w:szCs w:val="16"/>
        </w:rPr>
        <w:t xml:space="preserve">Die Landpartie, einer der führenden und bewährten Radreiseveranstalter Europas, wurde im Jahr 1982 von der Familie </w:t>
      </w:r>
      <w:proofErr w:type="spellStart"/>
      <w:r w:rsidRPr="00127C84">
        <w:rPr>
          <w:rFonts w:ascii="Arial" w:hAnsi="Arial" w:cs="Arial"/>
          <w:sz w:val="16"/>
          <w:szCs w:val="16"/>
        </w:rPr>
        <w:t>Delion</w:t>
      </w:r>
      <w:proofErr w:type="spellEnd"/>
      <w:r w:rsidRPr="00127C84">
        <w:rPr>
          <w:rFonts w:ascii="Arial" w:hAnsi="Arial" w:cs="Arial"/>
          <w:sz w:val="16"/>
          <w:szCs w:val="16"/>
        </w:rPr>
        <w:t xml:space="preserve"> gegründet. 1997 war das Unternehmen der erste Veranstalter für Radreisen im Baltikum. Im Jahr 2007 fand ein Generationswechsel mit der Übernahme durch die jetzigen Geschäftsführer Inge Hauer und Thorsten Haase statt. Ein Jahr später wurde das Gruppenreiseprogramm mit individuellen Radtour-Angeboten ergänzt, die unter anderem auch im Programm von ZEIT REISEN angeboten werden. Vertriebspartner sind neben der TUI-LT, DERTOUR, </w:t>
      </w:r>
      <w:proofErr w:type="spellStart"/>
      <w:r w:rsidRPr="00127C84">
        <w:rPr>
          <w:rFonts w:ascii="Arial" w:hAnsi="Arial" w:cs="Arial"/>
          <w:sz w:val="16"/>
          <w:szCs w:val="16"/>
        </w:rPr>
        <w:t>Ameropa</w:t>
      </w:r>
      <w:proofErr w:type="spellEnd"/>
      <w:r w:rsidRPr="00127C84">
        <w:rPr>
          <w:rFonts w:ascii="Arial" w:hAnsi="Arial" w:cs="Arial"/>
          <w:sz w:val="16"/>
          <w:szCs w:val="16"/>
        </w:rPr>
        <w:t xml:space="preserve"> und Wikinger Reisen verschiedene namhafte Radreiseveranstalter wie die Donautouristik und </w:t>
      </w:r>
      <w:proofErr w:type="spellStart"/>
      <w:r w:rsidRPr="00127C84">
        <w:rPr>
          <w:rFonts w:ascii="Arial" w:hAnsi="Arial" w:cs="Arial"/>
          <w:sz w:val="16"/>
          <w:szCs w:val="16"/>
        </w:rPr>
        <w:t>Velotours</w:t>
      </w:r>
      <w:proofErr w:type="spellEnd"/>
      <w:r w:rsidRPr="00127C84">
        <w:rPr>
          <w:rFonts w:ascii="Arial" w:hAnsi="Arial" w:cs="Arial"/>
          <w:sz w:val="16"/>
          <w:szCs w:val="16"/>
        </w:rPr>
        <w:t>. Alle Gruppenreisen, sowie die individuellen Radreisen an Weser, Oder/Neiße und Spree, auf Bornholm und an Nord- und Ostseeküste, im Spreewald, an der Havel und der Ilm sowie der Mecklenburgischen Seenplatte werden von der Landpartie direkt veranstaltet.</w:t>
      </w:r>
      <w:r w:rsidR="001F5789">
        <w:rPr>
          <w:rFonts w:ascii="Arial" w:hAnsi="Arial" w:cs="Arial"/>
          <w:sz w:val="16"/>
          <w:szCs w:val="16"/>
        </w:rPr>
        <w:t xml:space="preserve"> In 2015 führte Die Landpartie erstmals  ihren </w:t>
      </w:r>
      <w:r w:rsidR="001F5789" w:rsidRPr="001F5789">
        <w:rPr>
          <w:rFonts w:ascii="Arial" w:hAnsi="Arial" w:cs="Arial"/>
          <w:sz w:val="16"/>
          <w:szCs w:val="16"/>
        </w:rPr>
        <w:t xml:space="preserve">Wanderkatalog </w:t>
      </w:r>
      <w:r w:rsidR="001F5789">
        <w:rPr>
          <w:rFonts w:ascii="Arial" w:hAnsi="Arial" w:cs="Arial"/>
          <w:sz w:val="16"/>
          <w:szCs w:val="16"/>
        </w:rPr>
        <w:t xml:space="preserve">mit </w:t>
      </w:r>
      <w:r w:rsidR="001F5789" w:rsidRPr="001F5789">
        <w:rPr>
          <w:rFonts w:ascii="Arial" w:hAnsi="Arial" w:cs="Arial"/>
          <w:sz w:val="16"/>
          <w:szCs w:val="16"/>
        </w:rPr>
        <w:t>sieben Ziele</w:t>
      </w:r>
      <w:r w:rsidR="001F5789">
        <w:rPr>
          <w:rFonts w:ascii="Arial" w:hAnsi="Arial" w:cs="Arial"/>
          <w:sz w:val="16"/>
          <w:szCs w:val="16"/>
        </w:rPr>
        <w:t xml:space="preserve">n quer durch Europa ein, darunter Deutschland, Portugal, Sizilien und Südengland. </w:t>
      </w:r>
      <w:hyperlink r:id="rId16" w:history="1">
        <w:r w:rsidRPr="003E6D25">
          <w:rPr>
            <w:rFonts w:ascii="Arial" w:hAnsi="Arial" w:cs="Arial"/>
            <w:sz w:val="16"/>
            <w:szCs w:val="16"/>
          </w:rPr>
          <w:t>Weitere</w:t>
        </w:r>
      </w:hyperlink>
      <w:r w:rsidRPr="003E6D25">
        <w:rPr>
          <w:rFonts w:ascii="Arial" w:hAnsi="Arial" w:cs="Arial"/>
          <w:sz w:val="16"/>
          <w:szCs w:val="16"/>
        </w:rPr>
        <w:t xml:space="preserve"> </w:t>
      </w:r>
      <w:r w:rsidRPr="00127C84">
        <w:rPr>
          <w:rFonts w:ascii="Arial" w:hAnsi="Arial" w:cs="Arial"/>
          <w:sz w:val="16"/>
          <w:szCs w:val="16"/>
        </w:rPr>
        <w:t xml:space="preserve">Infos und Buchungen: </w:t>
      </w:r>
      <w:hyperlink r:id="rId17" w:history="1">
        <w:r w:rsidRPr="00127C84">
          <w:rPr>
            <w:rStyle w:val="Hyperlink"/>
            <w:rFonts w:ascii="Arial" w:hAnsi="Arial" w:cs="Arial"/>
            <w:sz w:val="16"/>
            <w:szCs w:val="16"/>
          </w:rPr>
          <w:t>www.dielandpartie.de</w:t>
        </w:r>
      </w:hyperlink>
    </w:p>
    <w:p w:rsidR="00DC7061" w:rsidRPr="00705AFA" w:rsidRDefault="00DC7061">
      <w:pPr>
        <w:spacing w:line="288" w:lineRule="auto"/>
        <w:jc w:val="both"/>
        <w:rPr>
          <w:rFonts w:ascii="Arial" w:hAnsi="Arial" w:cs="Arial"/>
          <w:b/>
          <w:sz w:val="22"/>
          <w:szCs w:val="22"/>
        </w:rPr>
      </w:pPr>
    </w:p>
    <w:p w:rsidR="00DC7061" w:rsidRPr="00705AFA" w:rsidRDefault="00DC7061">
      <w:pPr>
        <w:spacing w:line="288" w:lineRule="auto"/>
        <w:jc w:val="both"/>
        <w:rPr>
          <w:rFonts w:ascii="Arial" w:hAnsi="Arial" w:cs="Arial"/>
          <w:b/>
          <w:sz w:val="22"/>
          <w:szCs w:val="22"/>
        </w:rPr>
      </w:pPr>
    </w:p>
    <w:sectPr w:rsidR="00DC7061" w:rsidRPr="00705AFA" w:rsidSect="00B84E22">
      <w:headerReference w:type="default" r:id="rId18"/>
      <w:footerReference w:type="default" r:id="rId19"/>
      <w:pgSz w:w="11906" w:h="16838" w:code="9"/>
      <w:pgMar w:top="2268" w:right="1985" w:bottom="851"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8BB" w:rsidRDefault="00AE58BB">
      <w:r>
        <w:separator/>
      </w:r>
    </w:p>
  </w:endnote>
  <w:endnote w:type="continuationSeparator" w:id="0">
    <w:p w:rsidR="00AE58BB" w:rsidRDefault="00AE5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4D" w:rsidRPr="00D826AA" w:rsidRDefault="00132B4D" w:rsidP="00356D3B">
    <w:pPr>
      <w:pStyle w:val="MPAbsenderadresse"/>
      <w:jc w:val="right"/>
      <w:rPr>
        <w:noProof/>
        <w:color w:val="000000"/>
        <w:lang w:val="fr-FR"/>
      </w:rPr>
    </w:pPr>
    <w:r w:rsidRPr="00D826AA">
      <w:rPr>
        <w:noProof/>
        <w:color w:val="000000"/>
        <w:lang w:val="fr-FR"/>
      </w:rPr>
      <w:t xml:space="preserve">Seite </w:t>
    </w:r>
    <w:r w:rsidRPr="00D826AA">
      <w:rPr>
        <w:noProof/>
        <w:color w:val="000000"/>
        <w:lang w:val="fr-FR"/>
      </w:rPr>
      <w:fldChar w:fldCharType="begin"/>
    </w:r>
    <w:r w:rsidRPr="00D826AA">
      <w:rPr>
        <w:noProof/>
        <w:color w:val="000000"/>
        <w:lang w:val="fr-FR"/>
      </w:rPr>
      <w:instrText>PAGE  \* Arabic  \* MERGEFORMAT</w:instrText>
    </w:r>
    <w:r w:rsidRPr="00D826AA">
      <w:rPr>
        <w:noProof/>
        <w:color w:val="000000"/>
        <w:lang w:val="fr-FR"/>
      </w:rPr>
      <w:fldChar w:fldCharType="separate"/>
    </w:r>
    <w:r w:rsidR="00951AD4">
      <w:rPr>
        <w:noProof/>
        <w:color w:val="000000"/>
        <w:lang w:val="fr-FR"/>
      </w:rPr>
      <w:t>1</w:t>
    </w:r>
    <w:r w:rsidRPr="00D826AA">
      <w:rPr>
        <w:noProof/>
        <w:color w:val="000000"/>
        <w:lang w:val="fr-FR"/>
      </w:rPr>
      <w:fldChar w:fldCharType="end"/>
    </w:r>
    <w:r w:rsidRPr="00D826AA">
      <w:rPr>
        <w:noProof/>
        <w:color w:val="000000"/>
        <w:lang w:val="fr-FR"/>
      </w:rPr>
      <w:t xml:space="preserve"> von </w:t>
    </w:r>
    <w:r w:rsidRPr="00D826AA">
      <w:rPr>
        <w:noProof/>
        <w:color w:val="000000"/>
        <w:lang w:val="fr-FR"/>
      </w:rPr>
      <w:fldChar w:fldCharType="begin"/>
    </w:r>
    <w:r w:rsidRPr="00D826AA">
      <w:rPr>
        <w:noProof/>
        <w:color w:val="000000"/>
        <w:lang w:val="fr-FR"/>
      </w:rPr>
      <w:instrText>NUMPAGES  \* Arabic  \* MERGEFORMAT</w:instrText>
    </w:r>
    <w:r w:rsidRPr="00D826AA">
      <w:rPr>
        <w:noProof/>
        <w:color w:val="000000"/>
        <w:lang w:val="fr-FR"/>
      </w:rPr>
      <w:fldChar w:fldCharType="separate"/>
    </w:r>
    <w:r w:rsidR="00951AD4">
      <w:rPr>
        <w:noProof/>
        <w:color w:val="000000"/>
        <w:lang w:val="fr-FR"/>
      </w:rPr>
      <w:t>2</w:t>
    </w:r>
    <w:r w:rsidRPr="00D826AA">
      <w:rPr>
        <w:noProof/>
        <w:color w:val="000000"/>
        <w:lang w:val="fr-FR"/>
      </w:rPr>
      <w:fldChar w:fldCharType="end"/>
    </w:r>
  </w:p>
  <w:p w:rsidR="008621BF" w:rsidRPr="000A74EF" w:rsidRDefault="008621BF" w:rsidP="00D17DF8">
    <w:pPr>
      <w:pStyle w:val="MPAbsenderadresse"/>
      <w:jc w:val="center"/>
      <w:rPr>
        <w:b/>
        <w:noProof/>
        <w:lang w:val="fr-FR"/>
      </w:rPr>
    </w:pPr>
    <w:r w:rsidRPr="000A74EF">
      <w:rPr>
        <w:b/>
        <w:noProof/>
        <w:lang w:val="fr-FR"/>
      </w:rPr>
      <w:t>Pressekontakt :</w:t>
    </w:r>
  </w:p>
  <w:p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rsidR="008621BF" w:rsidRDefault="008621BF" w:rsidP="00D17DF8">
    <w:pPr>
      <w:pStyle w:val="MPAbsenderadresse"/>
      <w:jc w:val="center"/>
      <w:rPr>
        <w:noProof/>
        <w:lang w:val="fr-FR"/>
      </w:rPr>
    </w:pPr>
    <w:r>
      <w:rPr>
        <w:noProof/>
        <w:lang w:val="fr-FR"/>
      </w:rPr>
      <w:t>Am Borsdorfer 13, 60435 Frankfurt</w:t>
    </w:r>
  </w:p>
  <w:p w:rsidR="008621BF" w:rsidRDefault="008621BF" w:rsidP="00FA0637">
    <w:pPr>
      <w:pStyle w:val="MPAbsenderadresse"/>
      <w:jc w:val="center"/>
      <w:rPr>
        <w:noProof/>
        <w:lang w:val="fr-FR"/>
      </w:rPr>
    </w:pPr>
    <w:r>
      <w:rPr>
        <w:noProof/>
        <w:lang w:val="fr-FR"/>
      </w:rPr>
      <w:t>Tel : 06154-80 19 364 / 069 530 546 50</w:t>
    </w:r>
  </w:p>
  <w:p w:rsidR="008621BF" w:rsidRPr="00D17DF8" w:rsidRDefault="00951AD4"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8BB" w:rsidRDefault="00AE58BB">
      <w:r>
        <w:separator/>
      </w:r>
    </w:p>
  </w:footnote>
  <w:footnote w:type="continuationSeparator" w:id="0">
    <w:p w:rsidR="00AE58BB" w:rsidRDefault="00AE58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BF" w:rsidRDefault="008621BF" w:rsidP="00FB2086">
    <w:pPr>
      <w:pStyle w:val="Kopfzeile"/>
      <w:jc w:val="center"/>
    </w:pPr>
  </w:p>
  <w:p w:rsidR="008621BF" w:rsidRDefault="008621BF" w:rsidP="00FB2086">
    <w:pPr>
      <w:rPr>
        <w:rFonts w:ascii="Arial" w:hAnsi="Arial" w:cs="Arial"/>
        <w:spacing w:val="40"/>
      </w:rPr>
    </w:pPr>
  </w:p>
  <w:p w:rsidR="00CE43E2" w:rsidRDefault="00CE43E2" w:rsidP="00CE43E2">
    <w:pPr>
      <w:tabs>
        <w:tab w:val="left" w:pos="1845"/>
      </w:tabs>
      <w:rPr>
        <w:rFonts w:ascii="Arial" w:hAnsi="Arial" w:cs="Arial"/>
        <w:spacing w:val="40"/>
      </w:rPr>
    </w:pPr>
    <w:r>
      <w:rPr>
        <w:rFonts w:ascii="Arial" w:hAnsi="Arial" w:cs="Arial"/>
        <w:spacing w:val="40"/>
      </w:rPr>
      <w:tab/>
    </w:r>
    <w:r>
      <w:rPr>
        <w:noProof/>
      </w:rPr>
      <w:drawing>
        <wp:inline distT="0" distB="0" distL="0" distR="0" wp14:anchorId="45074B38" wp14:editId="43DD871C">
          <wp:extent cx="2990850" cy="476250"/>
          <wp:effectExtent l="0" t="0" r="0" b="0"/>
          <wp:docPr id="7" name="Grafik 7" descr="D:\Users\pr00315\AppData\Local\Microsoft\Windows\Temporary Internet Files\Content.Word\Landpartie_Logo_CMY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Temporary Internet Files\Content.Word\Landpartie_Logo_CMYK.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476250"/>
                  </a:xfrm>
                  <a:prstGeom prst="rect">
                    <a:avLst/>
                  </a:prstGeom>
                  <a:noFill/>
                  <a:ln>
                    <a:noFill/>
                  </a:ln>
                </pic:spPr>
              </pic:pic>
            </a:graphicData>
          </a:graphic>
        </wp:inline>
      </w:drawing>
    </w:r>
  </w:p>
  <w:p w:rsidR="00CE43E2" w:rsidRDefault="00CE43E2" w:rsidP="00356D3B">
    <w:pPr>
      <w:rPr>
        <w:rFonts w:ascii="Arial" w:hAnsi="Arial" w:cs="Arial"/>
        <w:spacing w:val="40"/>
      </w:rPr>
    </w:pPr>
  </w:p>
  <w:p w:rsidR="00CE43E2" w:rsidRDefault="00CE43E2" w:rsidP="00356D3B">
    <w:pPr>
      <w:rPr>
        <w:rFonts w:ascii="Arial" w:hAnsi="Arial" w:cs="Arial"/>
        <w:spacing w:val="40"/>
      </w:rPr>
    </w:pPr>
  </w:p>
  <w:p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21872"/>
    <w:multiLevelType w:val="multilevel"/>
    <w:tmpl w:val="0CA4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7F2102"/>
    <w:multiLevelType w:val="hybridMultilevel"/>
    <w:tmpl w:val="236A0696"/>
    <w:lvl w:ilvl="0" w:tplc="9084905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7"/>
  </w:num>
  <w:num w:numId="6">
    <w:abstractNumId w:val="8"/>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172AE"/>
    <w:rsid w:val="00022244"/>
    <w:rsid w:val="00025F63"/>
    <w:rsid w:val="00026ADA"/>
    <w:rsid w:val="000273FF"/>
    <w:rsid w:val="0002779B"/>
    <w:rsid w:val="00030229"/>
    <w:rsid w:val="00030552"/>
    <w:rsid w:val="0003108B"/>
    <w:rsid w:val="00034303"/>
    <w:rsid w:val="00035D12"/>
    <w:rsid w:val="00036A64"/>
    <w:rsid w:val="00041C09"/>
    <w:rsid w:val="00043E87"/>
    <w:rsid w:val="000458BE"/>
    <w:rsid w:val="00046549"/>
    <w:rsid w:val="00047879"/>
    <w:rsid w:val="00053C87"/>
    <w:rsid w:val="00055F37"/>
    <w:rsid w:val="00057D9D"/>
    <w:rsid w:val="0006075D"/>
    <w:rsid w:val="00061054"/>
    <w:rsid w:val="00063215"/>
    <w:rsid w:val="000636F8"/>
    <w:rsid w:val="00065C7B"/>
    <w:rsid w:val="0006636F"/>
    <w:rsid w:val="0007037E"/>
    <w:rsid w:val="00075B4E"/>
    <w:rsid w:val="00076594"/>
    <w:rsid w:val="00080E26"/>
    <w:rsid w:val="0008139C"/>
    <w:rsid w:val="00081FD0"/>
    <w:rsid w:val="000841F0"/>
    <w:rsid w:val="00085F3E"/>
    <w:rsid w:val="00092DB2"/>
    <w:rsid w:val="000934E2"/>
    <w:rsid w:val="000A0173"/>
    <w:rsid w:val="000A335C"/>
    <w:rsid w:val="000A4E78"/>
    <w:rsid w:val="000A54EB"/>
    <w:rsid w:val="000B0F4E"/>
    <w:rsid w:val="000B37B9"/>
    <w:rsid w:val="000B79A3"/>
    <w:rsid w:val="000B7CEE"/>
    <w:rsid w:val="000C033A"/>
    <w:rsid w:val="000C1071"/>
    <w:rsid w:val="000C15A4"/>
    <w:rsid w:val="000C1BE0"/>
    <w:rsid w:val="000C20C6"/>
    <w:rsid w:val="000C58C7"/>
    <w:rsid w:val="000C6248"/>
    <w:rsid w:val="000C6816"/>
    <w:rsid w:val="000C6FF9"/>
    <w:rsid w:val="000D03FA"/>
    <w:rsid w:val="000D06C8"/>
    <w:rsid w:val="000D2082"/>
    <w:rsid w:val="000D2515"/>
    <w:rsid w:val="000D2862"/>
    <w:rsid w:val="000D77E4"/>
    <w:rsid w:val="000E431D"/>
    <w:rsid w:val="000E6AD7"/>
    <w:rsid w:val="000F6EB4"/>
    <w:rsid w:val="000F6F01"/>
    <w:rsid w:val="00104E05"/>
    <w:rsid w:val="00107621"/>
    <w:rsid w:val="0011184B"/>
    <w:rsid w:val="0011639D"/>
    <w:rsid w:val="00116CF1"/>
    <w:rsid w:val="0012161B"/>
    <w:rsid w:val="0012379B"/>
    <w:rsid w:val="001243F6"/>
    <w:rsid w:val="0012480C"/>
    <w:rsid w:val="00127801"/>
    <w:rsid w:val="00127C84"/>
    <w:rsid w:val="001307B1"/>
    <w:rsid w:val="00132B4D"/>
    <w:rsid w:val="00135308"/>
    <w:rsid w:val="00135E32"/>
    <w:rsid w:val="001363AA"/>
    <w:rsid w:val="00140AA1"/>
    <w:rsid w:val="00140B74"/>
    <w:rsid w:val="00140C84"/>
    <w:rsid w:val="0014153E"/>
    <w:rsid w:val="00141EC6"/>
    <w:rsid w:val="00142897"/>
    <w:rsid w:val="001458A1"/>
    <w:rsid w:val="00145EC9"/>
    <w:rsid w:val="00145FF4"/>
    <w:rsid w:val="00146E15"/>
    <w:rsid w:val="001476D7"/>
    <w:rsid w:val="001500C0"/>
    <w:rsid w:val="00151767"/>
    <w:rsid w:val="0015277E"/>
    <w:rsid w:val="001533DC"/>
    <w:rsid w:val="00153AD0"/>
    <w:rsid w:val="0015466B"/>
    <w:rsid w:val="00154708"/>
    <w:rsid w:val="001569A2"/>
    <w:rsid w:val="001571FC"/>
    <w:rsid w:val="00163545"/>
    <w:rsid w:val="001653C1"/>
    <w:rsid w:val="001663DA"/>
    <w:rsid w:val="00166D1F"/>
    <w:rsid w:val="00167179"/>
    <w:rsid w:val="00170F74"/>
    <w:rsid w:val="001719B9"/>
    <w:rsid w:val="001747C7"/>
    <w:rsid w:val="00175DE4"/>
    <w:rsid w:val="001770CB"/>
    <w:rsid w:val="00177572"/>
    <w:rsid w:val="0017792B"/>
    <w:rsid w:val="00177B35"/>
    <w:rsid w:val="0018027E"/>
    <w:rsid w:val="001816B0"/>
    <w:rsid w:val="00184A74"/>
    <w:rsid w:val="00184E83"/>
    <w:rsid w:val="00185F07"/>
    <w:rsid w:val="001874BD"/>
    <w:rsid w:val="001905B9"/>
    <w:rsid w:val="00190DB2"/>
    <w:rsid w:val="00191526"/>
    <w:rsid w:val="001965BD"/>
    <w:rsid w:val="001A4A10"/>
    <w:rsid w:val="001A5A78"/>
    <w:rsid w:val="001A65BF"/>
    <w:rsid w:val="001A7007"/>
    <w:rsid w:val="001B0799"/>
    <w:rsid w:val="001B268F"/>
    <w:rsid w:val="001B3B37"/>
    <w:rsid w:val="001B4567"/>
    <w:rsid w:val="001B4B4C"/>
    <w:rsid w:val="001B63A9"/>
    <w:rsid w:val="001B6B9C"/>
    <w:rsid w:val="001C23E0"/>
    <w:rsid w:val="001C268A"/>
    <w:rsid w:val="001C29FD"/>
    <w:rsid w:val="001C3C67"/>
    <w:rsid w:val="001C4BA7"/>
    <w:rsid w:val="001C4C63"/>
    <w:rsid w:val="001C6E93"/>
    <w:rsid w:val="001C76C0"/>
    <w:rsid w:val="001D0FF9"/>
    <w:rsid w:val="001D10DD"/>
    <w:rsid w:val="001D26F6"/>
    <w:rsid w:val="001D30BD"/>
    <w:rsid w:val="001D4B52"/>
    <w:rsid w:val="001E129F"/>
    <w:rsid w:val="001E1527"/>
    <w:rsid w:val="001E37E3"/>
    <w:rsid w:val="001E3C9B"/>
    <w:rsid w:val="001E3CD2"/>
    <w:rsid w:val="001E4575"/>
    <w:rsid w:val="001E69CF"/>
    <w:rsid w:val="001F0B6E"/>
    <w:rsid w:val="001F36B8"/>
    <w:rsid w:val="001F3BAC"/>
    <w:rsid w:val="001F3EA1"/>
    <w:rsid w:val="001F4143"/>
    <w:rsid w:val="001F5789"/>
    <w:rsid w:val="001F79AD"/>
    <w:rsid w:val="00203C1B"/>
    <w:rsid w:val="00210223"/>
    <w:rsid w:val="00212569"/>
    <w:rsid w:val="00212DF8"/>
    <w:rsid w:val="00214BFD"/>
    <w:rsid w:val="00217C35"/>
    <w:rsid w:val="00224CD5"/>
    <w:rsid w:val="002256BE"/>
    <w:rsid w:val="00230264"/>
    <w:rsid w:val="00231C5E"/>
    <w:rsid w:val="00234900"/>
    <w:rsid w:val="002364AF"/>
    <w:rsid w:val="00236B05"/>
    <w:rsid w:val="00236FD5"/>
    <w:rsid w:val="00237487"/>
    <w:rsid w:val="00241524"/>
    <w:rsid w:val="00241C19"/>
    <w:rsid w:val="00242445"/>
    <w:rsid w:val="00242CBB"/>
    <w:rsid w:val="0024426B"/>
    <w:rsid w:val="00252103"/>
    <w:rsid w:val="00252C12"/>
    <w:rsid w:val="00253583"/>
    <w:rsid w:val="00253E84"/>
    <w:rsid w:val="002540AC"/>
    <w:rsid w:val="0025600D"/>
    <w:rsid w:val="002565E0"/>
    <w:rsid w:val="00264B82"/>
    <w:rsid w:val="002668D6"/>
    <w:rsid w:val="0027087A"/>
    <w:rsid w:val="002713C1"/>
    <w:rsid w:val="002742BB"/>
    <w:rsid w:val="0027545C"/>
    <w:rsid w:val="0027634A"/>
    <w:rsid w:val="00276D6C"/>
    <w:rsid w:val="002779C3"/>
    <w:rsid w:val="0028426D"/>
    <w:rsid w:val="002866D8"/>
    <w:rsid w:val="00290502"/>
    <w:rsid w:val="00290B26"/>
    <w:rsid w:val="00293554"/>
    <w:rsid w:val="00295E07"/>
    <w:rsid w:val="00296863"/>
    <w:rsid w:val="00297F82"/>
    <w:rsid w:val="002A0371"/>
    <w:rsid w:val="002A1582"/>
    <w:rsid w:val="002A4863"/>
    <w:rsid w:val="002A4A77"/>
    <w:rsid w:val="002A50EE"/>
    <w:rsid w:val="002A5CA4"/>
    <w:rsid w:val="002A5F34"/>
    <w:rsid w:val="002A6621"/>
    <w:rsid w:val="002A6661"/>
    <w:rsid w:val="002A7D7F"/>
    <w:rsid w:val="002B0419"/>
    <w:rsid w:val="002B10C0"/>
    <w:rsid w:val="002B2ADE"/>
    <w:rsid w:val="002B328F"/>
    <w:rsid w:val="002B32C9"/>
    <w:rsid w:val="002B3545"/>
    <w:rsid w:val="002B3FD0"/>
    <w:rsid w:val="002B6C74"/>
    <w:rsid w:val="002B6CEE"/>
    <w:rsid w:val="002C09FE"/>
    <w:rsid w:val="002C26E2"/>
    <w:rsid w:val="002C3662"/>
    <w:rsid w:val="002C5B9A"/>
    <w:rsid w:val="002C7187"/>
    <w:rsid w:val="002D0E4F"/>
    <w:rsid w:val="002D37A0"/>
    <w:rsid w:val="002D41FD"/>
    <w:rsid w:val="002D4ACE"/>
    <w:rsid w:val="002D6E55"/>
    <w:rsid w:val="002E01EB"/>
    <w:rsid w:val="002E04A0"/>
    <w:rsid w:val="002E0648"/>
    <w:rsid w:val="002E364A"/>
    <w:rsid w:val="002E4B60"/>
    <w:rsid w:val="002E6279"/>
    <w:rsid w:val="002F0E3B"/>
    <w:rsid w:val="002F23CD"/>
    <w:rsid w:val="002F37AC"/>
    <w:rsid w:val="002F6743"/>
    <w:rsid w:val="002F7F8B"/>
    <w:rsid w:val="00302321"/>
    <w:rsid w:val="00303816"/>
    <w:rsid w:val="00310E46"/>
    <w:rsid w:val="00313C70"/>
    <w:rsid w:val="00314ED8"/>
    <w:rsid w:val="00315987"/>
    <w:rsid w:val="00315FD7"/>
    <w:rsid w:val="00316218"/>
    <w:rsid w:val="00316E18"/>
    <w:rsid w:val="00322304"/>
    <w:rsid w:val="003225DD"/>
    <w:rsid w:val="003229C6"/>
    <w:rsid w:val="00330BBF"/>
    <w:rsid w:val="00332449"/>
    <w:rsid w:val="00333908"/>
    <w:rsid w:val="00333A5C"/>
    <w:rsid w:val="00334F34"/>
    <w:rsid w:val="00337C41"/>
    <w:rsid w:val="00341840"/>
    <w:rsid w:val="0034187B"/>
    <w:rsid w:val="00341880"/>
    <w:rsid w:val="003437F0"/>
    <w:rsid w:val="00344CEE"/>
    <w:rsid w:val="0034589E"/>
    <w:rsid w:val="003522FB"/>
    <w:rsid w:val="003558DC"/>
    <w:rsid w:val="00356D3B"/>
    <w:rsid w:val="00360743"/>
    <w:rsid w:val="003627F4"/>
    <w:rsid w:val="00362C2F"/>
    <w:rsid w:val="00370A31"/>
    <w:rsid w:val="0037467E"/>
    <w:rsid w:val="00374B84"/>
    <w:rsid w:val="003828E4"/>
    <w:rsid w:val="00382A2B"/>
    <w:rsid w:val="00384B7F"/>
    <w:rsid w:val="00385A0A"/>
    <w:rsid w:val="00386A5F"/>
    <w:rsid w:val="00387DAB"/>
    <w:rsid w:val="00394EA0"/>
    <w:rsid w:val="00397C65"/>
    <w:rsid w:val="003A09C5"/>
    <w:rsid w:val="003A27EA"/>
    <w:rsid w:val="003A2EAD"/>
    <w:rsid w:val="003A5005"/>
    <w:rsid w:val="003A5AAA"/>
    <w:rsid w:val="003A6CF9"/>
    <w:rsid w:val="003A70E6"/>
    <w:rsid w:val="003B0A2C"/>
    <w:rsid w:val="003B0ECA"/>
    <w:rsid w:val="003B3818"/>
    <w:rsid w:val="003B5098"/>
    <w:rsid w:val="003B6688"/>
    <w:rsid w:val="003C2554"/>
    <w:rsid w:val="003C2C14"/>
    <w:rsid w:val="003C2C4A"/>
    <w:rsid w:val="003C32DD"/>
    <w:rsid w:val="003C3C1C"/>
    <w:rsid w:val="003C481A"/>
    <w:rsid w:val="003C7365"/>
    <w:rsid w:val="003D0562"/>
    <w:rsid w:val="003D09C1"/>
    <w:rsid w:val="003D0F5D"/>
    <w:rsid w:val="003D137C"/>
    <w:rsid w:val="003D1A09"/>
    <w:rsid w:val="003D240F"/>
    <w:rsid w:val="003D34C9"/>
    <w:rsid w:val="003D4176"/>
    <w:rsid w:val="003D53D4"/>
    <w:rsid w:val="003E222F"/>
    <w:rsid w:val="003E4672"/>
    <w:rsid w:val="003E5092"/>
    <w:rsid w:val="003E6D25"/>
    <w:rsid w:val="003F142A"/>
    <w:rsid w:val="003F20DD"/>
    <w:rsid w:val="003F21F6"/>
    <w:rsid w:val="003F2CA7"/>
    <w:rsid w:val="003F3AD0"/>
    <w:rsid w:val="003F76FA"/>
    <w:rsid w:val="00400EB0"/>
    <w:rsid w:val="00401EDD"/>
    <w:rsid w:val="00403B3F"/>
    <w:rsid w:val="00406004"/>
    <w:rsid w:val="00407224"/>
    <w:rsid w:val="004074B6"/>
    <w:rsid w:val="004175F0"/>
    <w:rsid w:val="00423ACB"/>
    <w:rsid w:val="00430153"/>
    <w:rsid w:val="00434D98"/>
    <w:rsid w:val="00435A28"/>
    <w:rsid w:val="004365AF"/>
    <w:rsid w:val="0044004A"/>
    <w:rsid w:val="0044130B"/>
    <w:rsid w:val="00444114"/>
    <w:rsid w:val="00446211"/>
    <w:rsid w:val="0044680F"/>
    <w:rsid w:val="00447E0B"/>
    <w:rsid w:val="00451F54"/>
    <w:rsid w:val="00455020"/>
    <w:rsid w:val="00456026"/>
    <w:rsid w:val="004606C0"/>
    <w:rsid w:val="00460CB9"/>
    <w:rsid w:val="00462527"/>
    <w:rsid w:val="00463F9B"/>
    <w:rsid w:val="00464EE7"/>
    <w:rsid w:val="00472BBD"/>
    <w:rsid w:val="00485CB4"/>
    <w:rsid w:val="004926A0"/>
    <w:rsid w:val="0049376A"/>
    <w:rsid w:val="00494C3C"/>
    <w:rsid w:val="00496668"/>
    <w:rsid w:val="004A046B"/>
    <w:rsid w:val="004A064A"/>
    <w:rsid w:val="004A2C83"/>
    <w:rsid w:val="004A3482"/>
    <w:rsid w:val="004A4AB0"/>
    <w:rsid w:val="004A712C"/>
    <w:rsid w:val="004B3152"/>
    <w:rsid w:val="004C20AD"/>
    <w:rsid w:val="004C6050"/>
    <w:rsid w:val="004C7993"/>
    <w:rsid w:val="004D2BFF"/>
    <w:rsid w:val="004D2C4C"/>
    <w:rsid w:val="004D4A70"/>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4EE2"/>
    <w:rsid w:val="00516829"/>
    <w:rsid w:val="00516B58"/>
    <w:rsid w:val="005205CF"/>
    <w:rsid w:val="00522E80"/>
    <w:rsid w:val="00522EAB"/>
    <w:rsid w:val="00525607"/>
    <w:rsid w:val="0053481C"/>
    <w:rsid w:val="00534D4B"/>
    <w:rsid w:val="005379E1"/>
    <w:rsid w:val="00537ED2"/>
    <w:rsid w:val="00541C8C"/>
    <w:rsid w:val="00542212"/>
    <w:rsid w:val="0054280F"/>
    <w:rsid w:val="0054392E"/>
    <w:rsid w:val="0054489D"/>
    <w:rsid w:val="00547493"/>
    <w:rsid w:val="00550279"/>
    <w:rsid w:val="00550D6A"/>
    <w:rsid w:val="00552FB8"/>
    <w:rsid w:val="00555915"/>
    <w:rsid w:val="00555B6A"/>
    <w:rsid w:val="0055628B"/>
    <w:rsid w:val="00557AAD"/>
    <w:rsid w:val="00560ABA"/>
    <w:rsid w:val="00561825"/>
    <w:rsid w:val="00564CD2"/>
    <w:rsid w:val="005653FF"/>
    <w:rsid w:val="005654F3"/>
    <w:rsid w:val="00566AC0"/>
    <w:rsid w:val="00567453"/>
    <w:rsid w:val="00570293"/>
    <w:rsid w:val="00570D38"/>
    <w:rsid w:val="005721DC"/>
    <w:rsid w:val="00573014"/>
    <w:rsid w:val="00573A64"/>
    <w:rsid w:val="005833A6"/>
    <w:rsid w:val="00583ADF"/>
    <w:rsid w:val="00583AE7"/>
    <w:rsid w:val="005862D7"/>
    <w:rsid w:val="00587CD9"/>
    <w:rsid w:val="00593742"/>
    <w:rsid w:val="00594920"/>
    <w:rsid w:val="00594993"/>
    <w:rsid w:val="00595B29"/>
    <w:rsid w:val="005972C5"/>
    <w:rsid w:val="00597824"/>
    <w:rsid w:val="00597FEF"/>
    <w:rsid w:val="005A0581"/>
    <w:rsid w:val="005A0AE8"/>
    <w:rsid w:val="005A1223"/>
    <w:rsid w:val="005A26C7"/>
    <w:rsid w:val="005A3012"/>
    <w:rsid w:val="005A6660"/>
    <w:rsid w:val="005A7015"/>
    <w:rsid w:val="005B570F"/>
    <w:rsid w:val="005B5A86"/>
    <w:rsid w:val="005C20E5"/>
    <w:rsid w:val="005C28BD"/>
    <w:rsid w:val="005C29A6"/>
    <w:rsid w:val="005C35A8"/>
    <w:rsid w:val="005C4109"/>
    <w:rsid w:val="005C6DB7"/>
    <w:rsid w:val="005C7188"/>
    <w:rsid w:val="005D3B03"/>
    <w:rsid w:val="005D4822"/>
    <w:rsid w:val="005D6451"/>
    <w:rsid w:val="005E3F7A"/>
    <w:rsid w:val="005E4B85"/>
    <w:rsid w:val="005E65A2"/>
    <w:rsid w:val="005E7A6D"/>
    <w:rsid w:val="005F2B41"/>
    <w:rsid w:val="005F3905"/>
    <w:rsid w:val="005F54FB"/>
    <w:rsid w:val="005F7048"/>
    <w:rsid w:val="00600335"/>
    <w:rsid w:val="0060241C"/>
    <w:rsid w:val="00603BE6"/>
    <w:rsid w:val="00604B6A"/>
    <w:rsid w:val="00612189"/>
    <w:rsid w:val="006139BF"/>
    <w:rsid w:val="00614A67"/>
    <w:rsid w:val="0062086D"/>
    <w:rsid w:val="0062542B"/>
    <w:rsid w:val="006260F0"/>
    <w:rsid w:val="006262E0"/>
    <w:rsid w:val="0063675F"/>
    <w:rsid w:val="00636E6F"/>
    <w:rsid w:val="006424D7"/>
    <w:rsid w:val="00643A0A"/>
    <w:rsid w:val="00644146"/>
    <w:rsid w:val="006459A5"/>
    <w:rsid w:val="00646F41"/>
    <w:rsid w:val="00647AAE"/>
    <w:rsid w:val="00650BE0"/>
    <w:rsid w:val="00652011"/>
    <w:rsid w:val="00655252"/>
    <w:rsid w:val="006567E4"/>
    <w:rsid w:val="00662132"/>
    <w:rsid w:val="0066221E"/>
    <w:rsid w:val="00665DFF"/>
    <w:rsid w:val="00673D07"/>
    <w:rsid w:val="00674EAB"/>
    <w:rsid w:val="00676A55"/>
    <w:rsid w:val="00676CAF"/>
    <w:rsid w:val="00677486"/>
    <w:rsid w:val="00680328"/>
    <w:rsid w:val="00681C9F"/>
    <w:rsid w:val="0068233F"/>
    <w:rsid w:val="006865CC"/>
    <w:rsid w:val="00691ED3"/>
    <w:rsid w:val="00692D05"/>
    <w:rsid w:val="00695032"/>
    <w:rsid w:val="00695C37"/>
    <w:rsid w:val="00696A77"/>
    <w:rsid w:val="0069791E"/>
    <w:rsid w:val="00697CE2"/>
    <w:rsid w:val="006A023A"/>
    <w:rsid w:val="006A28AC"/>
    <w:rsid w:val="006A512E"/>
    <w:rsid w:val="006A53C9"/>
    <w:rsid w:val="006A5BF5"/>
    <w:rsid w:val="006A6D3A"/>
    <w:rsid w:val="006A7590"/>
    <w:rsid w:val="006A7982"/>
    <w:rsid w:val="006B2514"/>
    <w:rsid w:val="006B5D67"/>
    <w:rsid w:val="006B6C9E"/>
    <w:rsid w:val="006C0FDA"/>
    <w:rsid w:val="006C14C2"/>
    <w:rsid w:val="006C14DF"/>
    <w:rsid w:val="006C1E79"/>
    <w:rsid w:val="006C3B6F"/>
    <w:rsid w:val="006C46CD"/>
    <w:rsid w:val="006C545C"/>
    <w:rsid w:val="006D11A4"/>
    <w:rsid w:val="006D3FE5"/>
    <w:rsid w:val="006E2736"/>
    <w:rsid w:val="006E414E"/>
    <w:rsid w:val="006E4BBE"/>
    <w:rsid w:val="006E60BF"/>
    <w:rsid w:val="006F08B2"/>
    <w:rsid w:val="006F09FE"/>
    <w:rsid w:val="006F6041"/>
    <w:rsid w:val="006F6232"/>
    <w:rsid w:val="006F62DE"/>
    <w:rsid w:val="007008C1"/>
    <w:rsid w:val="00701408"/>
    <w:rsid w:val="0070276B"/>
    <w:rsid w:val="00702ED7"/>
    <w:rsid w:val="00704AC3"/>
    <w:rsid w:val="00705AFA"/>
    <w:rsid w:val="007113C7"/>
    <w:rsid w:val="007148A9"/>
    <w:rsid w:val="00725600"/>
    <w:rsid w:val="00725A11"/>
    <w:rsid w:val="00726699"/>
    <w:rsid w:val="00726A99"/>
    <w:rsid w:val="007301A1"/>
    <w:rsid w:val="00732A11"/>
    <w:rsid w:val="00732BB2"/>
    <w:rsid w:val="00737360"/>
    <w:rsid w:val="007376A7"/>
    <w:rsid w:val="0074041D"/>
    <w:rsid w:val="0074126E"/>
    <w:rsid w:val="0074160B"/>
    <w:rsid w:val="007432C6"/>
    <w:rsid w:val="00743D8F"/>
    <w:rsid w:val="0074638D"/>
    <w:rsid w:val="00746423"/>
    <w:rsid w:val="00747702"/>
    <w:rsid w:val="00750115"/>
    <w:rsid w:val="00756159"/>
    <w:rsid w:val="00756E9C"/>
    <w:rsid w:val="00764355"/>
    <w:rsid w:val="007652E4"/>
    <w:rsid w:val="00766BE5"/>
    <w:rsid w:val="00767C09"/>
    <w:rsid w:val="00767D0D"/>
    <w:rsid w:val="00767E72"/>
    <w:rsid w:val="00770A8F"/>
    <w:rsid w:val="007718EC"/>
    <w:rsid w:val="007748DC"/>
    <w:rsid w:val="00774BDF"/>
    <w:rsid w:val="00775510"/>
    <w:rsid w:val="00775CC0"/>
    <w:rsid w:val="00775E30"/>
    <w:rsid w:val="00776272"/>
    <w:rsid w:val="00783BAA"/>
    <w:rsid w:val="00783F45"/>
    <w:rsid w:val="007848EF"/>
    <w:rsid w:val="00785953"/>
    <w:rsid w:val="00785FC1"/>
    <w:rsid w:val="0079152E"/>
    <w:rsid w:val="00791EA4"/>
    <w:rsid w:val="00792C5F"/>
    <w:rsid w:val="007944F8"/>
    <w:rsid w:val="0079544B"/>
    <w:rsid w:val="00796975"/>
    <w:rsid w:val="00797400"/>
    <w:rsid w:val="007974C1"/>
    <w:rsid w:val="007A063B"/>
    <w:rsid w:val="007A067D"/>
    <w:rsid w:val="007A3642"/>
    <w:rsid w:val="007A3B32"/>
    <w:rsid w:val="007A454F"/>
    <w:rsid w:val="007B12DA"/>
    <w:rsid w:val="007C0398"/>
    <w:rsid w:val="007C048E"/>
    <w:rsid w:val="007C079F"/>
    <w:rsid w:val="007C1440"/>
    <w:rsid w:val="007C6D5F"/>
    <w:rsid w:val="007D0B12"/>
    <w:rsid w:val="007D0B89"/>
    <w:rsid w:val="007D131A"/>
    <w:rsid w:val="007D4DEE"/>
    <w:rsid w:val="007D5DDC"/>
    <w:rsid w:val="007D613A"/>
    <w:rsid w:val="007D7C22"/>
    <w:rsid w:val="007D7F91"/>
    <w:rsid w:val="007E0DA9"/>
    <w:rsid w:val="007E2250"/>
    <w:rsid w:val="007E285C"/>
    <w:rsid w:val="007E5C74"/>
    <w:rsid w:val="007E6FFE"/>
    <w:rsid w:val="007E76D9"/>
    <w:rsid w:val="007F0468"/>
    <w:rsid w:val="007F0B49"/>
    <w:rsid w:val="007F25C4"/>
    <w:rsid w:val="007F4CB6"/>
    <w:rsid w:val="007F5087"/>
    <w:rsid w:val="007F616C"/>
    <w:rsid w:val="007F61B3"/>
    <w:rsid w:val="007F6E61"/>
    <w:rsid w:val="0080760A"/>
    <w:rsid w:val="008168F3"/>
    <w:rsid w:val="00816E0F"/>
    <w:rsid w:val="00826171"/>
    <w:rsid w:val="00832E90"/>
    <w:rsid w:val="008338C4"/>
    <w:rsid w:val="0083716C"/>
    <w:rsid w:val="00837323"/>
    <w:rsid w:val="00837502"/>
    <w:rsid w:val="008406F4"/>
    <w:rsid w:val="008427F7"/>
    <w:rsid w:val="00847870"/>
    <w:rsid w:val="00850B2C"/>
    <w:rsid w:val="00851D24"/>
    <w:rsid w:val="00856ED7"/>
    <w:rsid w:val="0085731D"/>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33EF"/>
    <w:rsid w:val="00883FE7"/>
    <w:rsid w:val="00884A1B"/>
    <w:rsid w:val="00887D42"/>
    <w:rsid w:val="00891C1D"/>
    <w:rsid w:val="00893759"/>
    <w:rsid w:val="00893920"/>
    <w:rsid w:val="008A0F46"/>
    <w:rsid w:val="008A1B44"/>
    <w:rsid w:val="008A4C8B"/>
    <w:rsid w:val="008A78A9"/>
    <w:rsid w:val="008B23F3"/>
    <w:rsid w:val="008B2C6C"/>
    <w:rsid w:val="008B3A0D"/>
    <w:rsid w:val="008B3D79"/>
    <w:rsid w:val="008B6C29"/>
    <w:rsid w:val="008B704E"/>
    <w:rsid w:val="008C2543"/>
    <w:rsid w:val="008C3CA2"/>
    <w:rsid w:val="008C6BAE"/>
    <w:rsid w:val="008D1E71"/>
    <w:rsid w:val="008D2352"/>
    <w:rsid w:val="008D30EB"/>
    <w:rsid w:val="008D53DB"/>
    <w:rsid w:val="008D6185"/>
    <w:rsid w:val="008D78D8"/>
    <w:rsid w:val="008D7AE1"/>
    <w:rsid w:val="008E0143"/>
    <w:rsid w:val="008E168F"/>
    <w:rsid w:val="008E23EB"/>
    <w:rsid w:val="008E3AEE"/>
    <w:rsid w:val="008E3EE1"/>
    <w:rsid w:val="008E4A97"/>
    <w:rsid w:val="008E4AEB"/>
    <w:rsid w:val="008E53C3"/>
    <w:rsid w:val="008E56B1"/>
    <w:rsid w:val="008F4173"/>
    <w:rsid w:val="009002C4"/>
    <w:rsid w:val="00901454"/>
    <w:rsid w:val="009020E0"/>
    <w:rsid w:val="00902419"/>
    <w:rsid w:val="00903518"/>
    <w:rsid w:val="00904A41"/>
    <w:rsid w:val="00905D9B"/>
    <w:rsid w:val="00910314"/>
    <w:rsid w:val="009120FC"/>
    <w:rsid w:val="00912D6C"/>
    <w:rsid w:val="0091592E"/>
    <w:rsid w:val="00915938"/>
    <w:rsid w:val="00920F65"/>
    <w:rsid w:val="00922134"/>
    <w:rsid w:val="0092343D"/>
    <w:rsid w:val="00926A13"/>
    <w:rsid w:val="00931687"/>
    <w:rsid w:val="00932506"/>
    <w:rsid w:val="00932A20"/>
    <w:rsid w:val="00932EDD"/>
    <w:rsid w:val="0093331E"/>
    <w:rsid w:val="009375F1"/>
    <w:rsid w:val="00937EBF"/>
    <w:rsid w:val="009408B6"/>
    <w:rsid w:val="0094278E"/>
    <w:rsid w:val="009427DC"/>
    <w:rsid w:val="009445CB"/>
    <w:rsid w:val="009449C2"/>
    <w:rsid w:val="00947795"/>
    <w:rsid w:val="0095102B"/>
    <w:rsid w:val="0095113E"/>
    <w:rsid w:val="00951653"/>
    <w:rsid w:val="00951AD4"/>
    <w:rsid w:val="00951F85"/>
    <w:rsid w:val="009520F2"/>
    <w:rsid w:val="00954132"/>
    <w:rsid w:val="00957324"/>
    <w:rsid w:val="00962617"/>
    <w:rsid w:val="00966FA6"/>
    <w:rsid w:val="00967E5D"/>
    <w:rsid w:val="00972025"/>
    <w:rsid w:val="00980C64"/>
    <w:rsid w:val="00981705"/>
    <w:rsid w:val="00981A7A"/>
    <w:rsid w:val="009828BA"/>
    <w:rsid w:val="009848F3"/>
    <w:rsid w:val="00984CC0"/>
    <w:rsid w:val="0098588D"/>
    <w:rsid w:val="009A038C"/>
    <w:rsid w:val="009A160F"/>
    <w:rsid w:val="009A2243"/>
    <w:rsid w:val="009A5941"/>
    <w:rsid w:val="009B0552"/>
    <w:rsid w:val="009B0F48"/>
    <w:rsid w:val="009B367A"/>
    <w:rsid w:val="009C470D"/>
    <w:rsid w:val="009C5A0E"/>
    <w:rsid w:val="009C7F02"/>
    <w:rsid w:val="009D028D"/>
    <w:rsid w:val="009D20E0"/>
    <w:rsid w:val="009D29C3"/>
    <w:rsid w:val="009D40BE"/>
    <w:rsid w:val="009D57B5"/>
    <w:rsid w:val="009D7A7C"/>
    <w:rsid w:val="009E2480"/>
    <w:rsid w:val="009E2CA2"/>
    <w:rsid w:val="009E3C8A"/>
    <w:rsid w:val="009E4BE1"/>
    <w:rsid w:val="009E6579"/>
    <w:rsid w:val="009F1399"/>
    <w:rsid w:val="009F1AC0"/>
    <w:rsid w:val="009F3F19"/>
    <w:rsid w:val="009F4046"/>
    <w:rsid w:val="009F4DFD"/>
    <w:rsid w:val="00A0289B"/>
    <w:rsid w:val="00A03808"/>
    <w:rsid w:val="00A04664"/>
    <w:rsid w:val="00A1022D"/>
    <w:rsid w:val="00A10F98"/>
    <w:rsid w:val="00A13AD5"/>
    <w:rsid w:val="00A157E1"/>
    <w:rsid w:val="00A15961"/>
    <w:rsid w:val="00A1720C"/>
    <w:rsid w:val="00A20A30"/>
    <w:rsid w:val="00A20D0A"/>
    <w:rsid w:val="00A21E11"/>
    <w:rsid w:val="00A236F8"/>
    <w:rsid w:val="00A2503A"/>
    <w:rsid w:val="00A26F51"/>
    <w:rsid w:val="00A30878"/>
    <w:rsid w:val="00A36DA2"/>
    <w:rsid w:val="00A37481"/>
    <w:rsid w:val="00A37619"/>
    <w:rsid w:val="00A43709"/>
    <w:rsid w:val="00A50C28"/>
    <w:rsid w:val="00A54924"/>
    <w:rsid w:val="00A55A12"/>
    <w:rsid w:val="00A55DA8"/>
    <w:rsid w:val="00A56D8A"/>
    <w:rsid w:val="00A60514"/>
    <w:rsid w:val="00A6296E"/>
    <w:rsid w:val="00A64CAA"/>
    <w:rsid w:val="00A71908"/>
    <w:rsid w:val="00A75001"/>
    <w:rsid w:val="00A75D08"/>
    <w:rsid w:val="00A75F64"/>
    <w:rsid w:val="00A761A7"/>
    <w:rsid w:val="00A804AF"/>
    <w:rsid w:val="00A83D17"/>
    <w:rsid w:val="00A85B89"/>
    <w:rsid w:val="00A85D09"/>
    <w:rsid w:val="00A9066A"/>
    <w:rsid w:val="00A9133C"/>
    <w:rsid w:val="00A93206"/>
    <w:rsid w:val="00A959B5"/>
    <w:rsid w:val="00A967A2"/>
    <w:rsid w:val="00A973D9"/>
    <w:rsid w:val="00A97B72"/>
    <w:rsid w:val="00AA09BB"/>
    <w:rsid w:val="00AA13B6"/>
    <w:rsid w:val="00AA40E6"/>
    <w:rsid w:val="00AA4A64"/>
    <w:rsid w:val="00AA5BCA"/>
    <w:rsid w:val="00AA6373"/>
    <w:rsid w:val="00AA6791"/>
    <w:rsid w:val="00AA67C5"/>
    <w:rsid w:val="00AB2058"/>
    <w:rsid w:val="00AB33BE"/>
    <w:rsid w:val="00AB4930"/>
    <w:rsid w:val="00AB4E90"/>
    <w:rsid w:val="00AC15F5"/>
    <w:rsid w:val="00AC595F"/>
    <w:rsid w:val="00AC6A22"/>
    <w:rsid w:val="00AD3723"/>
    <w:rsid w:val="00AD5AC0"/>
    <w:rsid w:val="00AD7AFC"/>
    <w:rsid w:val="00AE141F"/>
    <w:rsid w:val="00AE1902"/>
    <w:rsid w:val="00AE3560"/>
    <w:rsid w:val="00AE58BB"/>
    <w:rsid w:val="00AE7F7D"/>
    <w:rsid w:val="00AF10BB"/>
    <w:rsid w:val="00AF4CEF"/>
    <w:rsid w:val="00AF65EF"/>
    <w:rsid w:val="00AF6822"/>
    <w:rsid w:val="00AF73EF"/>
    <w:rsid w:val="00B04B58"/>
    <w:rsid w:val="00B052D3"/>
    <w:rsid w:val="00B055A3"/>
    <w:rsid w:val="00B0688B"/>
    <w:rsid w:val="00B125E6"/>
    <w:rsid w:val="00B140AE"/>
    <w:rsid w:val="00B14BAC"/>
    <w:rsid w:val="00B15006"/>
    <w:rsid w:val="00B155F3"/>
    <w:rsid w:val="00B15D35"/>
    <w:rsid w:val="00B16584"/>
    <w:rsid w:val="00B27AF8"/>
    <w:rsid w:val="00B302A8"/>
    <w:rsid w:val="00B30F20"/>
    <w:rsid w:val="00B32536"/>
    <w:rsid w:val="00B3458C"/>
    <w:rsid w:val="00B364DE"/>
    <w:rsid w:val="00B36FA4"/>
    <w:rsid w:val="00B375ED"/>
    <w:rsid w:val="00B40CD1"/>
    <w:rsid w:val="00B4168D"/>
    <w:rsid w:val="00B42C86"/>
    <w:rsid w:val="00B43973"/>
    <w:rsid w:val="00B43DE9"/>
    <w:rsid w:val="00B44FCF"/>
    <w:rsid w:val="00B45A85"/>
    <w:rsid w:val="00B4761A"/>
    <w:rsid w:val="00B51073"/>
    <w:rsid w:val="00B56DBF"/>
    <w:rsid w:val="00B56F14"/>
    <w:rsid w:val="00B572C1"/>
    <w:rsid w:val="00B6154F"/>
    <w:rsid w:val="00B638D5"/>
    <w:rsid w:val="00B63BD3"/>
    <w:rsid w:val="00B66E64"/>
    <w:rsid w:val="00B67404"/>
    <w:rsid w:val="00B724AD"/>
    <w:rsid w:val="00B72F88"/>
    <w:rsid w:val="00B75A48"/>
    <w:rsid w:val="00B80C9F"/>
    <w:rsid w:val="00B84E22"/>
    <w:rsid w:val="00B8576F"/>
    <w:rsid w:val="00B85CBD"/>
    <w:rsid w:val="00B90516"/>
    <w:rsid w:val="00B90ECD"/>
    <w:rsid w:val="00B97D96"/>
    <w:rsid w:val="00BA1139"/>
    <w:rsid w:val="00BA29D3"/>
    <w:rsid w:val="00BA2AD1"/>
    <w:rsid w:val="00BA3C69"/>
    <w:rsid w:val="00BA4200"/>
    <w:rsid w:val="00BA45F9"/>
    <w:rsid w:val="00BA46C2"/>
    <w:rsid w:val="00BA780E"/>
    <w:rsid w:val="00BB0245"/>
    <w:rsid w:val="00BB49AF"/>
    <w:rsid w:val="00BB531A"/>
    <w:rsid w:val="00BB5705"/>
    <w:rsid w:val="00BB7429"/>
    <w:rsid w:val="00BB75F2"/>
    <w:rsid w:val="00BC1051"/>
    <w:rsid w:val="00BC2329"/>
    <w:rsid w:val="00BC50F8"/>
    <w:rsid w:val="00BC557E"/>
    <w:rsid w:val="00BC56CF"/>
    <w:rsid w:val="00BD0AB7"/>
    <w:rsid w:val="00BD4CD2"/>
    <w:rsid w:val="00BD6640"/>
    <w:rsid w:val="00BD6A9B"/>
    <w:rsid w:val="00BE1059"/>
    <w:rsid w:val="00BE44CD"/>
    <w:rsid w:val="00BF0010"/>
    <w:rsid w:val="00BF26D5"/>
    <w:rsid w:val="00BF29B8"/>
    <w:rsid w:val="00BF3922"/>
    <w:rsid w:val="00BF3E77"/>
    <w:rsid w:val="00BF615C"/>
    <w:rsid w:val="00C00A0E"/>
    <w:rsid w:val="00C00CAD"/>
    <w:rsid w:val="00C01288"/>
    <w:rsid w:val="00C015B5"/>
    <w:rsid w:val="00C020A4"/>
    <w:rsid w:val="00C03BCA"/>
    <w:rsid w:val="00C03F42"/>
    <w:rsid w:val="00C05F1E"/>
    <w:rsid w:val="00C060BC"/>
    <w:rsid w:val="00C06D6A"/>
    <w:rsid w:val="00C078C1"/>
    <w:rsid w:val="00C138DD"/>
    <w:rsid w:val="00C162C5"/>
    <w:rsid w:val="00C16CC2"/>
    <w:rsid w:val="00C24CE3"/>
    <w:rsid w:val="00C2514E"/>
    <w:rsid w:val="00C26410"/>
    <w:rsid w:val="00C3009F"/>
    <w:rsid w:val="00C3074F"/>
    <w:rsid w:val="00C33730"/>
    <w:rsid w:val="00C33D43"/>
    <w:rsid w:val="00C3743C"/>
    <w:rsid w:val="00C374C2"/>
    <w:rsid w:val="00C409A2"/>
    <w:rsid w:val="00C426A5"/>
    <w:rsid w:val="00C4286B"/>
    <w:rsid w:val="00C430B4"/>
    <w:rsid w:val="00C4373A"/>
    <w:rsid w:val="00C4512D"/>
    <w:rsid w:val="00C526FB"/>
    <w:rsid w:val="00C55A64"/>
    <w:rsid w:val="00C57ADB"/>
    <w:rsid w:val="00C60DE0"/>
    <w:rsid w:val="00C678C8"/>
    <w:rsid w:val="00C67F6A"/>
    <w:rsid w:val="00C74A56"/>
    <w:rsid w:val="00C77817"/>
    <w:rsid w:val="00C81CD9"/>
    <w:rsid w:val="00C83445"/>
    <w:rsid w:val="00C8500A"/>
    <w:rsid w:val="00C860B7"/>
    <w:rsid w:val="00C9327C"/>
    <w:rsid w:val="00C94576"/>
    <w:rsid w:val="00C94914"/>
    <w:rsid w:val="00C97162"/>
    <w:rsid w:val="00CA41C1"/>
    <w:rsid w:val="00CA491C"/>
    <w:rsid w:val="00CA49E7"/>
    <w:rsid w:val="00CA645D"/>
    <w:rsid w:val="00CB063A"/>
    <w:rsid w:val="00CB6887"/>
    <w:rsid w:val="00CB6CD2"/>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3966"/>
    <w:rsid w:val="00CE3F04"/>
    <w:rsid w:val="00CE43E2"/>
    <w:rsid w:val="00CF0048"/>
    <w:rsid w:val="00CF1E47"/>
    <w:rsid w:val="00CF3325"/>
    <w:rsid w:val="00CF352D"/>
    <w:rsid w:val="00CF3978"/>
    <w:rsid w:val="00CF637D"/>
    <w:rsid w:val="00D00588"/>
    <w:rsid w:val="00D00DEF"/>
    <w:rsid w:val="00D058BA"/>
    <w:rsid w:val="00D06713"/>
    <w:rsid w:val="00D07417"/>
    <w:rsid w:val="00D07A3E"/>
    <w:rsid w:val="00D12079"/>
    <w:rsid w:val="00D12F50"/>
    <w:rsid w:val="00D14E9E"/>
    <w:rsid w:val="00D1540A"/>
    <w:rsid w:val="00D1541C"/>
    <w:rsid w:val="00D160BB"/>
    <w:rsid w:val="00D161CE"/>
    <w:rsid w:val="00D16D8C"/>
    <w:rsid w:val="00D17DF8"/>
    <w:rsid w:val="00D2097C"/>
    <w:rsid w:val="00D2470B"/>
    <w:rsid w:val="00D258BE"/>
    <w:rsid w:val="00D26E39"/>
    <w:rsid w:val="00D273B1"/>
    <w:rsid w:val="00D30AC4"/>
    <w:rsid w:val="00D31D5A"/>
    <w:rsid w:val="00D3429B"/>
    <w:rsid w:val="00D35633"/>
    <w:rsid w:val="00D372F5"/>
    <w:rsid w:val="00D54419"/>
    <w:rsid w:val="00D546DB"/>
    <w:rsid w:val="00D56F78"/>
    <w:rsid w:val="00D602D2"/>
    <w:rsid w:val="00D613B2"/>
    <w:rsid w:val="00D61891"/>
    <w:rsid w:val="00D61EBE"/>
    <w:rsid w:val="00D6638A"/>
    <w:rsid w:val="00D7541F"/>
    <w:rsid w:val="00D76517"/>
    <w:rsid w:val="00D81707"/>
    <w:rsid w:val="00D819A0"/>
    <w:rsid w:val="00D819A5"/>
    <w:rsid w:val="00D826AA"/>
    <w:rsid w:val="00D82AC7"/>
    <w:rsid w:val="00D836C3"/>
    <w:rsid w:val="00D840B2"/>
    <w:rsid w:val="00D851FA"/>
    <w:rsid w:val="00D85AB3"/>
    <w:rsid w:val="00D8611E"/>
    <w:rsid w:val="00D8764D"/>
    <w:rsid w:val="00D87F92"/>
    <w:rsid w:val="00D90EC7"/>
    <w:rsid w:val="00D916B1"/>
    <w:rsid w:val="00D92F49"/>
    <w:rsid w:val="00D9379F"/>
    <w:rsid w:val="00D94A18"/>
    <w:rsid w:val="00D94EF5"/>
    <w:rsid w:val="00D95B23"/>
    <w:rsid w:val="00DA08F2"/>
    <w:rsid w:val="00DA1DE6"/>
    <w:rsid w:val="00DA2DE1"/>
    <w:rsid w:val="00DA552A"/>
    <w:rsid w:val="00DB05E3"/>
    <w:rsid w:val="00DB3C76"/>
    <w:rsid w:val="00DB47C9"/>
    <w:rsid w:val="00DB54B2"/>
    <w:rsid w:val="00DB564A"/>
    <w:rsid w:val="00DB57A5"/>
    <w:rsid w:val="00DB66F7"/>
    <w:rsid w:val="00DC7061"/>
    <w:rsid w:val="00DD255B"/>
    <w:rsid w:val="00DD4175"/>
    <w:rsid w:val="00DD6699"/>
    <w:rsid w:val="00DE11AF"/>
    <w:rsid w:val="00DE17CE"/>
    <w:rsid w:val="00DE4B32"/>
    <w:rsid w:val="00DE749D"/>
    <w:rsid w:val="00DF1A7F"/>
    <w:rsid w:val="00DF37C8"/>
    <w:rsid w:val="00DF3FE6"/>
    <w:rsid w:val="00DF68D9"/>
    <w:rsid w:val="00DF6B5D"/>
    <w:rsid w:val="00DF6CDD"/>
    <w:rsid w:val="00DF7E00"/>
    <w:rsid w:val="00E061E5"/>
    <w:rsid w:val="00E0741F"/>
    <w:rsid w:val="00E07508"/>
    <w:rsid w:val="00E079FC"/>
    <w:rsid w:val="00E10674"/>
    <w:rsid w:val="00E12962"/>
    <w:rsid w:val="00E134C1"/>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6FFC"/>
    <w:rsid w:val="00E37819"/>
    <w:rsid w:val="00E40C07"/>
    <w:rsid w:val="00E434CD"/>
    <w:rsid w:val="00E439B1"/>
    <w:rsid w:val="00E439FC"/>
    <w:rsid w:val="00E4440F"/>
    <w:rsid w:val="00E4471B"/>
    <w:rsid w:val="00E47649"/>
    <w:rsid w:val="00E47FE0"/>
    <w:rsid w:val="00E50B35"/>
    <w:rsid w:val="00E519E0"/>
    <w:rsid w:val="00E52C49"/>
    <w:rsid w:val="00E5464B"/>
    <w:rsid w:val="00E54C4E"/>
    <w:rsid w:val="00E571CA"/>
    <w:rsid w:val="00E62453"/>
    <w:rsid w:val="00E63AEC"/>
    <w:rsid w:val="00E661C4"/>
    <w:rsid w:val="00E674FB"/>
    <w:rsid w:val="00E67563"/>
    <w:rsid w:val="00E756C4"/>
    <w:rsid w:val="00E76494"/>
    <w:rsid w:val="00E82FA1"/>
    <w:rsid w:val="00E920D5"/>
    <w:rsid w:val="00E92F1B"/>
    <w:rsid w:val="00E93ED2"/>
    <w:rsid w:val="00E9400B"/>
    <w:rsid w:val="00E9482A"/>
    <w:rsid w:val="00E951BC"/>
    <w:rsid w:val="00E9552F"/>
    <w:rsid w:val="00E9591D"/>
    <w:rsid w:val="00E96A47"/>
    <w:rsid w:val="00EA21CC"/>
    <w:rsid w:val="00EA35CE"/>
    <w:rsid w:val="00EA7D14"/>
    <w:rsid w:val="00EB3ABB"/>
    <w:rsid w:val="00EB5E53"/>
    <w:rsid w:val="00EB7122"/>
    <w:rsid w:val="00EC028B"/>
    <w:rsid w:val="00EC2E35"/>
    <w:rsid w:val="00EC6225"/>
    <w:rsid w:val="00EC7094"/>
    <w:rsid w:val="00EC789B"/>
    <w:rsid w:val="00ED29D4"/>
    <w:rsid w:val="00ED3720"/>
    <w:rsid w:val="00ED469A"/>
    <w:rsid w:val="00EE6C0B"/>
    <w:rsid w:val="00EF10E9"/>
    <w:rsid w:val="00EF1402"/>
    <w:rsid w:val="00EF144C"/>
    <w:rsid w:val="00EF3B78"/>
    <w:rsid w:val="00EF4F63"/>
    <w:rsid w:val="00EF577C"/>
    <w:rsid w:val="00F0070B"/>
    <w:rsid w:val="00F04DD0"/>
    <w:rsid w:val="00F06921"/>
    <w:rsid w:val="00F079DF"/>
    <w:rsid w:val="00F115D3"/>
    <w:rsid w:val="00F14B38"/>
    <w:rsid w:val="00F20FF9"/>
    <w:rsid w:val="00F22230"/>
    <w:rsid w:val="00F222C9"/>
    <w:rsid w:val="00F249E5"/>
    <w:rsid w:val="00F2662E"/>
    <w:rsid w:val="00F26E1A"/>
    <w:rsid w:val="00F33431"/>
    <w:rsid w:val="00F33EBB"/>
    <w:rsid w:val="00F35019"/>
    <w:rsid w:val="00F358AC"/>
    <w:rsid w:val="00F40CF8"/>
    <w:rsid w:val="00F42F86"/>
    <w:rsid w:val="00F451CF"/>
    <w:rsid w:val="00F454A5"/>
    <w:rsid w:val="00F468E1"/>
    <w:rsid w:val="00F50247"/>
    <w:rsid w:val="00F512C3"/>
    <w:rsid w:val="00F5400E"/>
    <w:rsid w:val="00F54EB6"/>
    <w:rsid w:val="00F67C78"/>
    <w:rsid w:val="00F72807"/>
    <w:rsid w:val="00F73CFE"/>
    <w:rsid w:val="00F74063"/>
    <w:rsid w:val="00F74334"/>
    <w:rsid w:val="00F753A0"/>
    <w:rsid w:val="00F7579D"/>
    <w:rsid w:val="00F769AE"/>
    <w:rsid w:val="00F805B9"/>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C0098"/>
    <w:rsid w:val="00FC2969"/>
    <w:rsid w:val="00FC3BE6"/>
    <w:rsid w:val="00FC56ED"/>
    <w:rsid w:val="00FC6F31"/>
    <w:rsid w:val="00FC75EE"/>
    <w:rsid w:val="00FD110B"/>
    <w:rsid w:val="00FD1F16"/>
    <w:rsid w:val="00FD2610"/>
    <w:rsid w:val="00FD3831"/>
    <w:rsid w:val="00FD494C"/>
    <w:rsid w:val="00FD632E"/>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7435844">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74102521">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3726301">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59032345">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592275961">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725953185">
      <w:bodyDiv w:val="1"/>
      <w:marLeft w:val="0"/>
      <w:marRight w:val="0"/>
      <w:marTop w:val="0"/>
      <w:marBottom w:val="0"/>
      <w:divBdr>
        <w:top w:val="none" w:sz="0" w:space="0" w:color="auto"/>
        <w:left w:val="none" w:sz="0" w:space="0" w:color="auto"/>
        <w:bottom w:val="none" w:sz="0" w:space="0" w:color="auto"/>
        <w:right w:val="none" w:sz="0" w:space="0" w:color="auto"/>
      </w:divBdr>
    </w:div>
    <w:div w:id="856313593">
      <w:bodyDiv w:val="1"/>
      <w:marLeft w:val="0"/>
      <w:marRight w:val="0"/>
      <w:marTop w:val="0"/>
      <w:marBottom w:val="0"/>
      <w:divBdr>
        <w:top w:val="none" w:sz="0" w:space="0" w:color="auto"/>
        <w:left w:val="none" w:sz="0" w:space="0" w:color="auto"/>
        <w:bottom w:val="none" w:sz="0" w:space="0" w:color="auto"/>
        <w:right w:val="none" w:sz="0" w:space="0" w:color="auto"/>
      </w:divBdr>
    </w:div>
    <w:div w:id="885605718">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268611217">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655121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42714394">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 w:id="20906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essedienst-radreisen.de/press_bundesgartenschau-2015-57_bilder.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dielandpartie.de" TargetMode="External"/><Relationship Id="rId2" Type="http://schemas.openxmlformats.org/officeDocument/2006/relationships/numbering" Target="numbering.xml"/><Relationship Id="rId16" Type="http://schemas.openxmlformats.org/officeDocument/2006/relationships/hyperlink" Target="http://www.landpartie.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dielandpartie.de/radreisen-havelradweg-bundesgartenschau.html" TargetMode="External"/><Relationship Id="rId10" Type="http://schemas.openxmlformats.org/officeDocument/2006/relationships/image" Target="media/image1.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ressedienst-radreisen.de/press_bundesgartenschau-2015-57_bilder.html" TargetMode="External"/><Relationship Id="rId14" Type="http://schemas.openxmlformats.org/officeDocument/2006/relationships/hyperlink" Target="http://www.dieLandpartie.d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1F249-DF6F-4EA3-BDE7-D25CAC62D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4486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5066</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5</cp:revision>
  <cp:lastPrinted>2015-03-16T10:17:00Z</cp:lastPrinted>
  <dcterms:created xsi:type="dcterms:W3CDTF">2015-03-16T10:13:00Z</dcterms:created>
  <dcterms:modified xsi:type="dcterms:W3CDTF">2015-03-16T10:17:00Z</dcterms:modified>
</cp:coreProperties>
</file>