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2AE" w:rsidRDefault="000172AE" w:rsidP="00B84E22">
      <w:pPr>
        <w:spacing w:after="120" w:line="288" w:lineRule="auto"/>
        <w:ind w:right="-845"/>
        <w:jc w:val="both"/>
        <w:rPr>
          <w:rFonts w:ascii="Arial" w:hAnsi="Arial" w:cs="Arial"/>
          <w:b/>
          <w:u w:val="single"/>
        </w:rPr>
      </w:pPr>
    </w:p>
    <w:p w:rsidR="00446211" w:rsidRPr="001A65BF" w:rsidRDefault="00665DFF" w:rsidP="00B84E22">
      <w:pPr>
        <w:spacing w:after="120" w:line="288" w:lineRule="auto"/>
        <w:ind w:right="-845"/>
        <w:jc w:val="both"/>
        <w:rPr>
          <w:rFonts w:ascii="Arial" w:hAnsi="Arial" w:cs="Arial"/>
          <w:b/>
          <w:u w:val="single"/>
        </w:rPr>
      </w:pPr>
      <w:r>
        <w:rPr>
          <w:rFonts w:ascii="Arial" w:hAnsi="Arial" w:cs="Arial"/>
          <w:b/>
          <w:u w:val="single"/>
        </w:rPr>
        <w:t>Mit Schwung in die Radsaison</w:t>
      </w:r>
    </w:p>
    <w:p w:rsidR="007F5087" w:rsidRDefault="00665DFF" w:rsidP="00B84E22">
      <w:pPr>
        <w:spacing w:line="288" w:lineRule="auto"/>
        <w:ind w:right="-845"/>
        <w:jc w:val="both"/>
        <w:rPr>
          <w:noProof/>
        </w:rPr>
      </w:pPr>
      <w:r>
        <w:rPr>
          <w:rFonts w:ascii="Arial" w:hAnsi="Arial" w:cs="Arial"/>
          <w:b/>
          <w:sz w:val="28"/>
          <w:szCs w:val="28"/>
        </w:rPr>
        <w:t>Tipps für Entdeckungen per Rad</w:t>
      </w:r>
    </w:p>
    <w:p w:rsidR="00665DFF" w:rsidRDefault="007F6E61" w:rsidP="002B10C0">
      <w:pPr>
        <w:spacing w:line="288" w:lineRule="auto"/>
        <w:ind w:right="-846"/>
        <w:rPr>
          <w:rFonts w:ascii="Arial" w:hAnsi="Arial" w:cs="Arial"/>
          <w:sz w:val="14"/>
          <w:szCs w:val="14"/>
        </w:rPr>
      </w:pPr>
      <w:r>
        <w:rPr>
          <w:noProof/>
        </w:rPr>
        <w:drawing>
          <wp:inline distT="0" distB="0" distL="0" distR="0">
            <wp:extent cx="1819275" cy="1218914"/>
            <wp:effectExtent l="0" t="0" r="0" b="635"/>
            <wp:docPr id="2" name="Grafik 2" descr="D:\Users\pr00315\AppData\Local\Microsoft\Windows\Temporary Internet Files\Content.Word\Unbekannte Donau_c_ porojnicu - Fotolia.com.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Temporary Internet Files\Content.Word\Unbekannte Donau_c_ porojnicu - Fotolia.com.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9275" cy="1218914"/>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extent cx="1805485" cy="1209675"/>
            <wp:effectExtent l="0" t="0" r="4445" b="0"/>
            <wp:docPr id="3" name="Grafik 3" descr="D:\Users\pr00315\AppData\Local\Microsoft\Windows\Temporary Internet Files\Content.Word\Schweiz_Paar mit Rad_c_Westend61 - Fotolia.com.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Schweiz_Paar mit Rad_c_Westend61 - Fotolia.com.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5485" cy="1209675"/>
                    </a:xfrm>
                    <a:prstGeom prst="rect">
                      <a:avLst/>
                    </a:prstGeom>
                    <a:noFill/>
                    <a:ln>
                      <a:noFill/>
                    </a:ln>
                  </pic:spPr>
                </pic:pic>
              </a:graphicData>
            </a:graphic>
          </wp:inline>
        </w:drawing>
      </w:r>
      <w:r>
        <w:rPr>
          <w:noProof/>
        </w:rPr>
        <w:t xml:space="preserve"> </w:t>
      </w:r>
      <w:r>
        <w:rPr>
          <w:noProof/>
        </w:rPr>
        <w:drawing>
          <wp:inline distT="0" distB="0" distL="0" distR="0">
            <wp:extent cx="1791269" cy="1200150"/>
            <wp:effectExtent l="0" t="0" r="0" b="0"/>
            <wp:docPr id="4" name="Grafik 4" descr="D:\Users\pr00315\AppData\Local\Microsoft\Windows\Temporary Internet Files\Content.Word\Schweiz_Zug auf Landwasserviadukt_c_PHB.cz - Fotolia.com.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Temporary Internet Files\Content.Word\Schweiz_Zug auf Landwasserviadukt_c_PHB.cz - Fotolia.com.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91269" cy="1200150"/>
                    </a:xfrm>
                    <a:prstGeom prst="rect">
                      <a:avLst/>
                    </a:prstGeom>
                    <a:noFill/>
                    <a:ln>
                      <a:noFill/>
                    </a:ln>
                  </pic:spPr>
                </pic:pic>
              </a:graphicData>
            </a:graphic>
          </wp:inline>
        </w:drawing>
      </w:r>
    </w:p>
    <w:p w:rsidR="007F6E61" w:rsidRDefault="007F6E61" w:rsidP="002B10C0">
      <w:pPr>
        <w:spacing w:line="288" w:lineRule="auto"/>
        <w:ind w:right="-846"/>
        <w:rPr>
          <w:rFonts w:ascii="Arial" w:hAnsi="Arial" w:cs="Arial"/>
          <w:sz w:val="14"/>
          <w:szCs w:val="14"/>
        </w:rPr>
      </w:pPr>
      <w:r>
        <w:rPr>
          <w:rFonts w:ascii="Arial" w:hAnsi="Arial" w:cs="Arial"/>
          <w:sz w:val="14"/>
          <w:szCs w:val="14"/>
        </w:rPr>
        <w:t xml:space="preserve">Unbekannte Donau neu bei Die Landpartie     </w:t>
      </w:r>
      <w:r w:rsidR="00D840B2">
        <w:rPr>
          <w:rFonts w:ascii="Arial" w:hAnsi="Arial" w:cs="Arial"/>
          <w:sz w:val="14"/>
          <w:szCs w:val="14"/>
        </w:rPr>
        <w:t xml:space="preserve"> </w:t>
      </w:r>
      <w:r w:rsidR="002A6621">
        <w:rPr>
          <w:rFonts w:ascii="Arial" w:hAnsi="Arial" w:cs="Arial"/>
          <w:sz w:val="14"/>
          <w:szCs w:val="14"/>
        </w:rPr>
        <w:t xml:space="preserve">Auf in die Radsaison mit Die Landpartie </w:t>
      </w:r>
      <w:r>
        <w:rPr>
          <w:rFonts w:ascii="Arial" w:hAnsi="Arial" w:cs="Arial"/>
          <w:sz w:val="14"/>
          <w:szCs w:val="14"/>
        </w:rPr>
        <w:t xml:space="preserve">         </w:t>
      </w:r>
      <w:r w:rsidR="00D840B2">
        <w:rPr>
          <w:rFonts w:ascii="Arial" w:hAnsi="Arial" w:cs="Arial"/>
          <w:sz w:val="14"/>
          <w:szCs w:val="14"/>
        </w:rPr>
        <w:t xml:space="preserve"> </w:t>
      </w:r>
      <w:r w:rsidRPr="007F6E61">
        <w:rPr>
          <w:rFonts w:ascii="Arial" w:hAnsi="Arial" w:cs="Arial"/>
          <w:sz w:val="14"/>
          <w:szCs w:val="14"/>
        </w:rPr>
        <w:t>Schweiz</w:t>
      </w:r>
      <w:r>
        <w:rPr>
          <w:rFonts w:ascii="Arial" w:hAnsi="Arial" w:cs="Arial"/>
          <w:sz w:val="14"/>
          <w:szCs w:val="14"/>
        </w:rPr>
        <w:t xml:space="preserve"> mit dem Panoramazug</w:t>
      </w:r>
      <w:r w:rsidR="009A5941">
        <w:rPr>
          <w:rFonts w:ascii="Arial" w:hAnsi="Arial" w:cs="Arial"/>
          <w:sz w:val="14"/>
          <w:szCs w:val="14"/>
        </w:rPr>
        <w:t xml:space="preserve"> bei Die Landpartie</w:t>
      </w:r>
    </w:p>
    <w:p w:rsidR="002A0371" w:rsidRPr="002A0371" w:rsidRDefault="00C678C8" w:rsidP="002B10C0">
      <w:pPr>
        <w:spacing w:line="288" w:lineRule="auto"/>
        <w:ind w:right="-846"/>
        <w:rPr>
          <w:rFonts w:ascii="Arial" w:hAnsi="Arial" w:cs="Arial"/>
          <w:sz w:val="14"/>
          <w:szCs w:val="14"/>
        </w:rPr>
      </w:pPr>
      <w:r>
        <w:rPr>
          <w:rFonts w:ascii="Arial" w:hAnsi="Arial" w:cs="Arial"/>
          <w:sz w:val="14"/>
          <w:szCs w:val="14"/>
        </w:rPr>
        <w:t>©Foto</w:t>
      </w:r>
      <w:r w:rsidR="00665DFF">
        <w:rPr>
          <w:rFonts w:ascii="Arial" w:hAnsi="Arial" w:cs="Arial"/>
          <w:sz w:val="14"/>
          <w:szCs w:val="14"/>
        </w:rPr>
        <w:t>:</w:t>
      </w:r>
      <w:r w:rsidR="007F6E61" w:rsidRPr="007F6E61">
        <w:rPr>
          <w:rFonts w:ascii="Arial" w:hAnsi="Arial" w:cs="Arial"/>
          <w:sz w:val="14"/>
          <w:szCs w:val="14"/>
        </w:rPr>
        <w:t xml:space="preserve"> </w:t>
      </w:r>
      <w:proofErr w:type="spellStart"/>
      <w:r w:rsidR="007F6E61" w:rsidRPr="007F6E61">
        <w:rPr>
          <w:rFonts w:ascii="Arial" w:hAnsi="Arial" w:cs="Arial"/>
          <w:sz w:val="14"/>
          <w:szCs w:val="14"/>
        </w:rPr>
        <w:t>porojnicu</w:t>
      </w:r>
      <w:proofErr w:type="spellEnd"/>
      <w:r w:rsidR="007F6E61" w:rsidRPr="007F6E61">
        <w:rPr>
          <w:rFonts w:ascii="Arial" w:hAnsi="Arial" w:cs="Arial"/>
          <w:sz w:val="14"/>
          <w:szCs w:val="14"/>
        </w:rPr>
        <w:t xml:space="preserve"> - Fotolia.com </w:t>
      </w:r>
      <w:r w:rsidR="007F6E61">
        <w:rPr>
          <w:rFonts w:ascii="Arial" w:hAnsi="Arial" w:cs="Arial"/>
          <w:sz w:val="14"/>
          <w:szCs w:val="14"/>
        </w:rPr>
        <w:t xml:space="preserve">                          </w:t>
      </w:r>
      <w:r w:rsidR="00F33EBB">
        <w:rPr>
          <w:rFonts w:ascii="Arial" w:hAnsi="Arial" w:cs="Arial"/>
          <w:sz w:val="14"/>
          <w:szCs w:val="14"/>
        </w:rPr>
        <w:t xml:space="preserve">©Foto: </w:t>
      </w:r>
      <w:r w:rsidR="007F6E61" w:rsidRPr="007F6E61">
        <w:rPr>
          <w:rFonts w:ascii="Arial" w:hAnsi="Arial" w:cs="Arial"/>
          <w:sz w:val="14"/>
          <w:szCs w:val="14"/>
        </w:rPr>
        <w:t>Westend61 - Fotolia.com</w:t>
      </w:r>
      <w:r w:rsidR="007F6E61">
        <w:rPr>
          <w:rFonts w:ascii="Arial" w:hAnsi="Arial" w:cs="Arial"/>
          <w:sz w:val="14"/>
          <w:szCs w:val="14"/>
        </w:rPr>
        <w:t xml:space="preserve">                     </w:t>
      </w:r>
      <w:r w:rsidR="007F6E61" w:rsidRPr="007F6E61">
        <w:rPr>
          <w:rFonts w:ascii="Arial" w:hAnsi="Arial" w:cs="Arial"/>
          <w:sz w:val="14"/>
          <w:szCs w:val="14"/>
        </w:rPr>
        <w:t>©Foto: PHB.cz - Fotolia.com</w:t>
      </w:r>
    </w:p>
    <w:p w:rsidR="00446211" w:rsidRPr="00116CF1" w:rsidRDefault="00883FE7" w:rsidP="00B84E22">
      <w:pPr>
        <w:spacing w:after="120" w:line="288" w:lineRule="auto"/>
        <w:ind w:right="-846"/>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w:t>
      </w:r>
      <w:r w:rsidR="007748DC" w:rsidRPr="002668D6">
        <w:rPr>
          <w:rFonts w:ascii="Arial" w:hAnsi="Arial" w:cs="Arial"/>
          <w:sz w:val="16"/>
          <w:szCs w:val="16"/>
        </w:rPr>
        <w:t xml:space="preserve">oder </w:t>
      </w:r>
      <w:r w:rsidR="00446211" w:rsidRPr="002668D6">
        <w:rPr>
          <w:rFonts w:ascii="Arial" w:hAnsi="Arial" w:cs="Arial"/>
          <w:sz w:val="16"/>
          <w:szCs w:val="16"/>
        </w:rPr>
        <w:t>über</w:t>
      </w:r>
      <w:r w:rsidR="00B90ECD" w:rsidRPr="002668D6">
        <w:rPr>
          <w:rFonts w:ascii="Arial" w:hAnsi="Arial" w:cs="Arial"/>
          <w:sz w:val="16"/>
          <w:szCs w:val="16"/>
        </w:rPr>
        <w:t xml:space="preserve"> </w:t>
      </w:r>
      <w:hyperlink r:id="rId14" w:history="1">
        <w:r w:rsidR="00AC6A22" w:rsidRPr="00356AFC">
          <w:rPr>
            <w:rStyle w:val="Hyperlink"/>
            <w:rFonts w:ascii="Arial" w:hAnsi="Arial" w:cs="Arial"/>
            <w:sz w:val="16"/>
            <w:szCs w:val="16"/>
          </w:rPr>
          <w:t>http://www.pressedienst-radreisen.de/press__bilder.html</w:t>
        </w:r>
      </w:hyperlink>
      <w:r w:rsidR="00AC6A22">
        <w:rPr>
          <w:rFonts w:ascii="Arial" w:hAnsi="Arial" w:cs="Arial"/>
          <w:sz w:val="16"/>
          <w:szCs w:val="16"/>
        </w:rPr>
        <w:t xml:space="preserve"> </w:t>
      </w:r>
    </w:p>
    <w:p w:rsidR="008C2543" w:rsidRPr="00BF3922" w:rsidRDefault="00065C7B" w:rsidP="00B84E22">
      <w:pPr>
        <w:spacing w:after="120" w:line="288" w:lineRule="auto"/>
        <w:jc w:val="both"/>
        <w:rPr>
          <w:rFonts w:ascii="Arial" w:hAnsi="Arial" w:cs="Arial"/>
          <w:b/>
          <w:sz w:val="22"/>
          <w:szCs w:val="22"/>
        </w:rPr>
      </w:pPr>
      <w:r w:rsidRPr="00065C7B">
        <w:rPr>
          <w:rFonts w:ascii="Arial" w:hAnsi="Arial" w:cs="Arial"/>
          <w:b/>
          <w:sz w:val="22"/>
          <w:szCs w:val="22"/>
        </w:rPr>
        <w:t xml:space="preserve">Oldenburg/Frankfurt am Main (primo PR), </w:t>
      </w:r>
      <w:r w:rsidR="001A4A10">
        <w:rPr>
          <w:rFonts w:ascii="Arial" w:hAnsi="Arial" w:cs="Arial"/>
          <w:b/>
          <w:sz w:val="22"/>
          <w:szCs w:val="22"/>
        </w:rPr>
        <w:t>19</w:t>
      </w:r>
      <w:r w:rsidRPr="00065C7B">
        <w:rPr>
          <w:rFonts w:ascii="Arial" w:hAnsi="Arial" w:cs="Arial"/>
          <w:b/>
          <w:sz w:val="22"/>
          <w:szCs w:val="22"/>
        </w:rPr>
        <w:t xml:space="preserve">. </w:t>
      </w:r>
      <w:r w:rsidR="00665DFF">
        <w:rPr>
          <w:rFonts w:ascii="Arial" w:hAnsi="Arial" w:cs="Arial"/>
          <w:b/>
          <w:sz w:val="22"/>
          <w:szCs w:val="22"/>
        </w:rPr>
        <w:t>Februar</w:t>
      </w:r>
      <w:r w:rsidRPr="00065C7B">
        <w:rPr>
          <w:rFonts w:ascii="Arial" w:hAnsi="Arial" w:cs="Arial"/>
          <w:b/>
          <w:sz w:val="22"/>
          <w:szCs w:val="22"/>
        </w:rPr>
        <w:t xml:space="preserve"> 2015 – </w:t>
      </w:r>
      <w:r w:rsidR="00665DFF">
        <w:rPr>
          <w:rFonts w:ascii="Arial" w:hAnsi="Arial" w:cs="Arial"/>
          <w:b/>
          <w:sz w:val="22"/>
          <w:szCs w:val="22"/>
        </w:rPr>
        <w:t xml:space="preserve">Wenn der Frühling </w:t>
      </w:r>
      <w:r w:rsidR="000C1BE0">
        <w:rPr>
          <w:rFonts w:ascii="Arial" w:hAnsi="Arial" w:cs="Arial"/>
          <w:b/>
          <w:sz w:val="22"/>
          <w:szCs w:val="22"/>
        </w:rPr>
        <w:t>in seinen</w:t>
      </w:r>
      <w:r w:rsidR="00665DFF">
        <w:rPr>
          <w:rFonts w:ascii="Arial" w:hAnsi="Arial" w:cs="Arial"/>
          <w:b/>
          <w:sz w:val="22"/>
          <w:szCs w:val="22"/>
        </w:rPr>
        <w:t xml:space="preserve"> schönsten Farben </w:t>
      </w:r>
      <w:r w:rsidR="000C1BE0">
        <w:rPr>
          <w:rFonts w:ascii="Arial" w:hAnsi="Arial" w:cs="Arial"/>
          <w:b/>
          <w:sz w:val="22"/>
          <w:szCs w:val="22"/>
        </w:rPr>
        <w:t>erwacht</w:t>
      </w:r>
      <w:r w:rsidR="00665DFF">
        <w:rPr>
          <w:rFonts w:ascii="Arial" w:hAnsi="Arial" w:cs="Arial"/>
          <w:b/>
          <w:sz w:val="22"/>
          <w:szCs w:val="22"/>
        </w:rPr>
        <w:t xml:space="preserve">, heißt es </w:t>
      </w:r>
      <w:r w:rsidR="001F5789">
        <w:rPr>
          <w:rFonts w:ascii="Arial" w:hAnsi="Arial" w:cs="Arial"/>
          <w:b/>
          <w:sz w:val="22"/>
          <w:szCs w:val="22"/>
        </w:rPr>
        <w:t xml:space="preserve">wieder „Rauf aufs Fahrrad!“. </w:t>
      </w:r>
      <w:r w:rsidR="000C1BE0">
        <w:rPr>
          <w:rFonts w:ascii="Arial" w:hAnsi="Arial" w:cs="Arial"/>
          <w:b/>
          <w:sz w:val="22"/>
          <w:szCs w:val="22"/>
        </w:rPr>
        <w:t xml:space="preserve">Der Oldenburger Veranstalter Die Landpartie Radeln und Reisen startet in die Radsaison mit vielen erlebnisreichen, aber gemütlichen Touren. Neu dabei sind </w:t>
      </w:r>
      <w:r w:rsidR="00AF65EF">
        <w:rPr>
          <w:rFonts w:ascii="Arial" w:hAnsi="Arial" w:cs="Arial"/>
          <w:b/>
          <w:sz w:val="22"/>
          <w:szCs w:val="22"/>
        </w:rPr>
        <w:t xml:space="preserve">beispielsweise </w:t>
      </w:r>
      <w:r w:rsidR="000C1BE0">
        <w:rPr>
          <w:rFonts w:ascii="Arial" w:hAnsi="Arial" w:cs="Arial"/>
          <w:b/>
          <w:sz w:val="22"/>
          <w:szCs w:val="22"/>
        </w:rPr>
        <w:t xml:space="preserve">die „Unbekannte Donau“ und „Erlebnis Schweiz – Mit Rad und Panaromazügen“. </w:t>
      </w:r>
      <w:r w:rsidR="0044130B">
        <w:rPr>
          <w:rFonts w:ascii="Arial" w:hAnsi="Arial" w:cs="Arial"/>
          <w:b/>
          <w:sz w:val="22"/>
          <w:szCs w:val="22"/>
        </w:rPr>
        <w:t>I</w:t>
      </w:r>
      <w:r w:rsidR="00B140AE">
        <w:rPr>
          <w:rFonts w:ascii="Arial" w:hAnsi="Arial" w:cs="Arial"/>
          <w:b/>
          <w:sz w:val="22"/>
          <w:szCs w:val="22"/>
        </w:rPr>
        <w:t xml:space="preserve">nformationen und Buchungen unter </w:t>
      </w:r>
      <w:hyperlink r:id="rId15" w:history="1">
        <w:r w:rsidR="003D240F" w:rsidRPr="007F3708">
          <w:rPr>
            <w:rStyle w:val="Hyperlink"/>
            <w:rFonts w:ascii="Arial" w:hAnsi="Arial" w:cs="Arial"/>
            <w:b/>
            <w:sz w:val="22"/>
            <w:szCs w:val="22"/>
          </w:rPr>
          <w:t>www.dieLandpartie.de</w:t>
        </w:r>
      </w:hyperlink>
      <w:r w:rsidR="00957324">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743D8F" w:rsidRDefault="000C1BE0" w:rsidP="00743D8F">
      <w:pPr>
        <w:spacing w:after="120" w:line="288" w:lineRule="auto"/>
        <w:jc w:val="both"/>
        <w:rPr>
          <w:rFonts w:ascii="Arial" w:hAnsi="Arial" w:cs="Arial"/>
          <w:sz w:val="22"/>
          <w:szCs w:val="22"/>
        </w:rPr>
      </w:pPr>
      <w:r>
        <w:rPr>
          <w:rFonts w:ascii="Arial" w:hAnsi="Arial" w:cs="Arial"/>
          <w:sz w:val="22"/>
          <w:szCs w:val="22"/>
        </w:rPr>
        <w:t xml:space="preserve">Statt nur am Strand oder im Wellness-Bereich eines Hotels zu liegen, ist eine Radreise eine gute Alternative, um sich fit zu halten und dabei noch die Natur in ihrer schönsten Pracht zu erleben. Die Landpartie Radeln und Reisen hat sich darauf spezialisiert, mit ihren Teilnehmern in gemütlichen Touren nicht nur Land und Leute kennenzulernen, sondern auch Kultur zu tanken.  </w:t>
      </w:r>
    </w:p>
    <w:p w:rsidR="00743D8F" w:rsidRDefault="000F6EB4" w:rsidP="00743D8F">
      <w:pPr>
        <w:spacing w:line="288" w:lineRule="auto"/>
        <w:jc w:val="both"/>
        <w:rPr>
          <w:rFonts w:ascii="Arial" w:hAnsi="Arial" w:cs="Arial"/>
          <w:b/>
          <w:sz w:val="22"/>
          <w:szCs w:val="22"/>
        </w:rPr>
      </w:pPr>
      <w:r>
        <w:rPr>
          <w:rFonts w:ascii="Arial" w:hAnsi="Arial" w:cs="Arial"/>
          <w:b/>
          <w:sz w:val="22"/>
          <w:szCs w:val="22"/>
        </w:rPr>
        <w:t xml:space="preserve">Neu im Programm: </w:t>
      </w:r>
      <w:r w:rsidR="00AF65EF">
        <w:rPr>
          <w:rFonts w:ascii="Arial" w:hAnsi="Arial" w:cs="Arial"/>
          <w:b/>
          <w:sz w:val="22"/>
          <w:szCs w:val="22"/>
        </w:rPr>
        <w:t xml:space="preserve">Unbekannte Donau </w:t>
      </w:r>
    </w:p>
    <w:p w:rsidR="00743D8F" w:rsidRDefault="00AF65EF" w:rsidP="00743D8F">
      <w:pPr>
        <w:spacing w:after="60" w:line="288" w:lineRule="auto"/>
        <w:jc w:val="both"/>
        <w:rPr>
          <w:rFonts w:ascii="Arial" w:hAnsi="Arial" w:cs="Arial"/>
          <w:sz w:val="22"/>
          <w:szCs w:val="22"/>
        </w:rPr>
      </w:pPr>
      <w:r>
        <w:rPr>
          <w:rFonts w:ascii="Arial" w:hAnsi="Arial" w:cs="Arial"/>
          <w:sz w:val="22"/>
          <w:szCs w:val="22"/>
        </w:rPr>
        <w:t xml:space="preserve">Neu im Landpartie-Programm ist die geführte zehntägige Radreise „Unbekannte Donau“, die sich im ersten Teil auf die Länder Ungarn und Serbien konzentriert. </w:t>
      </w:r>
      <w:r w:rsidRPr="00AF65EF">
        <w:rPr>
          <w:rFonts w:ascii="Arial" w:hAnsi="Arial" w:cs="Arial"/>
          <w:sz w:val="22"/>
          <w:szCs w:val="22"/>
        </w:rPr>
        <w:t xml:space="preserve">Die Geschichte der Donaumonarchie, das stolze Budapest, die barocke Pracht unvergessener Zugehörigkeit zum K&amp;K-Imperium, die Weiten des Balkans, die unberührte Natur entlang des mächtigen Donaustroms, die Schluchten am Donaudurchbruch – all das gilt es auf dieser Radreise zu entdecken. Entlang der Donau radeln </w:t>
      </w:r>
      <w:r w:rsidR="00B8576F">
        <w:rPr>
          <w:rFonts w:ascii="Arial" w:hAnsi="Arial" w:cs="Arial"/>
          <w:sz w:val="22"/>
          <w:szCs w:val="22"/>
        </w:rPr>
        <w:t>die Teilnehmer</w:t>
      </w:r>
      <w:r w:rsidRPr="00AF65EF">
        <w:rPr>
          <w:rFonts w:ascii="Arial" w:hAnsi="Arial" w:cs="Arial"/>
          <w:sz w:val="22"/>
          <w:szCs w:val="22"/>
        </w:rPr>
        <w:t xml:space="preserve"> </w:t>
      </w:r>
      <w:r w:rsidR="001F5789">
        <w:rPr>
          <w:rFonts w:ascii="Arial" w:hAnsi="Arial" w:cs="Arial"/>
          <w:sz w:val="22"/>
          <w:szCs w:val="22"/>
        </w:rPr>
        <w:t>an den flachen</w:t>
      </w:r>
      <w:r w:rsidRPr="00AF65EF">
        <w:rPr>
          <w:rFonts w:ascii="Arial" w:hAnsi="Arial" w:cs="Arial"/>
          <w:sz w:val="22"/>
          <w:szCs w:val="22"/>
        </w:rPr>
        <w:t xml:space="preserve"> Ufern des Flusses, der auch Grenzfluss ist, Kultu</w:t>
      </w:r>
      <w:r w:rsidR="00B8576F">
        <w:rPr>
          <w:rFonts w:ascii="Arial" w:hAnsi="Arial" w:cs="Arial"/>
          <w:sz w:val="22"/>
          <w:szCs w:val="22"/>
        </w:rPr>
        <w:t>ren trennt und Hoffnungen eint. A</w:t>
      </w:r>
      <w:r w:rsidRPr="00AF65EF">
        <w:rPr>
          <w:rFonts w:ascii="Arial" w:hAnsi="Arial" w:cs="Arial"/>
          <w:sz w:val="22"/>
          <w:szCs w:val="22"/>
        </w:rPr>
        <w:t xml:space="preserve">b 2016 </w:t>
      </w:r>
      <w:r w:rsidR="00B8576F">
        <w:rPr>
          <w:rFonts w:ascii="Arial" w:hAnsi="Arial" w:cs="Arial"/>
          <w:sz w:val="22"/>
          <w:szCs w:val="22"/>
        </w:rPr>
        <w:t xml:space="preserve">schließt sich </w:t>
      </w:r>
      <w:r w:rsidRPr="00AF65EF">
        <w:rPr>
          <w:rFonts w:ascii="Arial" w:hAnsi="Arial" w:cs="Arial"/>
          <w:sz w:val="22"/>
          <w:szCs w:val="22"/>
        </w:rPr>
        <w:t>die zweite Etappe der Radreise von Belgrad bis zum Schwarzen Meer an.</w:t>
      </w:r>
      <w:r w:rsidR="00B8576F">
        <w:rPr>
          <w:rFonts w:ascii="Arial" w:hAnsi="Arial" w:cs="Arial"/>
          <w:sz w:val="22"/>
          <w:szCs w:val="22"/>
        </w:rPr>
        <w:t xml:space="preserve"> Die Radreise ist an drei Terminen buchbar. Los geht es am 14. Juni 2015. Der Preis beträgt ab 1.365 Euro pro Person im Doppelzimmer. </w:t>
      </w:r>
      <w:r w:rsidR="00926A13">
        <w:rPr>
          <w:rFonts w:ascii="Arial" w:hAnsi="Arial" w:cs="Arial"/>
          <w:sz w:val="22"/>
          <w:szCs w:val="22"/>
        </w:rPr>
        <w:t xml:space="preserve">Weitere Informationen und Buchungen: </w:t>
      </w:r>
      <w:hyperlink r:id="rId16" w:history="1">
        <w:r w:rsidR="00926A13" w:rsidRPr="00D45354">
          <w:rPr>
            <w:rStyle w:val="Hyperlink"/>
            <w:rFonts w:ascii="Arial" w:hAnsi="Arial" w:cs="Arial"/>
            <w:sz w:val="22"/>
            <w:szCs w:val="22"/>
          </w:rPr>
          <w:t>http://www.dielandpartie.de/radreise-ungarn-serbien-donau-budapest.html</w:t>
        </w:r>
      </w:hyperlink>
      <w:r w:rsidR="00926A13">
        <w:rPr>
          <w:rFonts w:ascii="Arial" w:hAnsi="Arial" w:cs="Arial"/>
          <w:sz w:val="22"/>
          <w:szCs w:val="22"/>
        </w:rPr>
        <w:t xml:space="preserve">. </w:t>
      </w:r>
    </w:p>
    <w:p w:rsidR="00550279" w:rsidRDefault="00550279" w:rsidP="00743D8F">
      <w:pPr>
        <w:spacing w:after="120" w:line="288" w:lineRule="auto"/>
        <w:jc w:val="both"/>
        <w:rPr>
          <w:rFonts w:ascii="Arial" w:hAnsi="Arial" w:cs="Arial"/>
          <w:sz w:val="22"/>
          <w:szCs w:val="22"/>
        </w:rPr>
      </w:pPr>
    </w:p>
    <w:p w:rsidR="00D840B2" w:rsidRDefault="00D840B2" w:rsidP="007376A7">
      <w:pPr>
        <w:spacing w:line="288" w:lineRule="auto"/>
        <w:ind w:left="1410" w:hanging="1410"/>
        <w:jc w:val="both"/>
        <w:rPr>
          <w:rFonts w:ascii="Arial" w:hAnsi="Arial" w:cs="Arial"/>
          <w:b/>
          <w:sz w:val="22"/>
          <w:szCs w:val="22"/>
        </w:rPr>
      </w:pPr>
    </w:p>
    <w:p w:rsidR="007376A7" w:rsidRDefault="00D9379F" w:rsidP="007376A7">
      <w:pPr>
        <w:spacing w:line="288" w:lineRule="auto"/>
        <w:ind w:left="1410" w:hanging="1410"/>
        <w:jc w:val="both"/>
        <w:rPr>
          <w:rFonts w:ascii="Arial" w:hAnsi="Arial" w:cs="Arial"/>
          <w:b/>
          <w:sz w:val="22"/>
          <w:szCs w:val="22"/>
        </w:rPr>
      </w:pPr>
      <w:r>
        <w:rPr>
          <w:rFonts w:ascii="Arial" w:hAnsi="Arial" w:cs="Arial"/>
          <w:b/>
          <w:sz w:val="22"/>
          <w:szCs w:val="22"/>
        </w:rPr>
        <w:t xml:space="preserve">Erstmals dabei: </w:t>
      </w:r>
      <w:r w:rsidR="000F6EB4" w:rsidRPr="000F6EB4">
        <w:rPr>
          <w:rFonts w:ascii="Arial" w:hAnsi="Arial" w:cs="Arial"/>
          <w:b/>
          <w:sz w:val="22"/>
          <w:szCs w:val="22"/>
        </w:rPr>
        <w:t xml:space="preserve">Schweiz </w:t>
      </w:r>
      <w:r w:rsidR="000F6EB4">
        <w:rPr>
          <w:rFonts w:ascii="Arial" w:hAnsi="Arial" w:cs="Arial"/>
          <w:b/>
          <w:sz w:val="22"/>
          <w:szCs w:val="22"/>
        </w:rPr>
        <w:t>mit</w:t>
      </w:r>
      <w:r w:rsidR="000F6EB4" w:rsidRPr="000F6EB4">
        <w:rPr>
          <w:rFonts w:ascii="Arial" w:hAnsi="Arial" w:cs="Arial"/>
          <w:b/>
          <w:sz w:val="22"/>
          <w:szCs w:val="22"/>
        </w:rPr>
        <w:t xml:space="preserve"> </w:t>
      </w:r>
      <w:proofErr w:type="spellStart"/>
      <w:r w:rsidR="000F6EB4" w:rsidRPr="000F6EB4">
        <w:rPr>
          <w:rFonts w:ascii="Arial" w:hAnsi="Arial" w:cs="Arial"/>
          <w:b/>
          <w:sz w:val="22"/>
          <w:szCs w:val="22"/>
        </w:rPr>
        <w:t>Rad</w:t>
      </w:r>
      <w:proofErr w:type="spellEnd"/>
      <w:r w:rsidR="000F6EB4" w:rsidRPr="000F6EB4">
        <w:rPr>
          <w:rFonts w:ascii="Arial" w:hAnsi="Arial" w:cs="Arial"/>
          <w:b/>
          <w:sz w:val="22"/>
          <w:szCs w:val="22"/>
        </w:rPr>
        <w:t xml:space="preserve"> und Panoramaz</w:t>
      </w:r>
      <w:r w:rsidR="000F6EB4">
        <w:rPr>
          <w:rFonts w:ascii="Arial" w:hAnsi="Arial" w:cs="Arial"/>
          <w:b/>
          <w:sz w:val="22"/>
          <w:szCs w:val="22"/>
        </w:rPr>
        <w:t>ügen</w:t>
      </w:r>
    </w:p>
    <w:p w:rsidR="002C5B9A" w:rsidRPr="002C5B9A" w:rsidRDefault="00D9379F" w:rsidP="002C5B9A">
      <w:pPr>
        <w:spacing w:after="120" w:line="288" w:lineRule="auto"/>
        <w:jc w:val="both"/>
        <w:rPr>
          <w:rFonts w:ascii="Arial" w:hAnsi="Arial" w:cs="Arial"/>
          <w:sz w:val="22"/>
          <w:szCs w:val="22"/>
        </w:rPr>
      </w:pPr>
      <w:r>
        <w:rPr>
          <w:rFonts w:ascii="Arial" w:hAnsi="Arial" w:cs="Arial"/>
          <w:sz w:val="22"/>
          <w:szCs w:val="22"/>
        </w:rPr>
        <w:t xml:space="preserve">Die großen Mythen der Schweiz auf flachen Wegen erleben Radreisende bei der neuen geführten Landpartie-Reise „Erlebnis Schweiz“: </w:t>
      </w:r>
      <w:r w:rsidR="000F6EB4">
        <w:rPr>
          <w:rFonts w:ascii="Arial" w:hAnsi="Arial" w:cs="Arial"/>
          <w:sz w:val="22"/>
          <w:szCs w:val="22"/>
        </w:rPr>
        <w:t>Die Tour startet</w:t>
      </w:r>
      <w:r w:rsidR="000F6EB4" w:rsidRPr="000F6EB4">
        <w:rPr>
          <w:rFonts w:ascii="Arial" w:hAnsi="Arial" w:cs="Arial"/>
          <w:sz w:val="22"/>
          <w:szCs w:val="22"/>
        </w:rPr>
        <w:t xml:space="preserve"> in der schönsten Schweizer Stadt</w:t>
      </w:r>
      <w:r w:rsidR="000F6EB4">
        <w:rPr>
          <w:rFonts w:ascii="Arial" w:hAnsi="Arial" w:cs="Arial"/>
          <w:sz w:val="22"/>
          <w:szCs w:val="22"/>
        </w:rPr>
        <w:t xml:space="preserve">, </w:t>
      </w:r>
      <w:r w:rsidR="000F6EB4" w:rsidRPr="000F6EB4">
        <w:rPr>
          <w:rFonts w:ascii="Arial" w:hAnsi="Arial" w:cs="Arial"/>
          <w:sz w:val="22"/>
          <w:szCs w:val="22"/>
        </w:rPr>
        <w:t xml:space="preserve">Luzern am Vierwaldstätter See. </w:t>
      </w:r>
      <w:r w:rsidR="002C5B9A">
        <w:rPr>
          <w:rFonts w:ascii="Arial" w:hAnsi="Arial" w:cs="Arial"/>
          <w:sz w:val="22"/>
          <w:szCs w:val="22"/>
        </w:rPr>
        <w:t xml:space="preserve">Mit der </w:t>
      </w:r>
      <w:r w:rsidR="002C5B9A" w:rsidRPr="002C5B9A">
        <w:rPr>
          <w:rFonts w:ascii="Arial" w:hAnsi="Arial" w:cs="Arial"/>
          <w:sz w:val="22"/>
          <w:szCs w:val="22"/>
        </w:rPr>
        <w:t>älteste</w:t>
      </w:r>
      <w:r w:rsidR="002C5B9A">
        <w:rPr>
          <w:rFonts w:ascii="Arial" w:hAnsi="Arial" w:cs="Arial"/>
          <w:sz w:val="22"/>
          <w:szCs w:val="22"/>
        </w:rPr>
        <w:t>n</w:t>
      </w:r>
      <w:r w:rsidR="002C5B9A" w:rsidRPr="002C5B9A">
        <w:rPr>
          <w:rFonts w:ascii="Arial" w:hAnsi="Arial" w:cs="Arial"/>
          <w:sz w:val="22"/>
          <w:szCs w:val="22"/>
        </w:rPr>
        <w:t xml:space="preserve"> Zahnradbahn der Schweiz, </w:t>
      </w:r>
      <w:r w:rsidR="001F5789">
        <w:rPr>
          <w:rFonts w:ascii="Arial" w:hAnsi="Arial" w:cs="Arial"/>
          <w:sz w:val="22"/>
          <w:szCs w:val="22"/>
        </w:rPr>
        <w:t>der</w:t>
      </w:r>
      <w:r w:rsidR="002C5B9A" w:rsidRPr="002C5B9A">
        <w:rPr>
          <w:rFonts w:ascii="Arial" w:hAnsi="Arial" w:cs="Arial"/>
          <w:sz w:val="22"/>
          <w:szCs w:val="22"/>
        </w:rPr>
        <w:t xml:space="preserve"> Arth-Rigi-Bahn, </w:t>
      </w:r>
      <w:r w:rsidR="002C5B9A">
        <w:rPr>
          <w:rFonts w:ascii="Arial" w:hAnsi="Arial" w:cs="Arial"/>
          <w:sz w:val="22"/>
          <w:szCs w:val="22"/>
        </w:rPr>
        <w:t>geht es</w:t>
      </w:r>
      <w:r w:rsidR="002C5B9A" w:rsidRPr="002C5B9A">
        <w:rPr>
          <w:rFonts w:ascii="Arial" w:hAnsi="Arial" w:cs="Arial"/>
          <w:sz w:val="22"/>
          <w:szCs w:val="22"/>
        </w:rPr>
        <w:t xml:space="preserve"> hinauf a</w:t>
      </w:r>
      <w:bookmarkStart w:id="0" w:name="_GoBack"/>
      <w:bookmarkEnd w:id="0"/>
      <w:r w:rsidR="002C5B9A" w:rsidRPr="002C5B9A">
        <w:rPr>
          <w:rFonts w:ascii="Arial" w:hAnsi="Arial" w:cs="Arial"/>
          <w:sz w:val="22"/>
          <w:szCs w:val="22"/>
        </w:rPr>
        <w:t xml:space="preserve">uf die Rigi, die „Königin der Berge“. </w:t>
      </w:r>
      <w:r w:rsidR="002C5B9A">
        <w:rPr>
          <w:rFonts w:ascii="Arial" w:hAnsi="Arial" w:cs="Arial"/>
          <w:sz w:val="22"/>
          <w:szCs w:val="22"/>
        </w:rPr>
        <w:t xml:space="preserve">Den Sonnenaufgang hier zu erleben, ist einfach mystisch. </w:t>
      </w:r>
      <w:r w:rsidR="001F5789">
        <w:rPr>
          <w:rFonts w:ascii="Arial" w:hAnsi="Arial" w:cs="Arial"/>
          <w:sz w:val="22"/>
          <w:szCs w:val="22"/>
        </w:rPr>
        <w:t>I</w:t>
      </w:r>
      <w:r w:rsidR="002C5B9A">
        <w:rPr>
          <w:rFonts w:ascii="Arial" w:hAnsi="Arial" w:cs="Arial"/>
          <w:sz w:val="22"/>
          <w:szCs w:val="22"/>
        </w:rPr>
        <w:t xml:space="preserve">n luftiger Höhe genießen die Radler einen typisch schweizerischen Bergabend. Das UNESCO-Welterbe Bellinzona </w:t>
      </w:r>
      <w:r w:rsidR="00926A13">
        <w:rPr>
          <w:rFonts w:ascii="Arial" w:hAnsi="Arial" w:cs="Arial"/>
          <w:sz w:val="22"/>
          <w:szCs w:val="22"/>
        </w:rPr>
        <w:t>und</w:t>
      </w:r>
      <w:r w:rsidR="002C5B9A">
        <w:rPr>
          <w:rFonts w:ascii="Arial" w:hAnsi="Arial" w:cs="Arial"/>
          <w:sz w:val="22"/>
          <w:szCs w:val="22"/>
        </w:rPr>
        <w:t xml:space="preserve"> die verwinkelte Altstadt Ascona mit der einstigen Künstlerkolonie</w:t>
      </w:r>
      <w:r w:rsidR="00926A13">
        <w:rPr>
          <w:rFonts w:ascii="Arial" w:hAnsi="Arial" w:cs="Arial"/>
          <w:sz w:val="22"/>
          <w:szCs w:val="22"/>
        </w:rPr>
        <w:t xml:space="preserve"> werden ebenso besucht wie</w:t>
      </w:r>
      <w:r w:rsidR="002C5B9A">
        <w:rPr>
          <w:rFonts w:ascii="Arial" w:hAnsi="Arial" w:cs="Arial"/>
          <w:sz w:val="22"/>
          <w:szCs w:val="22"/>
        </w:rPr>
        <w:t xml:space="preserve"> </w:t>
      </w:r>
      <w:r w:rsidR="000F6EB4" w:rsidRPr="000F6EB4">
        <w:rPr>
          <w:rFonts w:ascii="Arial" w:hAnsi="Arial" w:cs="Arial"/>
          <w:sz w:val="22"/>
          <w:szCs w:val="22"/>
        </w:rPr>
        <w:t xml:space="preserve">Locarno, der Lago Maggiore und die zauberhaften Tessiner Gebirgstäler. Zwei Nächte sind </w:t>
      </w:r>
      <w:r w:rsidR="000F6EB4">
        <w:rPr>
          <w:rFonts w:ascii="Arial" w:hAnsi="Arial" w:cs="Arial"/>
          <w:sz w:val="22"/>
          <w:szCs w:val="22"/>
        </w:rPr>
        <w:t>die Landpartie-Radler</w:t>
      </w:r>
      <w:r w:rsidR="000F6EB4" w:rsidRPr="000F6EB4">
        <w:rPr>
          <w:rFonts w:ascii="Arial" w:hAnsi="Arial" w:cs="Arial"/>
          <w:sz w:val="22"/>
          <w:szCs w:val="22"/>
        </w:rPr>
        <w:t xml:space="preserve"> am Fuße des Matterhorns zu Gast, umgeben von 38 Viertausendern. Und schließlich </w:t>
      </w:r>
      <w:r w:rsidR="000F6EB4">
        <w:rPr>
          <w:rFonts w:ascii="Arial" w:hAnsi="Arial" w:cs="Arial"/>
          <w:sz w:val="22"/>
          <w:szCs w:val="22"/>
        </w:rPr>
        <w:t>geht es hinab</w:t>
      </w:r>
      <w:r w:rsidR="000F6EB4" w:rsidRPr="000F6EB4">
        <w:rPr>
          <w:rFonts w:ascii="Arial" w:hAnsi="Arial" w:cs="Arial"/>
          <w:sz w:val="22"/>
          <w:szCs w:val="22"/>
        </w:rPr>
        <w:t xml:space="preserve"> in die legendäre Via </w:t>
      </w:r>
      <w:proofErr w:type="spellStart"/>
      <w:r w:rsidR="000F6EB4" w:rsidRPr="000F6EB4">
        <w:rPr>
          <w:rFonts w:ascii="Arial" w:hAnsi="Arial" w:cs="Arial"/>
          <w:sz w:val="22"/>
          <w:szCs w:val="22"/>
        </w:rPr>
        <w:t>Mala</w:t>
      </w:r>
      <w:proofErr w:type="spellEnd"/>
      <w:r w:rsidR="000F6EB4" w:rsidRPr="000F6EB4">
        <w:rPr>
          <w:rFonts w:ascii="Arial" w:hAnsi="Arial" w:cs="Arial"/>
          <w:sz w:val="22"/>
          <w:szCs w:val="22"/>
        </w:rPr>
        <w:t xml:space="preserve">, bevor </w:t>
      </w:r>
      <w:r w:rsidR="000F6EB4">
        <w:rPr>
          <w:rFonts w:ascii="Arial" w:hAnsi="Arial" w:cs="Arial"/>
          <w:sz w:val="22"/>
          <w:szCs w:val="22"/>
        </w:rPr>
        <w:t>die</w:t>
      </w:r>
      <w:r w:rsidR="000F6EB4" w:rsidRPr="000F6EB4">
        <w:rPr>
          <w:rFonts w:ascii="Arial" w:hAnsi="Arial" w:cs="Arial"/>
          <w:sz w:val="22"/>
          <w:szCs w:val="22"/>
        </w:rPr>
        <w:t xml:space="preserve"> Radreise durch die Schweiz in Graubünden am Alpenrhein </w:t>
      </w:r>
      <w:r w:rsidR="000F6EB4">
        <w:rPr>
          <w:rFonts w:ascii="Arial" w:hAnsi="Arial" w:cs="Arial"/>
          <w:sz w:val="22"/>
          <w:szCs w:val="22"/>
        </w:rPr>
        <w:t>endet</w:t>
      </w:r>
      <w:r w:rsidR="000F6EB4" w:rsidRPr="000F6EB4">
        <w:rPr>
          <w:rFonts w:ascii="Arial" w:hAnsi="Arial" w:cs="Arial"/>
          <w:sz w:val="22"/>
          <w:szCs w:val="22"/>
        </w:rPr>
        <w:t>.</w:t>
      </w:r>
      <w:r w:rsidR="002C5B9A">
        <w:rPr>
          <w:rFonts w:ascii="Arial" w:hAnsi="Arial" w:cs="Arial"/>
          <w:sz w:val="22"/>
          <w:szCs w:val="22"/>
        </w:rPr>
        <w:t xml:space="preserve"> </w:t>
      </w:r>
      <w:r w:rsidR="002C5B9A" w:rsidRPr="002C5B9A">
        <w:rPr>
          <w:rFonts w:ascii="Arial" w:hAnsi="Arial" w:cs="Arial"/>
          <w:sz w:val="22"/>
          <w:szCs w:val="22"/>
        </w:rPr>
        <w:t xml:space="preserve">Für Pässe und Steigungen </w:t>
      </w:r>
      <w:r w:rsidR="002C5B9A">
        <w:rPr>
          <w:rFonts w:ascii="Arial" w:hAnsi="Arial" w:cs="Arial"/>
          <w:sz w:val="22"/>
          <w:szCs w:val="22"/>
        </w:rPr>
        <w:t xml:space="preserve">werden </w:t>
      </w:r>
      <w:r w:rsidR="002C5B9A" w:rsidRPr="002C5B9A">
        <w:rPr>
          <w:rFonts w:ascii="Arial" w:hAnsi="Arial" w:cs="Arial"/>
          <w:sz w:val="22"/>
          <w:szCs w:val="22"/>
        </w:rPr>
        <w:t>die großartigen Panoramazüge der Schweiz</w:t>
      </w:r>
      <w:r w:rsidR="002C5B9A">
        <w:rPr>
          <w:rFonts w:ascii="Arial" w:hAnsi="Arial" w:cs="Arial"/>
          <w:sz w:val="22"/>
          <w:szCs w:val="22"/>
        </w:rPr>
        <w:t xml:space="preserve"> genutzt</w:t>
      </w:r>
      <w:r w:rsidR="002C5B9A" w:rsidRPr="002C5B9A">
        <w:rPr>
          <w:rFonts w:ascii="Arial" w:hAnsi="Arial" w:cs="Arial"/>
          <w:sz w:val="22"/>
          <w:szCs w:val="22"/>
        </w:rPr>
        <w:t xml:space="preserve">: </w:t>
      </w:r>
      <w:proofErr w:type="spellStart"/>
      <w:r w:rsidR="002C5B9A" w:rsidRPr="002C5B9A">
        <w:rPr>
          <w:rFonts w:ascii="Arial" w:hAnsi="Arial" w:cs="Arial"/>
          <w:sz w:val="22"/>
          <w:szCs w:val="22"/>
        </w:rPr>
        <w:t>Glacierexpress</w:t>
      </w:r>
      <w:proofErr w:type="spellEnd"/>
      <w:r w:rsidR="002C5B9A" w:rsidRPr="002C5B9A">
        <w:rPr>
          <w:rFonts w:ascii="Arial" w:hAnsi="Arial" w:cs="Arial"/>
          <w:sz w:val="22"/>
          <w:szCs w:val="22"/>
        </w:rPr>
        <w:t xml:space="preserve">, die Arth-Rigi-Zahnradbahn, Schmalspurbahn </w:t>
      </w:r>
      <w:proofErr w:type="spellStart"/>
      <w:r w:rsidR="002C5B9A" w:rsidRPr="002C5B9A">
        <w:rPr>
          <w:rFonts w:ascii="Arial" w:hAnsi="Arial" w:cs="Arial"/>
          <w:sz w:val="22"/>
          <w:szCs w:val="22"/>
        </w:rPr>
        <w:t>Centovalli</w:t>
      </w:r>
      <w:proofErr w:type="spellEnd"/>
      <w:r w:rsidR="002C5B9A" w:rsidRPr="002C5B9A">
        <w:rPr>
          <w:rFonts w:ascii="Arial" w:hAnsi="Arial" w:cs="Arial"/>
          <w:sz w:val="22"/>
          <w:szCs w:val="22"/>
        </w:rPr>
        <w:t xml:space="preserve"> und Wilhelm Tell Express.</w:t>
      </w:r>
      <w:r w:rsidR="002C5B9A">
        <w:rPr>
          <w:rFonts w:ascii="Arial" w:hAnsi="Arial" w:cs="Arial"/>
          <w:sz w:val="22"/>
          <w:szCs w:val="22"/>
        </w:rPr>
        <w:t xml:space="preserve"> Die achttägig geführte Radreise ist an vier Terminen buchbar. Start ist am 31. Mai. </w:t>
      </w:r>
      <w:r w:rsidR="002C5B9A" w:rsidRPr="002C5B9A">
        <w:rPr>
          <w:rFonts w:ascii="Arial" w:hAnsi="Arial" w:cs="Arial"/>
          <w:sz w:val="22"/>
          <w:szCs w:val="22"/>
        </w:rPr>
        <w:t>Der Preis beträgt ab 1.</w:t>
      </w:r>
      <w:r w:rsidR="002C5B9A">
        <w:rPr>
          <w:rFonts w:ascii="Arial" w:hAnsi="Arial" w:cs="Arial"/>
          <w:sz w:val="22"/>
          <w:szCs w:val="22"/>
        </w:rPr>
        <w:t>99</w:t>
      </w:r>
      <w:r w:rsidR="002C5B9A" w:rsidRPr="002C5B9A">
        <w:rPr>
          <w:rFonts w:ascii="Arial" w:hAnsi="Arial" w:cs="Arial"/>
          <w:sz w:val="22"/>
          <w:szCs w:val="22"/>
        </w:rPr>
        <w:t xml:space="preserve">5 Euro pro Person im Doppelzimmer. </w:t>
      </w:r>
      <w:r w:rsidR="00926A13">
        <w:rPr>
          <w:rFonts w:ascii="Arial" w:hAnsi="Arial" w:cs="Arial"/>
          <w:sz w:val="22"/>
          <w:szCs w:val="22"/>
        </w:rPr>
        <w:t xml:space="preserve">Weitere Informationen und Buchungen: </w:t>
      </w:r>
      <w:hyperlink r:id="rId17" w:history="1">
        <w:r w:rsidR="00926A13" w:rsidRPr="00D45354">
          <w:rPr>
            <w:rStyle w:val="Hyperlink"/>
            <w:rFonts w:ascii="Arial" w:hAnsi="Arial" w:cs="Arial"/>
            <w:sz w:val="22"/>
            <w:szCs w:val="22"/>
          </w:rPr>
          <w:t>http://www.dielandpartie.de/radreisen-schweiz.html</w:t>
        </w:r>
      </w:hyperlink>
      <w:r w:rsidR="00926A13">
        <w:rPr>
          <w:rFonts w:ascii="Arial" w:hAnsi="Arial" w:cs="Arial"/>
          <w:sz w:val="22"/>
          <w:szCs w:val="22"/>
        </w:rPr>
        <w:t xml:space="preserve">. </w:t>
      </w:r>
    </w:p>
    <w:p w:rsidR="00926A13" w:rsidRPr="00926A13" w:rsidRDefault="00926A13" w:rsidP="00926A13">
      <w:pPr>
        <w:spacing w:line="288" w:lineRule="auto"/>
        <w:jc w:val="both"/>
        <w:rPr>
          <w:rFonts w:ascii="Arial" w:hAnsi="Arial" w:cs="Arial"/>
          <w:b/>
          <w:sz w:val="22"/>
          <w:szCs w:val="22"/>
        </w:rPr>
      </w:pPr>
      <w:r w:rsidRPr="00926A13">
        <w:rPr>
          <w:rFonts w:ascii="Arial" w:hAnsi="Arial" w:cs="Arial"/>
          <w:b/>
          <w:sz w:val="22"/>
          <w:szCs w:val="22"/>
        </w:rPr>
        <w:t>Landpartie-Leistungen</w:t>
      </w:r>
    </w:p>
    <w:p w:rsidR="000F6EB4" w:rsidRPr="000F6EB4" w:rsidRDefault="00926A13" w:rsidP="00926A13">
      <w:pPr>
        <w:spacing w:line="288" w:lineRule="auto"/>
        <w:jc w:val="both"/>
        <w:rPr>
          <w:rFonts w:ascii="Arial" w:hAnsi="Arial" w:cs="Arial"/>
          <w:sz w:val="22"/>
          <w:szCs w:val="22"/>
        </w:rPr>
      </w:pPr>
      <w:r>
        <w:rPr>
          <w:rFonts w:ascii="Arial" w:hAnsi="Arial" w:cs="Arial"/>
          <w:sz w:val="22"/>
          <w:szCs w:val="22"/>
        </w:rPr>
        <w:t>Das Landpartie-Servicepaket umfasst alle Leistungen, die zur Durchführung der Reise wichtig sind. Dazu gehören unter anderem alle Übernachtungen in Hotels der guten Mittelklasse und Komforthotels, Frühstück, Abendmenüs, Landpartie-Tourenrad mit technischem Service, sämtliche Eintritte und Führungen sowie sämtliche Transfers per Bahn, Bus, Schiff oder Taxi. Die qualifizierte Landpartie-Reiseleitung per Rad, ein zweiter Reiseleiter als Fahrer des Begleitfahrzeugs, Gepäcktransport und –</w:t>
      </w:r>
      <w:proofErr w:type="spellStart"/>
      <w:r>
        <w:rPr>
          <w:rFonts w:ascii="Arial" w:hAnsi="Arial" w:cs="Arial"/>
          <w:sz w:val="22"/>
          <w:szCs w:val="22"/>
        </w:rPr>
        <w:t>service</w:t>
      </w:r>
      <w:proofErr w:type="spellEnd"/>
      <w:r>
        <w:rPr>
          <w:rFonts w:ascii="Arial" w:hAnsi="Arial" w:cs="Arial"/>
          <w:sz w:val="22"/>
          <w:szCs w:val="22"/>
        </w:rPr>
        <w:t xml:space="preserve"> sowie anfallende Kurtaxen und vieles mehr sind im Leistungsspektrum inklusive.</w:t>
      </w:r>
      <w:r w:rsidR="00893920">
        <w:rPr>
          <w:rFonts w:ascii="Arial" w:hAnsi="Arial" w:cs="Arial"/>
          <w:sz w:val="22"/>
          <w:szCs w:val="22"/>
        </w:rPr>
        <w:t xml:space="preserve"> Auf allen Reisen können auch E-Bikes gebucht werden. </w:t>
      </w:r>
      <w:r>
        <w:rPr>
          <w:rFonts w:ascii="Arial" w:hAnsi="Arial" w:cs="Arial"/>
          <w:sz w:val="22"/>
          <w:szCs w:val="22"/>
        </w:rPr>
        <w:t xml:space="preserve">Weitere Informationen: </w:t>
      </w:r>
      <w:hyperlink r:id="rId18" w:history="1">
        <w:r w:rsidRPr="00D45354">
          <w:rPr>
            <w:rStyle w:val="Hyperlink"/>
            <w:rFonts w:ascii="Arial" w:hAnsi="Arial" w:cs="Arial"/>
            <w:sz w:val="22"/>
            <w:szCs w:val="22"/>
          </w:rPr>
          <w:t>http://www.dielandpartie.de/leistungen.html</w:t>
        </w:r>
      </w:hyperlink>
      <w:r>
        <w:rPr>
          <w:rFonts w:ascii="Arial" w:hAnsi="Arial" w:cs="Arial"/>
          <w:sz w:val="22"/>
          <w:szCs w:val="22"/>
        </w:rPr>
        <w:t xml:space="preserve">. </w:t>
      </w:r>
    </w:p>
    <w:p w:rsidR="00F33EBB" w:rsidRDefault="00F33EBB" w:rsidP="007F5087">
      <w:pPr>
        <w:spacing w:line="288" w:lineRule="auto"/>
        <w:jc w:val="both"/>
        <w:rPr>
          <w:rFonts w:ascii="Arial" w:hAnsi="Arial" w:cs="Arial"/>
          <w:b/>
          <w:sz w:val="16"/>
          <w:szCs w:val="16"/>
        </w:rPr>
      </w:pPr>
    </w:p>
    <w:p w:rsidR="007F5087" w:rsidRPr="00127C84" w:rsidRDefault="007F5087" w:rsidP="007F5087">
      <w:pPr>
        <w:spacing w:line="288" w:lineRule="auto"/>
        <w:jc w:val="both"/>
        <w:rPr>
          <w:rFonts w:ascii="Arial" w:hAnsi="Arial" w:cs="Arial"/>
          <w:b/>
          <w:sz w:val="16"/>
          <w:szCs w:val="16"/>
        </w:rPr>
      </w:pPr>
      <w:r w:rsidRPr="00127C84">
        <w:rPr>
          <w:rFonts w:ascii="Arial" w:hAnsi="Arial" w:cs="Arial"/>
          <w:b/>
          <w:sz w:val="16"/>
          <w:szCs w:val="16"/>
        </w:rPr>
        <w:t>Zur Landpartie Radeln und Reisen GmbH</w:t>
      </w:r>
    </w:p>
    <w:p w:rsidR="007F5087" w:rsidRPr="00705AFA" w:rsidRDefault="007F5087" w:rsidP="00B84E22">
      <w:pPr>
        <w:spacing w:line="288" w:lineRule="auto"/>
        <w:jc w:val="both"/>
        <w:rPr>
          <w:rFonts w:ascii="Arial" w:hAnsi="Arial" w:cs="Arial"/>
          <w:b/>
          <w:sz w:val="22"/>
          <w:szCs w:val="22"/>
        </w:rPr>
      </w:pPr>
      <w:r w:rsidRPr="00127C84">
        <w:rPr>
          <w:rFonts w:ascii="Arial" w:hAnsi="Arial" w:cs="Arial"/>
          <w:sz w:val="16"/>
          <w:szCs w:val="16"/>
        </w:rPr>
        <w:t xml:space="preserve">Die Landpartie, einer der führenden und bewährten Radreiseveranstalter Europas, wurde im Jahr 1982 von der Familie </w:t>
      </w:r>
      <w:proofErr w:type="spellStart"/>
      <w:r w:rsidRPr="00127C84">
        <w:rPr>
          <w:rFonts w:ascii="Arial" w:hAnsi="Arial" w:cs="Arial"/>
          <w:sz w:val="16"/>
          <w:szCs w:val="16"/>
        </w:rPr>
        <w:t>Delion</w:t>
      </w:r>
      <w:proofErr w:type="spellEnd"/>
      <w:r w:rsidRPr="00127C84">
        <w:rPr>
          <w:rFonts w:ascii="Arial" w:hAnsi="Arial" w:cs="Arial"/>
          <w:sz w:val="16"/>
          <w:szCs w:val="16"/>
        </w:rPr>
        <w:t xml:space="preserve"> gegründet. 1997 war das Unternehmen der erste Veranstalter für Radreisen im Baltikum. Im Jahr 2007 fand ein Generationswechsel mit der Übernahme durch die jetzigen Geschäftsführer Inge Hauer und Thorsten Haase statt. Ein Jahr später wurde das Gruppenreiseprogramm mit individuellen Radtour-Angeboten ergänzt, die unter anderem auch im Programm von ZEIT REISEN angeboten werden. Vertriebspartner sind neben der TUI-LT, DERTOUR, </w:t>
      </w:r>
      <w:proofErr w:type="spellStart"/>
      <w:r w:rsidRPr="00127C84">
        <w:rPr>
          <w:rFonts w:ascii="Arial" w:hAnsi="Arial" w:cs="Arial"/>
          <w:sz w:val="16"/>
          <w:szCs w:val="16"/>
        </w:rPr>
        <w:t>Ameropa</w:t>
      </w:r>
      <w:proofErr w:type="spellEnd"/>
      <w:r w:rsidRPr="00127C84">
        <w:rPr>
          <w:rFonts w:ascii="Arial" w:hAnsi="Arial" w:cs="Arial"/>
          <w:sz w:val="16"/>
          <w:szCs w:val="16"/>
        </w:rPr>
        <w:t xml:space="preserve"> und Wikinger Reisen verschiedene namhafte Radreiseveranstalter wie die Donautouristik und </w:t>
      </w:r>
      <w:proofErr w:type="spellStart"/>
      <w:r w:rsidRPr="00127C84">
        <w:rPr>
          <w:rFonts w:ascii="Arial" w:hAnsi="Arial" w:cs="Arial"/>
          <w:sz w:val="16"/>
          <w:szCs w:val="16"/>
        </w:rPr>
        <w:t>Velotours</w:t>
      </w:r>
      <w:proofErr w:type="spellEnd"/>
      <w:r w:rsidRPr="00127C84">
        <w:rPr>
          <w:rFonts w:ascii="Arial" w:hAnsi="Arial" w:cs="Arial"/>
          <w:sz w:val="16"/>
          <w:szCs w:val="16"/>
        </w:rPr>
        <w:t>. Alle Gruppenreisen, sowie die individuellen Radreisen an Weser, Oder/Neiße und Spree, auf Bornholm und an Nord- und Ostseeküste, im Spreewald, an der Havel und der Ilm sowie der Mecklenburgischen Seenplatte werden von der Landpartie direkt veranstaltet.</w:t>
      </w:r>
      <w:r w:rsidR="001F5789">
        <w:rPr>
          <w:rFonts w:ascii="Arial" w:hAnsi="Arial" w:cs="Arial"/>
          <w:sz w:val="16"/>
          <w:szCs w:val="16"/>
        </w:rPr>
        <w:t xml:space="preserve"> In 2015 führte Die Landpartie erstmals  ihren </w:t>
      </w:r>
      <w:r w:rsidR="001F5789" w:rsidRPr="001F5789">
        <w:rPr>
          <w:rFonts w:ascii="Arial" w:hAnsi="Arial" w:cs="Arial"/>
          <w:sz w:val="16"/>
          <w:szCs w:val="16"/>
        </w:rPr>
        <w:t xml:space="preserve">Wanderkatalog </w:t>
      </w:r>
      <w:r w:rsidR="001F5789">
        <w:rPr>
          <w:rFonts w:ascii="Arial" w:hAnsi="Arial" w:cs="Arial"/>
          <w:sz w:val="16"/>
          <w:szCs w:val="16"/>
        </w:rPr>
        <w:t xml:space="preserve">mit </w:t>
      </w:r>
      <w:r w:rsidR="001F5789" w:rsidRPr="001F5789">
        <w:rPr>
          <w:rFonts w:ascii="Arial" w:hAnsi="Arial" w:cs="Arial"/>
          <w:sz w:val="16"/>
          <w:szCs w:val="16"/>
        </w:rPr>
        <w:t>sieben Ziele</w:t>
      </w:r>
      <w:r w:rsidR="001F5789">
        <w:rPr>
          <w:rFonts w:ascii="Arial" w:hAnsi="Arial" w:cs="Arial"/>
          <w:sz w:val="16"/>
          <w:szCs w:val="16"/>
        </w:rPr>
        <w:t xml:space="preserve">n quer durch Europa ein, darunter Deutschland, Portugal, Sizilien und Südengland. </w:t>
      </w:r>
      <w:hyperlink r:id="rId19" w:history="1">
        <w:r w:rsidRPr="003E6D25">
          <w:rPr>
            <w:rFonts w:ascii="Arial" w:hAnsi="Arial" w:cs="Arial"/>
            <w:sz w:val="16"/>
            <w:szCs w:val="16"/>
          </w:rPr>
          <w:t>Weitere</w:t>
        </w:r>
      </w:hyperlink>
      <w:r w:rsidRPr="003E6D25">
        <w:rPr>
          <w:rFonts w:ascii="Arial" w:hAnsi="Arial" w:cs="Arial"/>
          <w:sz w:val="16"/>
          <w:szCs w:val="16"/>
        </w:rPr>
        <w:t xml:space="preserve"> </w:t>
      </w:r>
      <w:r w:rsidRPr="00127C84">
        <w:rPr>
          <w:rFonts w:ascii="Arial" w:hAnsi="Arial" w:cs="Arial"/>
          <w:sz w:val="16"/>
          <w:szCs w:val="16"/>
        </w:rPr>
        <w:t xml:space="preserve">Infos und Buchungen: </w:t>
      </w:r>
      <w:hyperlink r:id="rId20" w:history="1">
        <w:r w:rsidRPr="00127C84">
          <w:rPr>
            <w:rStyle w:val="Hyperlink"/>
            <w:rFonts w:ascii="Arial" w:hAnsi="Arial" w:cs="Arial"/>
            <w:sz w:val="16"/>
            <w:szCs w:val="16"/>
          </w:rPr>
          <w:t>www.dielandpartie.de</w:t>
        </w:r>
      </w:hyperlink>
    </w:p>
    <w:p w:rsidR="00DC7061" w:rsidRPr="00705AFA" w:rsidRDefault="00DC7061">
      <w:pPr>
        <w:spacing w:line="288" w:lineRule="auto"/>
        <w:jc w:val="both"/>
        <w:rPr>
          <w:rFonts w:ascii="Arial" w:hAnsi="Arial" w:cs="Arial"/>
          <w:b/>
          <w:sz w:val="22"/>
          <w:szCs w:val="22"/>
        </w:rPr>
      </w:pPr>
    </w:p>
    <w:p w:rsidR="00DC7061" w:rsidRPr="00705AFA" w:rsidRDefault="00DC7061">
      <w:pPr>
        <w:spacing w:line="288" w:lineRule="auto"/>
        <w:jc w:val="both"/>
        <w:rPr>
          <w:rFonts w:ascii="Arial" w:hAnsi="Arial" w:cs="Arial"/>
          <w:b/>
          <w:sz w:val="22"/>
          <w:szCs w:val="22"/>
        </w:rPr>
      </w:pPr>
    </w:p>
    <w:sectPr w:rsidR="00DC7061" w:rsidRPr="00705AFA" w:rsidSect="00B84E22">
      <w:headerReference w:type="default" r:id="rId21"/>
      <w:footerReference w:type="default" r:id="rId22"/>
      <w:pgSz w:w="11906" w:h="16838" w:code="9"/>
      <w:pgMar w:top="2268" w:right="1985"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759" w:rsidRDefault="00893759">
      <w:r>
        <w:separator/>
      </w:r>
    </w:p>
  </w:endnote>
  <w:endnote w:type="continuationSeparator" w:id="0">
    <w:p w:rsidR="00893759" w:rsidRDefault="00893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A56D8A">
      <w:rPr>
        <w:noProof/>
        <w:color w:val="000000"/>
        <w:lang w:val="fr-FR"/>
      </w:rPr>
      <w:t>1</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A56D8A">
      <w:rPr>
        <w:noProof/>
        <w:color w:val="000000"/>
        <w:lang w:val="fr-FR"/>
      </w:rPr>
      <w:t>2</w:t>
    </w:r>
    <w:r w:rsidRPr="00D826AA">
      <w:rPr>
        <w:noProof/>
        <w:color w:val="000000"/>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A56D8A"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759" w:rsidRDefault="00893759">
      <w:r>
        <w:separator/>
      </w:r>
    </w:p>
  </w:footnote>
  <w:footnote w:type="continuationSeparator" w:id="0">
    <w:p w:rsidR="00893759" w:rsidRDefault="008937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8621BF" w:rsidP="00FB2086">
    <w:pPr>
      <w:pStyle w:val="Kopfzeile"/>
      <w:jc w:val="center"/>
    </w:pPr>
  </w:p>
  <w:p w:rsidR="008621BF" w:rsidRDefault="008621BF" w:rsidP="00FB2086">
    <w:pPr>
      <w:rPr>
        <w:rFonts w:ascii="Arial" w:hAnsi="Arial" w:cs="Arial"/>
        <w:spacing w:val="40"/>
      </w:rPr>
    </w:pPr>
  </w:p>
  <w:p w:rsidR="00CE43E2" w:rsidRDefault="00CE43E2" w:rsidP="00CE43E2">
    <w:pPr>
      <w:tabs>
        <w:tab w:val="left" w:pos="1845"/>
      </w:tabs>
      <w:rPr>
        <w:rFonts w:ascii="Arial" w:hAnsi="Arial" w:cs="Arial"/>
        <w:spacing w:val="40"/>
      </w:rPr>
    </w:pPr>
    <w:r>
      <w:rPr>
        <w:rFonts w:ascii="Arial" w:hAnsi="Arial" w:cs="Arial"/>
        <w:spacing w:val="40"/>
      </w:rPr>
      <w:tab/>
    </w:r>
    <w:r>
      <w:rPr>
        <w:noProof/>
      </w:rPr>
      <w:drawing>
        <wp:inline distT="0" distB="0" distL="0" distR="0" wp14:anchorId="45074B38" wp14:editId="43DD871C">
          <wp:extent cx="2990850" cy="476250"/>
          <wp:effectExtent l="0" t="0" r="0" b="0"/>
          <wp:docPr id="7" name="Grafik 7" descr="D:\Users\pr00315\AppData\Local\Microsoft\Windows\Temporary Internet Files\Content.Word\Landpartie_Logo_CMY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Landpartie_Logo_CMY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noFill/>
                  <a:ln>
                    <a:noFill/>
                  </a:ln>
                </pic:spPr>
              </pic:pic>
            </a:graphicData>
          </a:graphic>
        </wp:inline>
      </w:drawing>
    </w:r>
  </w:p>
  <w:p w:rsidR="00CE43E2" w:rsidRDefault="00CE43E2" w:rsidP="00356D3B">
    <w:pPr>
      <w:rPr>
        <w:rFonts w:ascii="Arial" w:hAnsi="Arial" w:cs="Arial"/>
        <w:spacing w:val="40"/>
      </w:rPr>
    </w:pPr>
  </w:p>
  <w:p w:rsidR="00CE43E2" w:rsidRDefault="00CE43E2" w:rsidP="00356D3B">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F2102"/>
    <w:multiLevelType w:val="hybridMultilevel"/>
    <w:tmpl w:val="236A0696"/>
    <w:lvl w:ilvl="0" w:tplc="9084905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6"/>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172AE"/>
    <w:rsid w:val="00025F63"/>
    <w:rsid w:val="00026ADA"/>
    <w:rsid w:val="000273FF"/>
    <w:rsid w:val="0002779B"/>
    <w:rsid w:val="00030229"/>
    <w:rsid w:val="00030552"/>
    <w:rsid w:val="0003108B"/>
    <w:rsid w:val="00034303"/>
    <w:rsid w:val="00035D12"/>
    <w:rsid w:val="00036A64"/>
    <w:rsid w:val="00041C09"/>
    <w:rsid w:val="00043E87"/>
    <w:rsid w:val="000458BE"/>
    <w:rsid w:val="00046549"/>
    <w:rsid w:val="00047879"/>
    <w:rsid w:val="00053C87"/>
    <w:rsid w:val="00055F37"/>
    <w:rsid w:val="0006075D"/>
    <w:rsid w:val="00061054"/>
    <w:rsid w:val="00063215"/>
    <w:rsid w:val="000636F8"/>
    <w:rsid w:val="00065C7B"/>
    <w:rsid w:val="0006636F"/>
    <w:rsid w:val="0007037E"/>
    <w:rsid w:val="00076594"/>
    <w:rsid w:val="00080E26"/>
    <w:rsid w:val="0008139C"/>
    <w:rsid w:val="00081FD0"/>
    <w:rsid w:val="000841F0"/>
    <w:rsid w:val="00085F3E"/>
    <w:rsid w:val="00092DB2"/>
    <w:rsid w:val="000934E2"/>
    <w:rsid w:val="000A0173"/>
    <w:rsid w:val="000A335C"/>
    <w:rsid w:val="000A4E78"/>
    <w:rsid w:val="000A54EB"/>
    <w:rsid w:val="000B0F4E"/>
    <w:rsid w:val="000B37B9"/>
    <w:rsid w:val="000B79A3"/>
    <w:rsid w:val="000B7CEE"/>
    <w:rsid w:val="000C033A"/>
    <w:rsid w:val="000C1071"/>
    <w:rsid w:val="000C15A4"/>
    <w:rsid w:val="000C1BE0"/>
    <w:rsid w:val="000C20C6"/>
    <w:rsid w:val="000C58C7"/>
    <w:rsid w:val="000C6248"/>
    <w:rsid w:val="000C6816"/>
    <w:rsid w:val="000C6FF9"/>
    <w:rsid w:val="000D03FA"/>
    <w:rsid w:val="000D06C8"/>
    <w:rsid w:val="000D2082"/>
    <w:rsid w:val="000D2515"/>
    <w:rsid w:val="000D2862"/>
    <w:rsid w:val="000D77E4"/>
    <w:rsid w:val="000E431D"/>
    <w:rsid w:val="000E6AD7"/>
    <w:rsid w:val="000F6EB4"/>
    <w:rsid w:val="000F6F01"/>
    <w:rsid w:val="00104E05"/>
    <w:rsid w:val="00107621"/>
    <w:rsid w:val="0011184B"/>
    <w:rsid w:val="0011639D"/>
    <w:rsid w:val="00116CF1"/>
    <w:rsid w:val="0012161B"/>
    <w:rsid w:val="0012379B"/>
    <w:rsid w:val="001243F6"/>
    <w:rsid w:val="0012480C"/>
    <w:rsid w:val="00127801"/>
    <w:rsid w:val="00127C84"/>
    <w:rsid w:val="001307B1"/>
    <w:rsid w:val="00132B4D"/>
    <w:rsid w:val="00135308"/>
    <w:rsid w:val="00135E32"/>
    <w:rsid w:val="001363AA"/>
    <w:rsid w:val="00140AA1"/>
    <w:rsid w:val="00140B74"/>
    <w:rsid w:val="00140C84"/>
    <w:rsid w:val="0014153E"/>
    <w:rsid w:val="00141EC6"/>
    <w:rsid w:val="00142897"/>
    <w:rsid w:val="001458A1"/>
    <w:rsid w:val="00145EC9"/>
    <w:rsid w:val="00145FF4"/>
    <w:rsid w:val="001476D7"/>
    <w:rsid w:val="001500C0"/>
    <w:rsid w:val="00151767"/>
    <w:rsid w:val="001533DC"/>
    <w:rsid w:val="0015466B"/>
    <w:rsid w:val="00154708"/>
    <w:rsid w:val="001569A2"/>
    <w:rsid w:val="001571FC"/>
    <w:rsid w:val="00163545"/>
    <w:rsid w:val="001653C1"/>
    <w:rsid w:val="001663DA"/>
    <w:rsid w:val="00166D1F"/>
    <w:rsid w:val="00167179"/>
    <w:rsid w:val="00170F74"/>
    <w:rsid w:val="001719B9"/>
    <w:rsid w:val="001747C7"/>
    <w:rsid w:val="00175DE4"/>
    <w:rsid w:val="001770CB"/>
    <w:rsid w:val="00177572"/>
    <w:rsid w:val="0017792B"/>
    <w:rsid w:val="00177B35"/>
    <w:rsid w:val="0018027E"/>
    <w:rsid w:val="001816B0"/>
    <w:rsid w:val="00184A74"/>
    <w:rsid w:val="00184E83"/>
    <w:rsid w:val="00185F07"/>
    <w:rsid w:val="001874BD"/>
    <w:rsid w:val="001905B9"/>
    <w:rsid w:val="00191526"/>
    <w:rsid w:val="001965BD"/>
    <w:rsid w:val="001A4A10"/>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4143"/>
    <w:rsid w:val="001F5789"/>
    <w:rsid w:val="001F79AD"/>
    <w:rsid w:val="00203C1B"/>
    <w:rsid w:val="00210223"/>
    <w:rsid w:val="00212569"/>
    <w:rsid w:val="00212DF8"/>
    <w:rsid w:val="00214BFD"/>
    <w:rsid w:val="00217C35"/>
    <w:rsid w:val="00224CD5"/>
    <w:rsid w:val="002256BE"/>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40AC"/>
    <w:rsid w:val="0025600D"/>
    <w:rsid w:val="002565E0"/>
    <w:rsid w:val="00264B82"/>
    <w:rsid w:val="002668D6"/>
    <w:rsid w:val="0027087A"/>
    <w:rsid w:val="002713C1"/>
    <w:rsid w:val="002742BB"/>
    <w:rsid w:val="0027545C"/>
    <w:rsid w:val="0027634A"/>
    <w:rsid w:val="00276D6C"/>
    <w:rsid w:val="002779C3"/>
    <w:rsid w:val="0028426D"/>
    <w:rsid w:val="002866D8"/>
    <w:rsid w:val="00290502"/>
    <w:rsid w:val="00290B26"/>
    <w:rsid w:val="00293554"/>
    <w:rsid w:val="00295E07"/>
    <w:rsid w:val="00296863"/>
    <w:rsid w:val="00297F82"/>
    <w:rsid w:val="002A0371"/>
    <w:rsid w:val="002A1582"/>
    <w:rsid w:val="002A4863"/>
    <w:rsid w:val="002A4A77"/>
    <w:rsid w:val="002A50EE"/>
    <w:rsid w:val="002A5CA4"/>
    <w:rsid w:val="002A5F34"/>
    <w:rsid w:val="002A6621"/>
    <w:rsid w:val="002A6661"/>
    <w:rsid w:val="002A7D7F"/>
    <w:rsid w:val="002B0419"/>
    <w:rsid w:val="002B10C0"/>
    <w:rsid w:val="002B2ADE"/>
    <w:rsid w:val="002B328F"/>
    <w:rsid w:val="002B32C9"/>
    <w:rsid w:val="002B3545"/>
    <w:rsid w:val="002B3FD0"/>
    <w:rsid w:val="002B6C74"/>
    <w:rsid w:val="002B6CEE"/>
    <w:rsid w:val="002C09FE"/>
    <w:rsid w:val="002C26E2"/>
    <w:rsid w:val="002C3662"/>
    <w:rsid w:val="002C5B9A"/>
    <w:rsid w:val="002C7187"/>
    <w:rsid w:val="002D0E4F"/>
    <w:rsid w:val="002D37A0"/>
    <w:rsid w:val="002D41FD"/>
    <w:rsid w:val="002D4ACE"/>
    <w:rsid w:val="002D6E55"/>
    <w:rsid w:val="002E04A0"/>
    <w:rsid w:val="002E0648"/>
    <w:rsid w:val="002E364A"/>
    <w:rsid w:val="002E4B60"/>
    <w:rsid w:val="002E6279"/>
    <w:rsid w:val="002F23CD"/>
    <w:rsid w:val="002F37AC"/>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30BBF"/>
    <w:rsid w:val="00332449"/>
    <w:rsid w:val="00333908"/>
    <w:rsid w:val="00333A5C"/>
    <w:rsid w:val="00334F34"/>
    <w:rsid w:val="00337C41"/>
    <w:rsid w:val="00341840"/>
    <w:rsid w:val="0034187B"/>
    <w:rsid w:val="00341880"/>
    <w:rsid w:val="003437F0"/>
    <w:rsid w:val="00344CEE"/>
    <w:rsid w:val="0034589E"/>
    <w:rsid w:val="003522FB"/>
    <w:rsid w:val="003558DC"/>
    <w:rsid w:val="00356D3B"/>
    <w:rsid w:val="00360743"/>
    <w:rsid w:val="003627F4"/>
    <w:rsid w:val="00362C2F"/>
    <w:rsid w:val="00370A31"/>
    <w:rsid w:val="0037467E"/>
    <w:rsid w:val="00374B84"/>
    <w:rsid w:val="003828E4"/>
    <w:rsid w:val="00382A2B"/>
    <w:rsid w:val="00384B7F"/>
    <w:rsid w:val="00385A0A"/>
    <w:rsid w:val="00386A5F"/>
    <w:rsid w:val="00387DAB"/>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7365"/>
    <w:rsid w:val="003D0562"/>
    <w:rsid w:val="003D09C1"/>
    <w:rsid w:val="003D0F5D"/>
    <w:rsid w:val="003D137C"/>
    <w:rsid w:val="003D1A09"/>
    <w:rsid w:val="003D240F"/>
    <w:rsid w:val="003D34C9"/>
    <w:rsid w:val="003D53D4"/>
    <w:rsid w:val="003E222F"/>
    <w:rsid w:val="003E4672"/>
    <w:rsid w:val="003E5092"/>
    <w:rsid w:val="003E6D25"/>
    <w:rsid w:val="003F142A"/>
    <w:rsid w:val="003F20DD"/>
    <w:rsid w:val="003F21F6"/>
    <w:rsid w:val="003F2CA7"/>
    <w:rsid w:val="003F3AD0"/>
    <w:rsid w:val="003F76FA"/>
    <w:rsid w:val="00400EB0"/>
    <w:rsid w:val="00401EDD"/>
    <w:rsid w:val="00403B3F"/>
    <w:rsid w:val="00407224"/>
    <w:rsid w:val="004175F0"/>
    <w:rsid w:val="00423ACB"/>
    <w:rsid w:val="00430153"/>
    <w:rsid w:val="00434D98"/>
    <w:rsid w:val="00435A28"/>
    <w:rsid w:val="004365AF"/>
    <w:rsid w:val="0044004A"/>
    <w:rsid w:val="0044130B"/>
    <w:rsid w:val="00444114"/>
    <w:rsid w:val="00446211"/>
    <w:rsid w:val="0044680F"/>
    <w:rsid w:val="00447E0B"/>
    <w:rsid w:val="00451F54"/>
    <w:rsid w:val="00456026"/>
    <w:rsid w:val="004606C0"/>
    <w:rsid w:val="00462527"/>
    <w:rsid w:val="00463F9B"/>
    <w:rsid w:val="00464EE7"/>
    <w:rsid w:val="00472BBD"/>
    <w:rsid w:val="00485CB4"/>
    <w:rsid w:val="004926A0"/>
    <w:rsid w:val="0049376A"/>
    <w:rsid w:val="00494C3C"/>
    <w:rsid w:val="00496668"/>
    <w:rsid w:val="004A046B"/>
    <w:rsid w:val="004A064A"/>
    <w:rsid w:val="004A2C83"/>
    <w:rsid w:val="004A3482"/>
    <w:rsid w:val="004A4AB0"/>
    <w:rsid w:val="004A712C"/>
    <w:rsid w:val="004B3152"/>
    <w:rsid w:val="004C20AD"/>
    <w:rsid w:val="004C6050"/>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5607"/>
    <w:rsid w:val="0053481C"/>
    <w:rsid w:val="00534D4B"/>
    <w:rsid w:val="005379E1"/>
    <w:rsid w:val="00537ED2"/>
    <w:rsid w:val="00541C8C"/>
    <w:rsid w:val="00542212"/>
    <w:rsid w:val="0054280F"/>
    <w:rsid w:val="0054392E"/>
    <w:rsid w:val="0054489D"/>
    <w:rsid w:val="00547493"/>
    <w:rsid w:val="00550279"/>
    <w:rsid w:val="00550D6A"/>
    <w:rsid w:val="00552FB8"/>
    <w:rsid w:val="00555915"/>
    <w:rsid w:val="00555B6A"/>
    <w:rsid w:val="0055628B"/>
    <w:rsid w:val="00557AAD"/>
    <w:rsid w:val="00561825"/>
    <w:rsid w:val="00564CD2"/>
    <w:rsid w:val="005653FF"/>
    <w:rsid w:val="00566AC0"/>
    <w:rsid w:val="00567453"/>
    <w:rsid w:val="00570293"/>
    <w:rsid w:val="00570D38"/>
    <w:rsid w:val="005721DC"/>
    <w:rsid w:val="00573014"/>
    <w:rsid w:val="00573A64"/>
    <w:rsid w:val="005833A6"/>
    <w:rsid w:val="00583ADF"/>
    <w:rsid w:val="00583AE7"/>
    <w:rsid w:val="005862D7"/>
    <w:rsid w:val="00587CD9"/>
    <w:rsid w:val="00593742"/>
    <w:rsid w:val="00594920"/>
    <w:rsid w:val="00594993"/>
    <w:rsid w:val="00595B29"/>
    <w:rsid w:val="005972C5"/>
    <w:rsid w:val="00597824"/>
    <w:rsid w:val="00597FEF"/>
    <w:rsid w:val="005A0581"/>
    <w:rsid w:val="005A0AE8"/>
    <w:rsid w:val="005A1223"/>
    <w:rsid w:val="005A26C7"/>
    <w:rsid w:val="005A3012"/>
    <w:rsid w:val="005A6660"/>
    <w:rsid w:val="005A7015"/>
    <w:rsid w:val="005B5A86"/>
    <w:rsid w:val="005C20E5"/>
    <w:rsid w:val="005C28BD"/>
    <w:rsid w:val="005C29A6"/>
    <w:rsid w:val="005C35A8"/>
    <w:rsid w:val="005C4109"/>
    <w:rsid w:val="005C6DB7"/>
    <w:rsid w:val="005C7188"/>
    <w:rsid w:val="005D3B03"/>
    <w:rsid w:val="005D4822"/>
    <w:rsid w:val="005D6451"/>
    <w:rsid w:val="005E3F7A"/>
    <w:rsid w:val="005E4B85"/>
    <w:rsid w:val="005E65A2"/>
    <w:rsid w:val="005E7A6D"/>
    <w:rsid w:val="005F2B41"/>
    <w:rsid w:val="005F3905"/>
    <w:rsid w:val="005F54FB"/>
    <w:rsid w:val="005F7048"/>
    <w:rsid w:val="00600335"/>
    <w:rsid w:val="0060241C"/>
    <w:rsid w:val="00603BE6"/>
    <w:rsid w:val="00604B6A"/>
    <w:rsid w:val="00612189"/>
    <w:rsid w:val="006139BF"/>
    <w:rsid w:val="00614A67"/>
    <w:rsid w:val="0062086D"/>
    <w:rsid w:val="0062542B"/>
    <w:rsid w:val="006260F0"/>
    <w:rsid w:val="006262E0"/>
    <w:rsid w:val="0063675F"/>
    <w:rsid w:val="00636E6F"/>
    <w:rsid w:val="006424D7"/>
    <w:rsid w:val="00643A0A"/>
    <w:rsid w:val="00644146"/>
    <w:rsid w:val="006459A5"/>
    <w:rsid w:val="00646F41"/>
    <w:rsid w:val="00647AAE"/>
    <w:rsid w:val="00650BE0"/>
    <w:rsid w:val="00652011"/>
    <w:rsid w:val="00655252"/>
    <w:rsid w:val="00662132"/>
    <w:rsid w:val="0066221E"/>
    <w:rsid w:val="00665DFF"/>
    <w:rsid w:val="00673D07"/>
    <w:rsid w:val="00674EAB"/>
    <w:rsid w:val="00676A55"/>
    <w:rsid w:val="00676CAF"/>
    <w:rsid w:val="00677486"/>
    <w:rsid w:val="00680328"/>
    <w:rsid w:val="00681C9F"/>
    <w:rsid w:val="0068233F"/>
    <w:rsid w:val="006865CC"/>
    <w:rsid w:val="00695032"/>
    <w:rsid w:val="00695C37"/>
    <w:rsid w:val="00696A77"/>
    <w:rsid w:val="0069791E"/>
    <w:rsid w:val="00697CE2"/>
    <w:rsid w:val="006A023A"/>
    <w:rsid w:val="006A28AC"/>
    <w:rsid w:val="006A512E"/>
    <w:rsid w:val="006A53C9"/>
    <w:rsid w:val="006A5BF5"/>
    <w:rsid w:val="006A6D3A"/>
    <w:rsid w:val="006A7590"/>
    <w:rsid w:val="006A7982"/>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6041"/>
    <w:rsid w:val="006F6232"/>
    <w:rsid w:val="006F62DE"/>
    <w:rsid w:val="007008C1"/>
    <w:rsid w:val="00701408"/>
    <w:rsid w:val="0070276B"/>
    <w:rsid w:val="00702ED7"/>
    <w:rsid w:val="00704AC3"/>
    <w:rsid w:val="00705AFA"/>
    <w:rsid w:val="007113C7"/>
    <w:rsid w:val="007148A9"/>
    <w:rsid w:val="00725600"/>
    <w:rsid w:val="00725A11"/>
    <w:rsid w:val="00726699"/>
    <w:rsid w:val="00726A99"/>
    <w:rsid w:val="007301A1"/>
    <w:rsid w:val="00732A11"/>
    <w:rsid w:val="00732BB2"/>
    <w:rsid w:val="00737360"/>
    <w:rsid w:val="007376A7"/>
    <w:rsid w:val="0074041D"/>
    <w:rsid w:val="0074126E"/>
    <w:rsid w:val="0074160B"/>
    <w:rsid w:val="007432C6"/>
    <w:rsid w:val="00743D8F"/>
    <w:rsid w:val="0074638D"/>
    <w:rsid w:val="00747702"/>
    <w:rsid w:val="00750115"/>
    <w:rsid w:val="00756159"/>
    <w:rsid w:val="00756E9C"/>
    <w:rsid w:val="00764355"/>
    <w:rsid w:val="007652E4"/>
    <w:rsid w:val="00766BE5"/>
    <w:rsid w:val="00767C09"/>
    <w:rsid w:val="00767D0D"/>
    <w:rsid w:val="00767E72"/>
    <w:rsid w:val="007718EC"/>
    <w:rsid w:val="007748DC"/>
    <w:rsid w:val="00774BDF"/>
    <w:rsid w:val="00775510"/>
    <w:rsid w:val="00775CC0"/>
    <w:rsid w:val="00775E30"/>
    <w:rsid w:val="00776272"/>
    <w:rsid w:val="00783BAA"/>
    <w:rsid w:val="00783F45"/>
    <w:rsid w:val="007848EF"/>
    <w:rsid w:val="00785953"/>
    <w:rsid w:val="00785FC1"/>
    <w:rsid w:val="0079152E"/>
    <w:rsid w:val="00791EA4"/>
    <w:rsid w:val="00792C5F"/>
    <w:rsid w:val="007944F8"/>
    <w:rsid w:val="0079544B"/>
    <w:rsid w:val="00796975"/>
    <w:rsid w:val="00797400"/>
    <w:rsid w:val="007974C1"/>
    <w:rsid w:val="007A063B"/>
    <w:rsid w:val="007A067D"/>
    <w:rsid w:val="007A3642"/>
    <w:rsid w:val="007A3B32"/>
    <w:rsid w:val="007A454F"/>
    <w:rsid w:val="007B12DA"/>
    <w:rsid w:val="007C048E"/>
    <w:rsid w:val="007C079F"/>
    <w:rsid w:val="007C1440"/>
    <w:rsid w:val="007C6D5F"/>
    <w:rsid w:val="007D0B89"/>
    <w:rsid w:val="007D131A"/>
    <w:rsid w:val="007D4DEE"/>
    <w:rsid w:val="007D5DDC"/>
    <w:rsid w:val="007D613A"/>
    <w:rsid w:val="007D7C22"/>
    <w:rsid w:val="007D7F91"/>
    <w:rsid w:val="007E0DA9"/>
    <w:rsid w:val="007E2250"/>
    <w:rsid w:val="007E285C"/>
    <w:rsid w:val="007E5C74"/>
    <w:rsid w:val="007E6FFE"/>
    <w:rsid w:val="007E76D9"/>
    <w:rsid w:val="007F0468"/>
    <w:rsid w:val="007F0B49"/>
    <w:rsid w:val="007F25C4"/>
    <w:rsid w:val="007F4CB6"/>
    <w:rsid w:val="007F5087"/>
    <w:rsid w:val="007F616C"/>
    <w:rsid w:val="007F61B3"/>
    <w:rsid w:val="007F6E61"/>
    <w:rsid w:val="0080760A"/>
    <w:rsid w:val="008168F3"/>
    <w:rsid w:val="00816E0F"/>
    <w:rsid w:val="00826171"/>
    <w:rsid w:val="00832E90"/>
    <w:rsid w:val="008338C4"/>
    <w:rsid w:val="0083716C"/>
    <w:rsid w:val="00837323"/>
    <w:rsid w:val="00837502"/>
    <w:rsid w:val="008406F4"/>
    <w:rsid w:val="008427F7"/>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FE7"/>
    <w:rsid w:val="00884A1B"/>
    <w:rsid w:val="00887D42"/>
    <w:rsid w:val="00891C1D"/>
    <w:rsid w:val="00893759"/>
    <w:rsid w:val="00893920"/>
    <w:rsid w:val="008A0F46"/>
    <w:rsid w:val="008A1B44"/>
    <w:rsid w:val="008A4C8B"/>
    <w:rsid w:val="008A78A9"/>
    <w:rsid w:val="008B23F3"/>
    <w:rsid w:val="008B2C6C"/>
    <w:rsid w:val="008B3A0D"/>
    <w:rsid w:val="008B3D79"/>
    <w:rsid w:val="008B6C29"/>
    <w:rsid w:val="008B704E"/>
    <w:rsid w:val="008C2543"/>
    <w:rsid w:val="008C3CA2"/>
    <w:rsid w:val="008C6BAE"/>
    <w:rsid w:val="008D1E71"/>
    <w:rsid w:val="008D2352"/>
    <w:rsid w:val="008D30EB"/>
    <w:rsid w:val="008D53DB"/>
    <w:rsid w:val="008D6185"/>
    <w:rsid w:val="008D78D8"/>
    <w:rsid w:val="008D7AE1"/>
    <w:rsid w:val="008E0143"/>
    <w:rsid w:val="008E168F"/>
    <w:rsid w:val="008E23EB"/>
    <w:rsid w:val="008E3EE1"/>
    <w:rsid w:val="008E4A97"/>
    <w:rsid w:val="008E4AEB"/>
    <w:rsid w:val="008E53C3"/>
    <w:rsid w:val="008E56B1"/>
    <w:rsid w:val="008F4173"/>
    <w:rsid w:val="009002C4"/>
    <w:rsid w:val="00901454"/>
    <w:rsid w:val="009020E0"/>
    <w:rsid w:val="00902419"/>
    <w:rsid w:val="00903518"/>
    <w:rsid w:val="00904A41"/>
    <w:rsid w:val="00905D9B"/>
    <w:rsid w:val="00910314"/>
    <w:rsid w:val="009120FC"/>
    <w:rsid w:val="00912D6C"/>
    <w:rsid w:val="0091592E"/>
    <w:rsid w:val="00915938"/>
    <w:rsid w:val="00920F65"/>
    <w:rsid w:val="00922134"/>
    <w:rsid w:val="0092343D"/>
    <w:rsid w:val="00926A13"/>
    <w:rsid w:val="00931687"/>
    <w:rsid w:val="00932506"/>
    <w:rsid w:val="00932A20"/>
    <w:rsid w:val="00932EDD"/>
    <w:rsid w:val="0093331E"/>
    <w:rsid w:val="009375F1"/>
    <w:rsid w:val="00937EBF"/>
    <w:rsid w:val="009408B6"/>
    <w:rsid w:val="0094278E"/>
    <w:rsid w:val="009427DC"/>
    <w:rsid w:val="009445CB"/>
    <w:rsid w:val="009449C2"/>
    <w:rsid w:val="00947795"/>
    <w:rsid w:val="0095102B"/>
    <w:rsid w:val="0095113E"/>
    <w:rsid w:val="00951653"/>
    <w:rsid w:val="00951F85"/>
    <w:rsid w:val="009520F2"/>
    <w:rsid w:val="00954132"/>
    <w:rsid w:val="00957324"/>
    <w:rsid w:val="00962617"/>
    <w:rsid w:val="00966FA6"/>
    <w:rsid w:val="00967E5D"/>
    <w:rsid w:val="00972025"/>
    <w:rsid w:val="00980C64"/>
    <w:rsid w:val="00981705"/>
    <w:rsid w:val="00981A7A"/>
    <w:rsid w:val="009828BA"/>
    <w:rsid w:val="009848F3"/>
    <w:rsid w:val="00984CC0"/>
    <w:rsid w:val="0098588D"/>
    <w:rsid w:val="009A038C"/>
    <w:rsid w:val="009A160F"/>
    <w:rsid w:val="009A2243"/>
    <w:rsid w:val="009A5941"/>
    <w:rsid w:val="009B0552"/>
    <w:rsid w:val="009B0F48"/>
    <w:rsid w:val="009B367A"/>
    <w:rsid w:val="009C470D"/>
    <w:rsid w:val="009C5A0E"/>
    <w:rsid w:val="009C7F02"/>
    <w:rsid w:val="009D028D"/>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A0289B"/>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50C28"/>
    <w:rsid w:val="00A54924"/>
    <w:rsid w:val="00A55A12"/>
    <w:rsid w:val="00A55DA8"/>
    <w:rsid w:val="00A56D8A"/>
    <w:rsid w:val="00A60514"/>
    <w:rsid w:val="00A6296E"/>
    <w:rsid w:val="00A64CAA"/>
    <w:rsid w:val="00A71908"/>
    <w:rsid w:val="00A75001"/>
    <w:rsid w:val="00A75D08"/>
    <w:rsid w:val="00A75F64"/>
    <w:rsid w:val="00A761A7"/>
    <w:rsid w:val="00A804AF"/>
    <w:rsid w:val="00A83D17"/>
    <w:rsid w:val="00A85B89"/>
    <w:rsid w:val="00A9066A"/>
    <w:rsid w:val="00A9133C"/>
    <w:rsid w:val="00A93206"/>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C15F5"/>
    <w:rsid w:val="00AC595F"/>
    <w:rsid w:val="00AC6A22"/>
    <w:rsid w:val="00AD3723"/>
    <w:rsid w:val="00AD5AC0"/>
    <w:rsid w:val="00AD7AFC"/>
    <w:rsid w:val="00AE141F"/>
    <w:rsid w:val="00AE1902"/>
    <w:rsid w:val="00AE3560"/>
    <w:rsid w:val="00AE7F7D"/>
    <w:rsid w:val="00AF10BB"/>
    <w:rsid w:val="00AF4CEF"/>
    <w:rsid w:val="00AF65EF"/>
    <w:rsid w:val="00AF6822"/>
    <w:rsid w:val="00AF73EF"/>
    <w:rsid w:val="00B04B58"/>
    <w:rsid w:val="00B052D3"/>
    <w:rsid w:val="00B055A3"/>
    <w:rsid w:val="00B0688B"/>
    <w:rsid w:val="00B125E6"/>
    <w:rsid w:val="00B140AE"/>
    <w:rsid w:val="00B14BAC"/>
    <w:rsid w:val="00B15006"/>
    <w:rsid w:val="00B155F3"/>
    <w:rsid w:val="00B15D35"/>
    <w:rsid w:val="00B16584"/>
    <w:rsid w:val="00B27AF8"/>
    <w:rsid w:val="00B302A8"/>
    <w:rsid w:val="00B30F20"/>
    <w:rsid w:val="00B32536"/>
    <w:rsid w:val="00B3458C"/>
    <w:rsid w:val="00B364DE"/>
    <w:rsid w:val="00B36FA4"/>
    <w:rsid w:val="00B375ED"/>
    <w:rsid w:val="00B40CD1"/>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24AD"/>
    <w:rsid w:val="00B72F88"/>
    <w:rsid w:val="00B75A48"/>
    <w:rsid w:val="00B80C9F"/>
    <w:rsid w:val="00B84E22"/>
    <w:rsid w:val="00B8576F"/>
    <w:rsid w:val="00B85CBD"/>
    <w:rsid w:val="00B90516"/>
    <w:rsid w:val="00B90ECD"/>
    <w:rsid w:val="00B97D96"/>
    <w:rsid w:val="00BA1139"/>
    <w:rsid w:val="00BA29D3"/>
    <w:rsid w:val="00BA2AD1"/>
    <w:rsid w:val="00BA3C69"/>
    <w:rsid w:val="00BA4200"/>
    <w:rsid w:val="00BA45F9"/>
    <w:rsid w:val="00BA46C2"/>
    <w:rsid w:val="00BA780E"/>
    <w:rsid w:val="00BB0245"/>
    <w:rsid w:val="00BB49AF"/>
    <w:rsid w:val="00BB531A"/>
    <w:rsid w:val="00BB5705"/>
    <w:rsid w:val="00BB7429"/>
    <w:rsid w:val="00BB75F2"/>
    <w:rsid w:val="00BC1051"/>
    <w:rsid w:val="00BC2329"/>
    <w:rsid w:val="00BC50F8"/>
    <w:rsid w:val="00BC557E"/>
    <w:rsid w:val="00BC56CF"/>
    <w:rsid w:val="00BD0AB7"/>
    <w:rsid w:val="00BD4CD2"/>
    <w:rsid w:val="00BD6640"/>
    <w:rsid w:val="00BD6A9B"/>
    <w:rsid w:val="00BE1059"/>
    <w:rsid w:val="00BE44CD"/>
    <w:rsid w:val="00BF0010"/>
    <w:rsid w:val="00BF26D5"/>
    <w:rsid w:val="00BF29B8"/>
    <w:rsid w:val="00BF3922"/>
    <w:rsid w:val="00BF3E77"/>
    <w:rsid w:val="00BF615C"/>
    <w:rsid w:val="00C00A0E"/>
    <w:rsid w:val="00C00CAD"/>
    <w:rsid w:val="00C01288"/>
    <w:rsid w:val="00C015B5"/>
    <w:rsid w:val="00C020A4"/>
    <w:rsid w:val="00C03BCA"/>
    <w:rsid w:val="00C03F42"/>
    <w:rsid w:val="00C05F1E"/>
    <w:rsid w:val="00C060BC"/>
    <w:rsid w:val="00C06D6A"/>
    <w:rsid w:val="00C078C1"/>
    <w:rsid w:val="00C138DD"/>
    <w:rsid w:val="00C162C5"/>
    <w:rsid w:val="00C16CC2"/>
    <w:rsid w:val="00C24CE3"/>
    <w:rsid w:val="00C2514E"/>
    <w:rsid w:val="00C26410"/>
    <w:rsid w:val="00C3009F"/>
    <w:rsid w:val="00C3074F"/>
    <w:rsid w:val="00C33730"/>
    <w:rsid w:val="00C33D43"/>
    <w:rsid w:val="00C3743C"/>
    <w:rsid w:val="00C374C2"/>
    <w:rsid w:val="00C409A2"/>
    <w:rsid w:val="00C426A5"/>
    <w:rsid w:val="00C4286B"/>
    <w:rsid w:val="00C430B4"/>
    <w:rsid w:val="00C4373A"/>
    <w:rsid w:val="00C4512D"/>
    <w:rsid w:val="00C526FB"/>
    <w:rsid w:val="00C57ADB"/>
    <w:rsid w:val="00C60DE0"/>
    <w:rsid w:val="00C678C8"/>
    <w:rsid w:val="00C67F6A"/>
    <w:rsid w:val="00C74A56"/>
    <w:rsid w:val="00C77817"/>
    <w:rsid w:val="00C81CD9"/>
    <w:rsid w:val="00C83445"/>
    <w:rsid w:val="00C8500A"/>
    <w:rsid w:val="00C860B7"/>
    <w:rsid w:val="00C9327C"/>
    <w:rsid w:val="00C94576"/>
    <w:rsid w:val="00C94914"/>
    <w:rsid w:val="00C97162"/>
    <w:rsid w:val="00CA41C1"/>
    <w:rsid w:val="00CA491C"/>
    <w:rsid w:val="00CA49E7"/>
    <w:rsid w:val="00CA645D"/>
    <w:rsid w:val="00CB063A"/>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E43E2"/>
    <w:rsid w:val="00CF0048"/>
    <w:rsid w:val="00CF1E47"/>
    <w:rsid w:val="00CF3325"/>
    <w:rsid w:val="00CF352D"/>
    <w:rsid w:val="00CF3978"/>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470B"/>
    <w:rsid w:val="00D258BE"/>
    <w:rsid w:val="00D273B1"/>
    <w:rsid w:val="00D30AC4"/>
    <w:rsid w:val="00D31D5A"/>
    <w:rsid w:val="00D3429B"/>
    <w:rsid w:val="00D35633"/>
    <w:rsid w:val="00D372F5"/>
    <w:rsid w:val="00D54419"/>
    <w:rsid w:val="00D546DB"/>
    <w:rsid w:val="00D56F78"/>
    <w:rsid w:val="00D602D2"/>
    <w:rsid w:val="00D613B2"/>
    <w:rsid w:val="00D61891"/>
    <w:rsid w:val="00D61EBE"/>
    <w:rsid w:val="00D6638A"/>
    <w:rsid w:val="00D7541F"/>
    <w:rsid w:val="00D76517"/>
    <w:rsid w:val="00D819A0"/>
    <w:rsid w:val="00D819A5"/>
    <w:rsid w:val="00D826AA"/>
    <w:rsid w:val="00D82AC7"/>
    <w:rsid w:val="00D836C3"/>
    <w:rsid w:val="00D840B2"/>
    <w:rsid w:val="00D851FA"/>
    <w:rsid w:val="00D85AB3"/>
    <w:rsid w:val="00D8611E"/>
    <w:rsid w:val="00D8764D"/>
    <w:rsid w:val="00D87F92"/>
    <w:rsid w:val="00D90EC7"/>
    <w:rsid w:val="00D916B1"/>
    <w:rsid w:val="00D92F49"/>
    <w:rsid w:val="00D9379F"/>
    <w:rsid w:val="00D94A18"/>
    <w:rsid w:val="00D94EF5"/>
    <w:rsid w:val="00D95B23"/>
    <w:rsid w:val="00DA08F2"/>
    <w:rsid w:val="00DA1DE6"/>
    <w:rsid w:val="00DA2DE1"/>
    <w:rsid w:val="00DA552A"/>
    <w:rsid w:val="00DB05E3"/>
    <w:rsid w:val="00DB3C76"/>
    <w:rsid w:val="00DB47C9"/>
    <w:rsid w:val="00DB54B2"/>
    <w:rsid w:val="00DB564A"/>
    <w:rsid w:val="00DB57A5"/>
    <w:rsid w:val="00DB66F7"/>
    <w:rsid w:val="00DC7061"/>
    <w:rsid w:val="00DD255B"/>
    <w:rsid w:val="00DD4175"/>
    <w:rsid w:val="00DD6699"/>
    <w:rsid w:val="00DE11AF"/>
    <w:rsid w:val="00DE17CE"/>
    <w:rsid w:val="00DE4B32"/>
    <w:rsid w:val="00DE749D"/>
    <w:rsid w:val="00DF1A7F"/>
    <w:rsid w:val="00DF3FE6"/>
    <w:rsid w:val="00DF68D9"/>
    <w:rsid w:val="00DF6B5D"/>
    <w:rsid w:val="00DF6CDD"/>
    <w:rsid w:val="00DF7E00"/>
    <w:rsid w:val="00E061E5"/>
    <w:rsid w:val="00E0741F"/>
    <w:rsid w:val="00E07508"/>
    <w:rsid w:val="00E079FC"/>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6FFC"/>
    <w:rsid w:val="00E37819"/>
    <w:rsid w:val="00E40C07"/>
    <w:rsid w:val="00E434CD"/>
    <w:rsid w:val="00E439B1"/>
    <w:rsid w:val="00E439FC"/>
    <w:rsid w:val="00E4440F"/>
    <w:rsid w:val="00E4471B"/>
    <w:rsid w:val="00E47649"/>
    <w:rsid w:val="00E47FE0"/>
    <w:rsid w:val="00E50B35"/>
    <w:rsid w:val="00E519E0"/>
    <w:rsid w:val="00E52C49"/>
    <w:rsid w:val="00E5464B"/>
    <w:rsid w:val="00E54C4E"/>
    <w:rsid w:val="00E571CA"/>
    <w:rsid w:val="00E62453"/>
    <w:rsid w:val="00E63AEC"/>
    <w:rsid w:val="00E661C4"/>
    <w:rsid w:val="00E674FB"/>
    <w:rsid w:val="00E67563"/>
    <w:rsid w:val="00E756C4"/>
    <w:rsid w:val="00E76494"/>
    <w:rsid w:val="00E82FA1"/>
    <w:rsid w:val="00E920D5"/>
    <w:rsid w:val="00E92F1B"/>
    <w:rsid w:val="00E93ED2"/>
    <w:rsid w:val="00E9400B"/>
    <w:rsid w:val="00E9482A"/>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3720"/>
    <w:rsid w:val="00ED469A"/>
    <w:rsid w:val="00EE6C0B"/>
    <w:rsid w:val="00EF10E9"/>
    <w:rsid w:val="00EF1402"/>
    <w:rsid w:val="00EF144C"/>
    <w:rsid w:val="00EF3B78"/>
    <w:rsid w:val="00EF4F63"/>
    <w:rsid w:val="00EF577C"/>
    <w:rsid w:val="00F0070B"/>
    <w:rsid w:val="00F04DD0"/>
    <w:rsid w:val="00F06921"/>
    <w:rsid w:val="00F079DF"/>
    <w:rsid w:val="00F115D3"/>
    <w:rsid w:val="00F14B38"/>
    <w:rsid w:val="00F20FF9"/>
    <w:rsid w:val="00F22230"/>
    <w:rsid w:val="00F222C9"/>
    <w:rsid w:val="00F249E5"/>
    <w:rsid w:val="00F2662E"/>
    <w:rsid w:val="00F26E1A"/>
    <w:rsid w:val="00F33431"/>
    <w:rsid w:val="00F33EBB"/>
    <w:rsid w:val="00F35019"/>
    <w:rsid w:val="00F358AC"/>
    <w:rsid w:val="00F40CF8"/>
    <w:rsid w:val="00F42F86"/>
    <w:rsid w:val="00F451CF"/>
    <w:rsid w:val="00F454A5"/>
    <w:rsid w:val="00F468E1"/>
    <w:rsid w:val="00F50247"/>
    <w:rsid w:val="00F5400E"/>
    <w:rsid w:val="00F72807"/>
    <w:rsid w:val="00F73CFE"/>
    <w:rsid w:val="00F74063"/>
    <w:rsid w:val="00F74334"/>
    <w:rsid w:val="00F753A0"/>
    <w:rsid w:val="00F7579D"/>
    <w:rsid w:val="00F769AE"/>
    <w:rsid w:val="00F805B9"/>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C0098"/>
    <w:rsid w:val="00FC2969"/>
    <w:rsid w:val="00FC3BE6"/>
    <w:rsid w:val="00FC56ED"/>
    <w:rsid w:val="00FC6F31"/>
    <w:rsid w:val="00FC75EE"/>
    <w:rsid w:val="00FD110B"/>
    <w:rsid w:val="00FD1F16"/>
    <w:rsid w:val="00FD2610"/>
    <w:rsid w:val="00FD3831"/>
    <w:rsid w:val="00FD494C"/>
    <w:rsid w:val="00FD632E"/>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725953185">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www.dielandpartie.de/leistungen.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dielandpartie.de/radreisen-schweiz.html" TargetMode="External"/><Relationship Id="rId2" Type="http://schemas.openxmlformats.org/officeDocument/2006/relationships/numbering" Target="numbering.xml"/><Relationship Id="rId16" Type="http://schemas.openxmlformats.org/officeDocument/2006/relationships/hyperlink" Target="http://www.dielandpartie.de/radreise-ungarn-serbien-donau-budapest.html" TargetMode="External"/><Relationship Id="rId20" Type="http://schemas.openxmlformats.org/officeDocument/2006/relationships/hyperlink" Target="http://www.dielandpartie.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essedienst-radreisen.de/press_schweiz-56_bilder.htm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dieLandpartie.de"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www.landpartie.de" TargetMode="External"/><Relationship Id="rId4" Type="http://schemas.microsoft.com/office/2007/relationships/stylesWithEffects" Target="stylesWithEffects.xml"/><Relationship Id="rId9" Type="http://schemas.openxmlformats.org/officeDocument/2006/relationships/hyperlink" Target="http://www.pressedienst-radreisen.de/press_unbekannte-donau---ungarn--serbien-55_bilder.html" TargetMode="External"/><Relationship Id="rId14" Type="http://schemas.openxmlformats.org/officeDocument/2006/relationships/hyperlink" Target="http://www.pressedienst-radreisen.de/press__bilder.htm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B11B3-E81B-46E2-B18C-13E4C02CF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5201</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5912</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3</cp:revision>
  <cp:lastPrinted>2015-02-19T08:16:00Z</cp:lastPrinted>
  <dcterms:created xsi:type="dcterms:W3CDTF">2015-02-19T08:16:00Z</dcterms:created>
  <dcterms:modified xsi:type="dcterms:W3CDTF">2015-02-19T08:18:00Z</dcterms:modified>
</cp:coreProperties>
</file>