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80" w:rsidRDefault="000B7780" w:rsidP="006A0C37">
      <w:pPr>
        <w:spacing w:before="12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Neue Angebote </w:t>
      </w:r>
      <w:r w:rsidR="00476C9C">
        <w:rPr>
          <w:rFonts w:ascii="Arial" w:hAnsi="Arial" w:cs="Arial"/>
          <w:b/>
          <w:sz w:val="24"/>
          <w:szCs w:val="24"/>
          <w:u w:val="single"/>
        </w:rPr>
        <w:t>im</w:t>
      </w:r>
      <w:r w:rsidRPr="000B7780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0B7780">
        <w:rPr>
          <w:rFonts w:ascii="Arial" w:hAnsi="Arial" w:cs="Arial"/>
          <w:b/>
          <w:sz w:val="24"/>
          <w:szCs w:val="24"/>
          <w:u w:val="single"/>
        </w:rPr>
        <w:t>Pharisäerhof</w:t>
      </w:r>
      <w:proofErr w:type="spellEnd"/>
      <w:r w:rsidRPr="000B7780">
        <w:rPr>
          <w:rFonts w:ascii="Arial" w:hAnsi="Arial" w:cs="Arial"/>
          <w:b/>
          <w:sz w:val="24"/>
          <w:szCs w:val="24"/>
          <w:u w:val="single"/>
        </w:rPr>
        <w:t xml:space="preserve"> in Nordfriesland</w:t>
      </w:r>
    </w:p>
    <w:p w:rsidR="000B7780" w:rsidRDefault="000B7780" w:rsidP="006A0C37">
      <w:pPr>
        <w:spacing w:before="120"/>
        <w:jc w:val="both"/>
        <w:rPr>
          <w:rFonts w:ascii="Arial" w:hAnsi="Arial" w:cs="Arial"/>
          <w:b/>
          <w:sz w:val="28"/>
          <w:szCs w:val="24"/>
        </w:rPr>
      </w:pPr>
      <w:r w:rsidRPr="000B7780">
        <w:rPr>
          <w:rFonts w:ascii="Arial" w:hAnsi="Arial" w:cs="Arial"/>
          <w:b/>
          <w:sz w:val="28"/>
          <w:szCs w:val="24"/>
        </w:rPr>
        <w:t xml:space="preserve">Gymnastik- und </w:t>
      </w:r>
      <w:proofErr w:type="spellStart"/>
      <w:r w:rsidRPr="000B7780">
        <w:rPr>
          <w:rFonts w:ascii="Arial" w:hAnsi="Arial" w:cs="Arial"/>
          <w:b/>
          <w:sz w:val="28"/>
          <w:szCs w:val="24"/>
        </w:rPr>
        <w:t>Mantrailingkurse</w:t>
      </w:r>
      <w:proofErr w:type="spellEnd"/>
      <w:r w:rsidRPr="000B7780">
        <w:rPr>
          <w:rFonts w:ascii="Arial" w:hAnsi="Arial" w:cs="Arial"/>
          <w:b/>
          <w:sz w:val="28"/>
          <w:szCs w:val="24"/>
        </w:rPr>
        <w:t xml:space="preserve"> für Hunde</w:t>
      </w:r>
    </w:p>
    <w:p w:rsidR="005D62BE" w:rsidRPr="005D62BE" w:rsidRDefault="005D62BE" w:rsidP="006A0C37">
      <w:pPr>
        <w:spacing w:before="120"/>
        <w:jc w:val="both"/>
        <w:rPr>
          <w:rFonts w:ascii="Arial" w:hAnsi="Arial" w:cs="Arial"/>
          <w:b/>
          <w:sz w:val="10"/>
          <w:szCs w:val="24"/>
        </w:rPr>
      </w:pPr>
    </w:p>
    <w:tbl>
      <w:tblPr>
        <w:tblStyle w:val="Tabellenraster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04DA0" w:rsidRPr="00E04DA0" w:rsidTr="00E04DA0">
        <w:tc>
          <w:tcPr>
            <w:tcW w:w="2835" w:type="dxa"/>
          </w:tcPr>
          <w:p w:rsidR="00E04DA0" w:rsidRPr="00E04DA0" w:rsidRDefault="00A82C7D" w:rsidP="00512BD9">
            <w:pPr>
              <w:jc w:val="both"/>
              <w:rPr>
                <w:rFonts w:ascii="Arial" w:hAnsi="Arial" w:cs="Arial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A230084" wp14:editId="4BD79AAC">
                  <wp:extent cx="1646442" cy="1190625"/>
                  <wp:effectExtent l="0" t="0" r="0" b="0"/>
                  <wp:docPr id="3" name="Grafik 3" descr="D:\Users\pr00315\AppData\Local\Microsoft\Windows\Temporary Internet Files\Content.Word\2016-04-Mantrailing-03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Users\pr00315\AppData\Local\Microsoft\Windows\Temporary Internet Files\Content.Word\2016-04-Mantrailing-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442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E04DA0" w:rsidRPr="00E04DA0" w:rsidRDefault="000B7780" w:rsidP="00B91CE4">
            <w:pPr>
              <w:tabs>
                <w:tab w:val="left" w:pos="7230"/>
                <w:tab w:val="left" w:pos="737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2955A6B5" wp14:editId="55E928A6">
                  <wp:extent cx="1668031" cy="1188000"/>
                  <wp:effectExtent l="0" t="0" r="8890" b="0"/>
                  <wp:docPr id="5" name="Grafik 5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arisaeer Hof_Hundephysiotherapi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031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E04DA0" w:rsidRPr="00E04DA0" w:rsidRDefault="00BF45A6" w:rsidP="00B91CE4">
            <w:pPr>
              <w:tabs>
                <w:tab w:val="left" w:pos="7230"/>
                <w:tab w:val="left" w:pos="737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6CC9394D" wp14:editId="7EA8265F">
                  <wp:extent cx="1645781" cy="1188000"/>
                  <wp:effectExtent l="0" t="0" r="0" b="0"/>
                  <wp:docPr id="78" name="Bild 78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781" cy="118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4DA0" w:rsidRPr="00E04DA0" w:rsidTr="00E04DA0">
        <w:tc>
          <w:tcPr>
            <w:tcW w:w="2835" w:type="dxa"/>
          </w:tcPr>
          <w:p w:rsidR="00E04DA0" w:rsidRPr="00E04DA0" w:rsidRDefault="00E04DA0" w:rsidP="00E04DA0">
            <w:pPr>
              <w:tabs>
                <w:tab w:val="left" w:pos="7230"/>
                <w:tab w:val="left" w:pos="7371"/>
              </w:tabs>
              <w:spacing w:before="120"/>
              <w:jc w:val="both"/>
              <w:rPr>
                <w:rFonts w:ascii="Arial" w:hAnsi="Arial" w:cs="Arial"/>
                <w:sz w:val="16"/>
              </w:rPr>
            </w:pPr>
            <w:r w:rsidRPr="00E04DA0">
              <w:rPr>
                <w:rFonts w:ascii="Arial" w:hAnsi="Arial" w:cs="Arial"/>
                <w:sz w:val="16"/>
              </w:rPr>
              <w:t>Immer der</w:t>
            </w:r>
            <w:r>
              <w:rPr>
                <w:rFonts w:ascii="Arial" w:hAnsi="Arial" w:cs="Arial"/>
                <w:sz w:val="16"/>
              </w:rPr>
              <w:t xml:space="preserve"> Nase nach. Für Hunde-Detektive bietet der </w:t>
            </w:r>
            <w:proofErr w:type="spellStart"/>
            <w:r>
              <w:rPr>
                <w:rFonts w:ascii="Arial" w:hAnsi="Arial" w:cs="Arial"/>
                <w:sz w:val="16"/>
              </w:rPr>
              <w:t>Pharisäerhof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in Nordfriesland zwischen April und Oktober </w:t>
            </w:r>
            <w:proofErr w:type="spellStart"/>
            <w:r>
              <w:rPr>
                <w:rFonts w:ascii="Arial" w:hAnsi="Arial" w:cs="Arial"/>
                <w:sz w:val="16"/>
              </w:rPr>
              <w:t>Maintrailing</w:t>
            </w:r>
            <w:proofErr w:type="spellEnd"/>
            <w:r>
              <w:rPr>
                <w:rFonts w:ascii="Arial" w:hAnsi="Arial" w:cs="Arial"/>
                <w:sz w:val="16"/>
              </w:rPr>
              <w:t>-Kurse an.</w:t>
            </w:r>
          </w:p>
        </w:tc>
        <w:tc>
          <w:tcPr>
            <w:tcW w:w="2835" w:type="dxa"/>
          </w:tcPr>
          <w:p w:rsidR="00E04DA0" w:rsidRPr="00E04DA0" w:rsidRDefault="000B7780" w:rsidP="00136CD1">
            <w:pPr>
              <w:tabs>
                <w:tab w:val="left" w:pos="7230"/>
                <w:tab w:val="left" w:pos="7371"/>
              </w:tabs>
              <w:spacing w:before="12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Ab </w:t>
            </w:r>
            <w:r w:rsidR="00136CD1">
              <w:rPr>
                <w:rFonts w:ascii="Arial" w:hAnsi="Arial" w:cs="Arial"/>
                <w:sz w:val="16"/>
              </w:rPr>
              <w:t>April</w:t>
            </w:r>
            <w:r>
              <w:rPr>
                <w:rFonts w:ascii="Arial" w:hAnsi="Arial" w:cs="Arial"/>
                <w:sz w:val="16"/>
              </w:rPr>
              <w:t xml:space="preserve"> starten die neuen Physio</w:t>
            </w:r>
            <w:r w:rsidR="00136CD1">
              <w:rPr>
                <w:rFonts w:ascii="Arial" w:hAnsi="Arial" w:cs="Arial"/>
                <w:sz w:val="16"/>
              </w:rPr>
              <w:t>-</w:t>
            </w:r>
            <w:r>
              <w:rPr>
                <w:rFonts w:ascii="Arial" w:hAnsi="Arial" w:cs="Arial"/>
                <w:sz w:val="16"/>
              </w:rPr>
              <w:t xml:space="preserve">therapie-Nachmittage für Vierbeiner </w:t>
            </w:r>
            <w:r w:rsidR="00476C9C">
              <w:rPr>
                <w:rFonts w:ascii="Arial" w:hAnsi="Arial" w:cs="Arial"/>
                <w:sz w:val="16"/>
              </w:rPr>
              <w:t>im</w:t>
            </w:r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Pharisäerhof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in Nordfriesland</w:t>
            </w:r>
            <w:r w:rsidR="00476C9C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2835" w:type="dxa"/>
          </w:tcPr>
          <w:p w:rsidR="00E04DA0" w:rsidRPr="00E04DA0" w:rsidRDefault="000B7780" w:rsidP="00476C9C">
            <w:pPr>
              <w:tabs>
                <w:tab w:val="left" w:pos="7230"/>
                <w:tab w:val="left" w:pos="7371"/>
              </w:tabs>
              <w:spacing w:before="12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Im</w:t>
            </w:r>
            <w:r w:rsidRPr="00E04DA0">
              <w:rPr>
                <w:rFonts w:ascii="Arial" w:hAnsi="Arial" w:cs="Arial"/>
                <w:sz w:val="16"/>
              </w:rPr>
              <w:t xml:space="preserve"> Drei-Sterne Hotel </w:t>
            </w:r>
            <w:proofErr w:type="spellStart"/>
            <w:r w:rsidRPr="00E04DA0">
              <w:rPr>
                <w:rFonts w:ascii="Arial" w:hAnsi="Arial" w:cs="Arial"/>
                <w:sz w:val="16"/>
              </w:rPr>
              <w:t>Pharisäerhof</w:t>
            </w:r>
            <w:proofErr w:type="spellEnd"/>
            <w:r w:rsidRPr="00E04DA0">
              <w:rPr>
                <w:rFonts w:ascii="Arial" w:hAnsi="Arial" w:cs="Arial"/>
                <w:sz w:val="16"/>
              </w:rPr>
              <w:t xml:space="preserve"> sind die 28 Zimmer im skandinavischen Landhausstil </w:t>
            </w:r>
            <w:r>
              <w:rPr>
                <w:rFonts w:ascii="Arial" w:hAnsi="Arial" w:cs="Arial"/>
                <w:sz w:val="16"/>
              </w:rPr>
              <w:t>aus</w:t>
            </w:r>
            <w:r w:rsidR="00136CD1">
              <w:rPr>
                <w:rFonts w:ascii="Arial" w:hAnsi="Arial" w:cs="Arial"/>
                <w:sz w:val="16"/>
              </w:rPr>
              <w:t>-</w:t>
            </w:r>
            <w:r>
              <w:rPr>
                <w:rFonts w:ascii="Arial" w:hAnsi="Arial" w:cs="Arial"/>
                <w:sz w:val="16"/>
              </w:rPr>
              <w:t>gestattet</w:t>
            </w:r>
            <w:r w:rsidRPr="00E04DA0">
              <w:rPr>
                <w:rFonts w:ascii="Arial" w:hAnsi="Arial" w:cs="Arial"/>
                <w:sz w:val="16"/>
              </w:rPr>
              <w:t>.</w:t>
            </w:r>
            <w:r>
              <w:rPr>
                <w:rFonts w:ascii="Arial" w:hAnsi="Arial" w:cs="Arial"/>
                <w:sz w:val="16"/>
              </w:rPr>
              <w:t xml:space="preserve"> Hunde residieren gratis.</w:t>
            </w:r>
          </w:p>
        </w:tc>
      </w:tr>
    </w:tbl>
    <w:p w:rsidR="006A0C37" w:rsidRDefault="006A0C37" w:rsidP="00E04DA0">
      <w:pPr>
        <w:spacing w:before="120" w:after="120"/>
        <w:jc w:val="both"/>
      </w:pPr>
      <w:r>
        <w:rPr>
          <w:rFonts w:ascii="Arial" w:hAnsi="Arial" w:cs="Arial"/>
          <w:sz w:val="16"/>
          <w:szCs w:val="22"/>
        </w:rPr>
        <w:t xml:space="preserve">Download per hinterlegtem Hyperlink oder unter </w:t>
      </w:r>
      <w:hyperlink r:id="rId14" w:history="1">
        <w:r>
          <w:rPr>
            <w:rStyle w:val="Hyperlink"/>
            <w:rFonts w:ascii="Arial" w:hAnsi="Arial" w:cs="Arial"/>
            <w:sz w:val="16"/>
            <w:szCs w:val="22"/>
          </w:rPr>
          <w:t>http://primo-pr.com/bildarchiv/downloads.php</w:t>
        </w:r>
      </w:hyperlink>
    </w:p>
    <w:p w:rsidR="002927B0" w:rsidRDefault="00E43F27">
      <w:pPr>
        <w:autoSpaceDE w:val="0"/>
        <w:spacing w:before="120" w:after="240" w:line="288" w:lineRule="auto"/>
        <w:jc w:val="both"/>
        <w:rPr>
          <w:rFonts w:ascii="Arial" w:hAnsi="Arial" w:cs="Arial"/>
          <w:sz w:val="22"/>
          <w:szCs w:val="22"/>
        </w:rPr>
      </w:pPr>
      <w:r w:rsidRPr="00E43F27">
        <w:rPr>
          <w:rFonts w:ascii="Arial" w:hAnsi="Arial" w:cs="Arial"/>
          <w:b/>
          <w:i/>
          <w:sz w:val="22"/>
          <w:szCs w:val="22"/>
        </w:rPr>
        <w:t xml:space="preserve">Nordstrand, </w:t>
      </w:r>
      <w:r w:rsidR="00257869">
        <w:rPr>
          <w:rFonts w:ascii="Arial" w:hAnsi="Arial" w:cs="Arial"/>
          <w:b/>
          <w:i/>
          <w:sz w:val="22"/>
          <w:szCs w:val="22"/>
        </w:rPr>
        <w:t>6</w:t>
      </w:r>
      <w:bookmarkStart w:id="0" w:name="_GoBack"/>
      <w:bookmarkEnd w:id="0"/>
      <w:r w:rsidRPr="00E43F27">
        <w:rPr>
          <w:rFonts w:ascii="Arial" w:hAnsi="Arial" w:cs="Arial"/>
          <w:b/>
          <w:i/>
          <w:sz w:val="22"/>
          <w:szCs w:val="22"/>
        </w:rPr>
        <w:t xml:space="preserve">. April 2016 (primo PR) – </w:t>
      </w:r>
      <w:r w:rsidR="00766D97">
        <w:rPr>
          <w:rFonts w:ascii="Arial" w:hAnsi="Arial" w:cs="Arial"/>
          <w:b/>
          <w:i/>
          <w:sz w:val="22"/>
          <w:szCs w:val="22"/>
        </w:rPr>
        <w:t>Spaß und Freude</w:t>
      </w:r>
      <w:r w:rsidR="002927B0">
        <w:rPr>
          <w:rFonts w:ascii="Arial" w:hAnsi="Arial" w:cs="Arial"/>
          <w:b/>
          <w:i/>
          <w:sz w:val="22"/>
          <w:szCs w:val="22"/>
        </w:rPr>
        <w:t xml:space="preserve"> von Mensch und Hund steh</w:t>
      </w:r>
      <w:r w:rsidR="00D20744">
        <w:rPr>
          <w:rFonts w:ascii="Arial" w:hAnsi="Arial" w:cs="Arial"/>
          <w:b/>
          <w:i/>
          <w:sz w:val="22"/>
          <w:szCs w:val="22"/>
        </w:rPr>
        <w:t>en</w:t>
      </w:r>
      <w:r w:rsidR="002927B0">
        <w:rPr>
          <w:rFonts w:ascii="Arial" w:hAnsi="Arial" w:cs="Arial"/>
          <w:b/>
          <w:i/>
          <w:sz w:val="22"/>
          <w:szCs w:val="22"/>
        </w:rPr>
        <w:t xml:space="preserve"> im Zentrum des Hotels </w:t>
      </w:r>
      <w:proofErr w:type="spellStart"/>
      <w:r w:rsidR="002927B0">
        <w:rPr>
          <w:rFonts w:ascii="Arial" w:hAnsi="Arial" w:cs="Arial"/>
          <w:b/>
          <w:i/>
          <w:sz w:val="22"/>
          <w:szCs w:val="22"/>
        </w:rPr>
        <w:t>Pharisäerhof</w:t>
      </w:r>
      <w:proofErr w:type="spellEnd"/>
      <w:r w:rsidR="002927B0">
        <w:rPr>
          <w:rFonts w:ascii="Arial" w:hAnsi="Arial" w:cs="Arial"/>
          <w:b/>
          <w:i/>
          <w:sz w:val="22"/>
          <w:szCs w:val="22"/>
        </w:rPr>
        <w:t xml:space="preserve">. Als leidenschaftliche Hundebesitzer haben Gastgeber Kirsten und Detlef Scheler </w:t>
      </w:r>
      <w:r w:rsidR="00D070D6">
        <w:rPr>
          <w:rFonts w:ascii="Arial" w:hAnsi="Arial" w:cs="Arial"/>
          <w:b/>
          <w:i/>
          <w:sz w:val="22"/>
          <w:szCs w:val="22"/>
        </w:rPr>
        <w:t xml:space="preserve">ihr </w:t>
      </w:r>
      <w:r w:rsidR="002927B0">
        <w:rPr>
          <w:rFonts w:ascii="Arial" w:hAnsi="Arial" w:cs="Arial"/>
          <w:b/>
          <w:i/>
          <w:sz w:val="22"/>
          <w:szCs w:val="22"/>
        </w:rPr>
        <w:t>Programm für alle vierbeinigen Gäste</w:t>
      </w:r>
      <w:r w:rsidR="00BB35F4">
        <w:rPr>
          <w:rFonts w:ascii="Arial" w:hAnsi="Arial" w:cs="Arial"/>
          <w:b/>
          <w:i/>
          <w:sz w:val="22"/>
          <w:szCs w:val="22"/>
        </w:rPr>
        <w:t xml:space="preserve"> </w:t>
      </w:r>
      <w:r w:rsidR="00D070D6">
        <w:rPr>
          <w:rFonts w:ascii="Arial" w:hAnsi="Arial" w:cs="Arial"/>
          <w:b/>
          <w:i/>
          <w:sz w:val="22"/>
          <w:szCs w:val="22"/>
        </w:rPr>
        <w:t xml:space="preserve">um Physiotherapie-Nachmittage und </w:t>
      </w:r>
      <w:proofErr w:type="spellStart"/>
      <w:r w:rsidR="00766D97">
        <w:rPr>
          <w:rFonts w:ascii="Arial" w:hAnsi="Arial" w:cs="Arial"/>
          <w:b/>
          <w:i/>
          <w:sz w:val="22"/>
          <w:szCs w:val="22"/>
        </w:rPr>
        <w:t>Maintrailing</w:t>
      </w:r>
      <w:proofErr w:type="spellEnd"/>
      <w:r w:rsidR="00D070D6">
        <w:rPr>
          <w:rFonts w:ascii="Arial" w:hAnsi="Arial" w:cs="Arial"/>
          <w:b/>
          <w:i/>
          <w:sz w:val="22"/>
          <w:szCs w:val="22"/>
        </w:rPr>
        <w:t xml:space="preserve">-Kurse erweitert. </w:t>
      </w:r>
      <w:r>
        <w:rPr>
          <w:rFonts w:ascii="Arial" w:hAnsi="Arial" w:cs="Arial"/>
          <w:b/>
          <w:i/>
          <w:sz w:val="22"/>
          <w:szCs w:val="22"/>
        </w:rPr>
        <w:t>Kompetente</w:t>
      </w:r>
      <w:r w:rsidR="00D070D6">
        <w:rPr>
          <w:rFonts w:ascii="Arial" w:hAnsi="Arial" w:cs="Arial"/>
          <w:b/>
          <w:i/>
          <w:sz w:val="22"/>
          <w:szCs w:val="22"/>
        </w:rPr>
        <w:t xml:space="preserve"> und zertifizierte </w:t>
      </w:r>
      <w:r w:rsidR="00766D97" w:rsidRPr="00766D97">
        <w:rPr>
          <w:rFonts w:ascii="Arial" w:hAnsi="Arial" w:cs="Arial"/>
          <w:b/>
          <w:i/>
          <w:sz w:val="22"/>
          <w:szCs w:val="22"/>
        </w:rPr>
        <w:t>Trainer</w:t>
      </w:r>
      <w:r w:rsidR="00D070D6">
        <w:rPr>
          <w:rFonts w:ascii="Arial" w:hAnsi="Arial" w:cs="Arial"/>
          <w:b/>
          <w:i/>
          <w:sz w:val="22"/>
          <w:szCs w:val="22"/>
        </w:rPr>
        <w:t xml:space="preserve"> und Therapeuten stehen </w:t>
      </w:r>
      <w:r w:rsidR="00766D97">
        <w:rPr>
          <w:rFonts w:ascii="Arial" w:hAnsi="Arial" w:cs="Arial"/>
          <w:b/>
          <w:i/>
          <w:sz w:val="22"/>
          <w:szCs w:val="22"/>
        </w:rPr>
        <w:t xml:space="preserve">Hund und </w:t>
      </w:r>
      <w:r w:rsidR="003263F0">
        <w:rPr>
          <w:rFonts w:ascii="Arial" w:hAnsi="Arial" w:cs="Arial"/>
          <w:b/>
          <w:i/>
          <w:sz w:val="22"/>
          <w:szCs w:val="22"/>
        </w:rPr>
        <w:t>Halter</w:t>
      </w:r>
      <w:r w:rsidR="002927B0">
        <w:rPr>
          <w:rFonts w:ascii="Arial" w:hAnsi="Arial" w:cs="Arial"/>
          <w:b/>
          <w:i/>
          <w:sz w:val="22"/>
          <w:szCs w:val="22"/>
        </w:rPr>
        <w:t xml:space="preserve"> </w:t>
      </w:r>
      <w:r w:rsidR="00D070D6">
        <w:rPr>
          <w:rFonts w:ascii="Arial" w:hAnsi="Arial" w:cs="Arial"/>
          <w:b/>
          <w:i/>
          <w:sz w:val="22"/>
          <w:szCs w:val="22"/>
        </w:rPr>
        <w:t xml:space="preserve">von </w:t>
      </w:r>
      <w:r w:rsidR="006A0C37">
        <w:rPr>
          <w:rFonts w:ascii="Arial" w:hAnsi="Arial" w:cs="Arial"/>
          <w:b/>
          <w:i/>
          <w:sz w:val="22"/>
          <w:szCs w:val="22"/>
        </w:rPr>
        <w:t>April</w:t>
      </w:r>
      <w:r w:rsidR="00D070D6">
        <w:rPr>
          <w:rFonts w:ascii="Arial" w:hAnsi="Arial" w:cs="Arial"/>
          <w:b/>
          <w:i/>
          <w:sz w:val="22"/>
          <w:szCs w:val="22"/>
        </w:rPr>
        <w:t xml:space="preserve"> bis Oktober beratend und anleitend zur Seite. Jeden Mittwoch zeigt Hundephysiotherapeutin Andrea Deutsch, wo beim Hund mögliche gesundheitliche Probleme liegen können und wie sie durch Massagetechniken lösbar sind. Donnerstags </w:t>
      </w:r>
      <w:r w:rsidR="00CE3485">
        <w:rPr>
          <w:rFonts w:ascii="Arial" w:hAnsi="Arial" w:cs="Arial"/>
          <w:b/>
          <w:i/>
          <w:sz w:val="22"/>
          <w:szCs w:val="22"/>
        </w:rPr>
        <w:t xml:space="preserve">lehrt </w:t>
      </w:r>
      <w:r w:rsidR="00FF7ED0">
        <w:rPr>
          <w:rFonts w:ascii="Arial" w:hAnsi="Arial" w:cs="Arial"/>
          <w:b/>
          <w:i/>
          <w:sz w:val="22"/>
          <w:szCs w:val="22"/>
        </w:rPr>
        <w:t xml:space="preserve">die </w:t>
      </w:r>
      <w:r w:rsidR="00FF7ED0" w:rsidRPr="00766D97">
        <w:rPr>
          <w:rFonts w:ascii="Arial" w:hAnsi="Arial" w:cs="Arial"/>
          <w:b/>
          <w:i/>
          <w:sz w:val="22"/>
          <w:szCs w:val="22"/>
        </w:rPr>
        <w:t>Trainerin Friederike Conrad von Mantrailer.sh</w:t>
      </w:r>
      <w:r w:rsidR="00FF7ED0">
        <w:rPr>
          <w:rFonts w:ascii="Arial" w:hAnsi="Arial" w:cs="Arial"/>
          <w:b/>
          <w:i/>
          <w:sz w:val="22"/>
          <w:szCs w:val="22"/>
        </w:rPr>
        <w:t xml:space="preserve">, wie der Hund gezielt seine Nase einsetzen kann. </w:t>
      </w:r>
      <w:r w:rsidR="002927B0">
        <w:rPr>
          <w:rFonts w:ascii="Arial" w:hAnsi="Arial" w:cs="Arial"/>
          <w:b/>
          <w:i/>
          <w:sz w:val="22"/>
          <w:szCs w:val="22"/>
        </w:rPr>
        <w:t xml:space="preserve">Weitere Infos und Buchungen: </w:t>
      </w:r>
      <w:hyperlink r:id="rId15" w:history="1">
        <w:r w:rsidR="002927B0">
          <w:rPr>
            <w:rStyle w:val="Hyperlink"/>
            <w:rFonts w:ascii="Arial" w:hAnsi="Arial" w:cs="Arial"/>
            <w:b/>
            <w:i/>
            <w:sz w:val="22"/>
            <w:szCs w:val="22"/>
          </w:rPr>
          <w:t>www.pharisaeerhof.de</w:t>
        </w:r>
      </w:hyperlink>
    </w:p>
    <w:p w:rsidR="00FF7ED0" w:rsidRDefault="00FF7ED0" w:rsidP="00FF7ED0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Hundephysiotherapie findet heute in vielen Bereichen ihren Einsatz. Bei Gelenk-, Muskel- oder Wirbelsäulenerkrankungen aber auch vo</w:t>
      </w:r>
      <w:r w:rsidR="00E43F27">
        <w:rPr>
          <w:rFonts w:ascii="Arial" w:hAnsi="Arial" w:cs="Arial"/>
          <w:sz w:val="22"/>
          <w:szCs w:val="22"/>
        </w:rPr>
        <w:t xml:space="preserve">r oder nach Operationen sorgen, </w:t>
      </w:r>
      <w:r>
        <w:rPr>
          <w:rFonts w:ascii="Arial" w:hAnsi="Arial" w:cs="Arial"/>
          <w:sz w:val="22"/>
          <w:szCs w:val="22"/>
        </w:rPr>
        <w:t>genau wie bei Menschen, gezielte Massagen oder spezielle Trainings dafür, schnell wieder fit zu werden. Wichtig ist, einen Behandlungsbedarf früh genug zu erkennen.</w:t>
      </w:r>
    </w:p>
    <w:p w:rsidR="00FF7ED0" w:rsidRPr="00FF7ED0" w:rsidRDefault="00FF7ED0" w:rsidP="00FF7ED0">
      <w:pPr>
        <w:autoSpaceDE w:val="0"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F7ED0">
        <w:rPr>
          <w:rFonts w:ascii="Arial" w:hAnsi="Arial" w:cs="Arial"/>
          <w:b/>
          <w:sz w:val="22"/>
          <w:szCs w:val="22"/>
        </w:rPr>
        <w:t>Jeden Mittwoch „Rundum-Gesund-Nachmittag“ für Hunde</w:t>
      </w:r>
    </w:p>
    <w:p w:rsidR="00FF7ED0" w:rsidRDefault="00FF7ED0" w:rsidP="00FF7ED0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Daher steht bei dem „Rundum-Gesund-Nachmittag“ im Hotel </w:t>
      </w:r>
      <w:proofErr w:type="spellStart"/>
      <w:r>
        <w:rPr>
          <w:rFonts w:ascii="Arial" w:hAnsi="Arial" w:cs="Arial"/>
          <w:sz w:val="22"/>
          <w:szCs w:val="22"/>
        </w:rPr>
        <w:t>Pharisäerhof</w:t>
      </w:r>
      <w:proofErr w:type="spellEnd"/>
      <w:r>
        <w:rPr>
          <w:rFonts w:ascii="Arial" w:hAnsi="Arial" w:cs="Arial"/>
          <w:sz w:val="22"/>
          <w:szCs w:val="22"/>
        </w:rPr>
        <w:t xml:space="preserve"> zuerst eine Gangbildanalyse auf dem Programm. Wenn nötig folgen Übungen zum Muskelaufbautraining und Hundephysiotherapeutin Andrea Deutsch weist Herrchen und Frauchen in mögliche Massagetechniken und gezieltes Muskelaufbautraining ein. Bei dem „Rundum-Gesund-Nachmittag“ können sowohl Hotelgäste mit ihren Vierbeinern als auch Interessierte aus der Region </w:t>
      </w:r>
      <w:r>
        <w:rPr>
          <w:rFonts w:ascii="Arial" w:hAnsi="Arial" w:cs="Arial"/>
          <w:sz w:val="22"/>
          <w:szCs w:val="22"/>
        </w:rPr>
        <w:lastRenderedPageBreak/>
        <w:t>dabei sein. Ab mindestens zwei teilnehmenden Hunden wird der Kurs</w:t>
      </w:r>
      <w:r w:rsidR="005D62BE">
        <w:rPr>
          <w:rFonts w:ascii="Arial" w:hAnsi="Arial" w:cs="Arial"/>
          <w:sz w:val="22"/>
          <w:szCs w:val="22"/>
        </w:rPr>
        <w:t xml:space="preserve"> ab dem 6. April bis zum 26. Oktober </w:t>
      </w:r>
      <w:r>
        <w:rPr>
          <w:rFonts w:ascii="Arial" w:hAnsi="Arial" w:cs="Arial"/>
          <w:sz w:val="22"/>
          <w:szCs w:val="22"/>
        </w:rPr>
        <w:t xml:space="preserve">jeden Mittwoch </w:t>
      </w:r>
      <w:r w:rsidR="003263F0">
        <w:rPr>
          <w:rFonts w:ascii="Arial" w:hAnsi="Arial" w:cs="Arial"/>
          <w:sz w:val="22"/>
          <w:szCs w:val="22"/>
        </w:rPr>
        <w:t xml:space="preserve">ab 14.30 Uhr im </w:t>
      </w:r>
      <w:proofErr w:type="spellStart"/>
      <w:r w:rsidR="003263F0">
        <w:rPr>
          <w:rFonts w:ascii="Arial" w:hAnsi="Arial" w:cs="Arial"/>
          <w:sz w:val="22"/>
          <w:szCs w:val="22"/>
        </w:rPr>
        <w:t>Pharisäerhof</w:t>
      </w:r>
      <w:proofErr w:type="spellEnd"/>
      <w:r>
        <w:rPr>
          <w:rFonts w:ascii="Arial" w:hAnsi="Arial" w:cs="Arial"/>
          <w:sz w:val="22"/>
          <w:szCs w:val="22"/>
        </w:rPr>
        <w:t xml:space="preserve"> durchgeführt. Die Kursgebühr beträgt 30 Euro pro Hund</w:t>
      </w:r>
      <w:r w:rsidR="005D62BE">
        <w:rPr>
          <w:rFonts w:ascii="Arial" w:hAnsi="Arial" w:cs="Arial"/>
          <w:sz w:val="22"/>
          <w:szCs w:val="22"/>
        </w:rPr>
        <w:t xml:space="preserve"> (pro weiteren Vierbeiner 15 Euro)</w:t>
      </w:r>
      <w:r>
        <w:rPr>
          <w:rFonts w:ascii="Arial" w:hAnsi="Arial" w:cs="Arial"/>
          <w:sz w:val="22"/>
          <w:szCs w:val="22"/>
        </w:rPr>
        <w:t xml:space="preserve"> </w:t>
      </w:r>
      <w:r w:rsidR="005D62BE">
        <w:rPr>
          <w:rFonts w:ascii="Arial" w:hAnsi="Arial" w:cs="Arial"/>
          <w:sz w:val="22"/>
          <w:szCs w:val="22"/>
        </w:rPr>
        <w:t>und</w:t>
      </w:r>
      <w:r>
        <w:rPr>
          <w:rFonts w:ascii="Arial" w:hAnsi="Arial" w:cs="Arial"/>
          <w:sz w:val="22"/>
          <w:szCs w:val="22"/>
        </w:rPr>
        <w:t xml:space="preserve"> ist bar vor Ort zu zahlen.</w:t>
      </w:r>
    </w:p>
    <w:p w:rsidR="00FF7ED0" w:rsidRPr="00B66FC6" w:rsidRDefault="00B66FC6" w:rsidP="00B66FC6">
      <w:pPr>
        <w:autoSpaceDE w:val="0"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B66FC6">
        <w:rPr>
          <w:rFonts w:ascii="Arial" w:hAnsi="Arial" w:cs="Arial"/>
          <w:b/>
          <w:sz w:val="22"/>
          <w:szCs w:val="22"/>
        </w:rPr>
        <w:t xml:space="preserve">Immer der Nase nach: Hunde-Detektive schnüffeln </w:t>
      </w:r>
      <w:r w:rsidR="00476C9C">
        <w:rPr>
          <w:rFonts w:ascii="Arial" w:hAnsi="Arial" w:cs="Arial"/>
          <w:b/>
          <w:sz w:val="22"/>
          <w:szCs w:val="22"/>
        </w:rPr>
        <w:t>im</w:t>
      </w:r>
      <w:r w:rsidR="00476C9C" w:rsidRPr="00B66FC6">
        <w:rPr>
          <w:rFonts w:ascii="Arial" w:hAnsi="Arial" w:cs="Arial"/>
          <w:b/>
          <w:sz w:val="22"/>
          <w:szCs w:val="22"/>
        </w:rPr>
        <w:t xml:space="preserve"> </w:t>
      </w:r>
      <w:r w:rsidRPr="00B66FC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B66FC6">
        <w:rPr>
          <w:rFonts w:ascii="Arial" w:hAnsi="Arial" w:cs="Arial"/>
          <w:b/>
          <w:sz w:val="22"/>
          <w:szCs w:val="22"/>
        </w:rPr>
        <w:t>Pharisäerhof</w:t>
      </w:r>
      <w:proofErr w:type="spellEnd"/>
      <w:r w:rsidRPr="00B66FC6">
        <w:rPr>
          <w:rFonts w:ascii="Arial" w:hAnsi="Arial" w:cs="Arial"/>
          <w:b/>
          <w:sz w:val="22"/>
          <w:szCs w:val="22"/>
        </w:rPr>
        <w:t xml:space="preserve"> </w:t>
      </w:r>
    </w:p>
    <w:p w:rsidR="00D41862" w:rsidRDefault="00D41862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D41862">
        <w:rPr>
          <w:rFonts w:ascii="Arial" w:hAnsi="Arial" w:cs="Arial"/>
          <w:sz w:val="22"/>
          <w:szCs w:val="22"/>
        </w:rPr>
        <w:t>Mantrailing</w:t>
      </w:r>
      <w:proofErr w:type="spellEnd"/>
      <w:r w:rsidRPr="00D41862">
        <w:rPr>
          <w:rFonts w:ascii="Arial" w:hAnsi="Arial" w:cs="Arial"/>
          <w:sz w:val="22"/>
          <w:szCs w:val="22"/>
        </w:rPr>
        <w:t xml:space="preserve"> ist die Sucharbeit des Hundes nach einem Menschen anhand dessen Individualgeruchs. Dabei nimmt der Hund den Geruch gezielt über einen Geruchsträger auf. Während der Suche übernimmt </w:t>
      </w:r>
      <w:r w:rsidR="005813BF">
        <w:rPr>
          <w:rFonts w:ascii="Arial" w:hAnsi="Arial" w:cs="Arial"/>
          <w:sz w:val="22"/>
          <w:szCs w:val="22"/>
        </w:rPr>
        <w:t>er</w:t>
      </w:r>
      <w:r w:rsidRPr="00D41862">
        <w:rPr>
          <w:rFonts w:ascii="Arial" w:hAnsi="Arial" w:cs="Arial"/>
          <w:sz w:val="22"/>
          <w:szCs w:val="22"/>
        </w:rPr>
        <w:t xml:space="preserve"> die Führungsrolle und arbeitet an Geschirr und Schleppleine. Der Mensch muss lernen, seinem Hund zu vertrauen und das Verhalten seines Hundes sowie dessen Körpersprache zu lesen. </w:t>
      </w:r>
      <w:proofErr w:type="spellStart"/>
      <w:r w:rsidRPr="00D41862">
        <w:rPr>
          <w:rFonts w:ascii="Arial" w:hAnsi="Arial" w:cs="Arial"/>
          <w:sz w:val="22"/>
          <w:szCs w:val="22"/>
        </w:rPr>
        <w:t>Mantrailing</w:t>
      </w:r>
      <w:proofErr w:type="spellEnd"/>
      <w:r w:rsidRPr="00D41862">
        <w:rPr>
          <w:rFonts w:ascii="Arial" w:hAnsi="Arial" w:cs="Arial"/>
          <w:sz w:val="22"/>
          <w:szCs w:val="22"/>
        </w:rPr>
        <w:t xml:space="preserve"> ist eine anspruchsvolle Beschäftigung, welche perfekt auf den nasenorientierten Hund zugeschnitten ist.</w:t>
      </w:r>
      <w:r w:rsidR="006A0C37">
        <w:rPr>
          <w:rFonts w:ascii="Arial" w:hAnsi="Arial" w:cs="Arial"/>
          <w:sz w:val="22"/>
          <w:szCs w:val="22"/>
        </w:rPr>
        <w:t xml:space="preserve"> Sie</w:t>
      </w:r>
      <w:r w:rsidR="006A0C37" w:rsidRPr="006A0C37">
        <w:rPr>
          <w:rFonts w:ascii="Arial" w:hAnsi="Arial" w:cs="Arial"/>
          <w:sz w:val="22"/>
          <w:szCs w:val="22"/>
        </w:rPr>
        <w:t xml:space="preserve"> ist körperlich wie geistig anstrengend für die Hunde und daher optimal als Auslastung geeignet – und es macht Riesenspaß! Das Training wird innerhalb der Gruppe an den Stand jedes einzeln</w:t>
      </w:r>
      <w:r w:rsidR="00DD52A2">
        <w:rPr>
          <w:rFonts w:ascii="Arial" w:hAnsi="Arial" w:cs="Arial"/>
          <w:sz w:val="22"/>
          <w:szCs w:val="22"/>
        </w:rPr>
        <w:t>en Teams individuell angepasst.</w:t>
      </w:r>
    </w:p>
    <w:p w:rsidR="006A0C37" w:rsidRPr="006A0C37" w:rsidRDefault="00DD52A2" w:rsidP="006A0C37">
      <w:pPr>
        <w:autoSpaceDE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 den </w:t>
      </w:r>
      <w:proofErr w:type="spellStart"/>
      <w:r>
        <w:rPr>
          <w:rFonts w:ascii="Arial" w:hAnsi="Arial" w:cs="Arial"/>
          <w:sz w:val="22"/>
          <w:szCs w:val="22"/>
        </w:rPr>
        <w:t>Maintrailling</w:t>
      </w:r>
      <w:proofErr w:type="spellEnd"/>
      <w:r>
        <w:rPr>
          <w:rFonts w:ascii="Arial" w:hAnsi="Arial" w:cs="Arial"/>
          <w:sz w:val="22"/>
          <w:szCs w:val="22"/>
        </w:rPr>
        <w:t xml:space="preserve">-Kursen können sowohl Hotelgäste mit ihren Vierbeinern als auch Interessierte aus der Region </w:t>
      </w:r>
      <w:r w:rsidR="00675080">
        <w:rPr>
          <w:rFonts w:ascii="Arial" w:hAnsi="Arial" w:cs="Arial"/>
          <w:sz w:val="22"/>
          <w:szCs w:val="22"/>
        </w:rPr>
        <w:t>teilnehmen.</w:t>
      </w:r>
      <w:r>
        <w:rPr>
          <w:rFonts w:ascii="Arial" w:hAnsi="Arial" w:cs="Arial"/>
          <w:sz w:val="22"/>
          <w:szCs w:val="22"/>
        </w:rPr>
        <w:t xml:space="preserve"> Ab mindestens drei</w:t>
      </w:r>
      <w:r w:rsidR="00B66FC6">
        <w:rPr>
          <w:rFonts w:ascii="Arial" w:hAnsi="Arial" w:cs="Arial"/>
          <w:sz w:val="22"/>
          <w:szCs w:val="22"/>
        </w:rPr>
        <w:t xml:space="preserve">, maximal sechs </w:t>
      </w:r>
      <w:r>
        <w:rPr>
          <w:rFonts w:ascii="Arial" w:hAnsi="Arial" w:cs="Arial"/>
          <w:sz w:val="22"/>
          <w:szCs w:val="22"/>
        </w:rPr>
        <w:t xml:space="preserve">teilnehmenden Hunden wird der Kurs </w:t>
      </w:r>
      <w:r w:rsidR="005D62BE">
        <w:rPr>
          <w:rFonts w:ascii="Arial" w:hAnsi="Arial" w:cs="Arial"/>
          <w:sz w:val="22"/>
          <w:szCs w:val="22"/>
        </w:rPr>
        <w:t xml:space="preserve">ab dem 7. April bis zum 27. Oktober </w:t>
      </w:r>
      <w:r w:rsidR="00B66FC6">
        <w:rPr>
          <w:rFonts w:ascii="Arial" w:hAnsi="Arial" w:cs="Arial"/>
          <w:sz w:val="22"/>
          <w:szCs w:val="22"/>
        </w:rPr>
        <w:t>jeden Donnerstag</w:t>
      </w:r>
      <w:r w:rsidR="003263F0">
        <w:rPr>
          <w:rFonts w:ascii="Arial" w:hAnsi="Arial" w:cs="Arial"/>
          <w:sz w:val="22"/>
          <w:szCs w:val="22"/>
        </w:rPr>
        <w:t xml:space="preserve"> ab 10 Uhr im </w:t>
      </w:r>
      <w:proofErr w:type="spellStart"/>
      <w:r w:rsidR="003263F0">
        <w:rPr>
          <w:rFonts w:ascii="Arial" w:hAnsi="Arial" w:cs="Arial"/>
          <w:sz w:val="22"/>
          <w:szCs w:val="22"/>
        </w:rPr>
        <w:t>Pharisäerhof</w:t>
      </w:r>
      <w:proofErr w:type="spellEnd"/>
      <w:r w:rsidR="00B66F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durchgeführt.</w:t>
      </w:r>
      <w:r w:rsidR="00B66FC6">
        <w:rPr>
          <w:rFonts w:ascii="Arial" w:hAnsi="Arial" w:cs="Arial"/>
          <w:sz w:val="22"/>
          <w:szCs w:val="22"/>
        </w:rPr>
        <w:t xml:space="preserve"> Die Gebühr </w:t>
      </w:r>
      <w:r>
        <w:rPr>
          <w:rFonts w:ascii="Arial" w:hAnsi="Arial" w:cs="Arial"/>
          <w:sz w:val="22"/>
          <w:szCs w:val="22"/>
        </w:rPr>
        <w:t xml:space="preserve">beträgt 45 Euro pro Hund und ist </w:t>
      </w:r>
      <w:r w:rsidR="00B66FC6">
        <w:rPr>
          <w:rFonts w:ascii="Arial" w:hAnsi="Arial" w:cs="Arial"/>
          <w:sz w:val="22"/>
          <w:szCs w:val="22"/>
        </w:rPr>
        <w:t>bar vor Ort zu zahlen.</w:t>
      </w:r>
    </w:p>
    <w:p w:rsidR="005D62BE" w:rsidRDefault="005D62BE" w:rsidP="006A0C37">
      <w:pPr>
        <w:autoSpaceDE w:val="0"/>
        <w:spacing w:after="120" w:line="288" w:lineRule="auto"/>
        <w:jc w:val="both"/>
        <w:rPr>
          <w:rFonts w:ascii="Arial" w:hAnsi="Arial" w:cs="Arial"/>
          <w:b/>
          <w:szCs w:val="22"/>
        </w:rPr>
      </w:pPr>
    </w:p>
    <w:p w:rsidR="002927B0" w:rsidRPr="00442DC1" w:rsidRDefault="002927B0" w:rsidP="006A0C37">
      <w:pPr>
        <w:autoSpaceDE w:val="0"/>
        <w:spacing w:after="120" w:line="288" w:lineRule="auto"/>
        <w:jc w:val="both"/>
        <w:rPr>
          <w:rFonts w:ascii="Arial" w:hAnsi="Arial" w:cs="Arial"/>
          <w:b/>
          <w:szCs w:val="22"/>
        </w:rPr>
      </w:pPr>
      <w:r w:rsidRPr="00442DC1">
        <w:rPr>
          <w:rFonts w:ascii="Arial" w:hAnsi="Arial" w:cs="Arial"/>
          <w:b/>
          <w:szCs w:val="22"/>
        </w:rPr>
        <w:t>Herrchen und Frauchen gut aufgehoben</w:t>
      </w:r>
    </w:p>
    <w:p w:rsidR="005D62BE" w:rsidRDefault="002927B0">
      <w:pPr>
        <w:autoSpaceDE w:val="0"/>
        <w:spacing w:after="120" w:line="288" w:lineRule="auto"/>
        <w:jc w:val="both"/>
        <w:rPr>
          <w:rFonts w:ascii="Arial" w:hAnsi="Arial" w:cs="Arial"/>
          <w:szCs w:val="22"/>
        </w:rPr>
      </w:pPr>
      <w:r w:rsidRPr="00442DC1">
        <w:rPr>
          <w:rFonts w:ascii="Arial" w:hAnsi="Arial" w:cs="Arial"/>
          <w:szCs w:val="22"/>
        </w:rPr>
        <w:t xml:space="preserve">Im Sommer 2013 eröffnete </w:t>
      </w:r>
      <w:r w:rsidR="005F3B92" w:rsidRPr="00442DC1">
        <w:rPr>
          <w:rFonts w:ascii="Arial" w:hAnsi="Arial" w:cs="Arial"/>
          <w:szCs w:val="22"/>
        </w:rPr>
        <w:t>auf der nordfriesischen Halbinsel</w:t>
      </w:r>
      <w:r w:rsidR="005F3B92" w:rsidRPr="005F3B92">
        <w:rPr>
          <w:rFonts w:ascii="Arial" w:hAnsi="Arial" w:cs="Arial"/>
          <w:szCs w:val="22"/>
        </w:rPr>
        <w:t xml:space="preserve"> </w:t>
      </w:r>
      <w:r w:rsidR="005F3B92" w:rsidRPr="00442DC1">
        <w:rPr>
          <w:rFonts w:ascii="Arial" w:hAnsi="Arial" w:cs="Arial"/>
          <w:szCs w:val="22"/>
        </w:rPr>
        <w:t xml:space="preserve">Nordstrand </w:t>
      </w:r>
      <w:r w:rsidRPr="00442DC1">
        <w:rPr>
          <w:rFonts w:ascii="Arial" w:hAnsi="Arial" w:cs="Arial"/>
          <w:szCs w:val="22"/>
        </w:rPr>
        <w:t xml:space="preserve">das Hotel </w:t>
      </w:r>
      <w:proofErr w:type="spellStart"/>
      <w:r w:rsidRPr="00442DC1">
        <w:rPr>
          <w:rFonts w:ascii="Arial" w:hAnsi="Arial" w:cs="Arial"/>
          <w:szCs w:val="22"/>
        </w:rPr>
        <w:t>Pharisäerhof</w:t>
      </w:r>
      <w:proofErr w:type="spellEnd"/>
      <w:r w:rsidRPr="00442DC1">
        <w:rPr>
          <w:rFonts w:ascii="Arial" w:hAnsi="Arial" w:cs="Arial"/>
          <w:szCs w:val="22"/>
        </w:rPr>
        <w:t xml:space="preserve">. Die Gastgeber Kirsten und Detlef Scheler </w:t>
      </w:r>
      <w:r w:rsidR="005F3B92">
        <w:rPr>
          <w:rFonts w:ascii="Arial" w:hAnsi="Arial" w:cs="Arial"/>
          <w:szCs w:val="22"/>
        </w:rPr>
        <w:t>–</w:t>
      </w:r>
      <w:r w:rsidRPr="00442DC1">
        <w:rPr>
          <w:rFonts w:ascii="Arial" w:hAnsi="Arial" w:cs="Arial"/>
          <w:szCs w:val="22"/>
        </w:rPr>
        <w:t xml:space="preserve"> selbst </w:t>
      </w:r>
      <w:r w:rsidR="005F3B92">
        <w:rPr>
          <w:rFonts w:ascii="Arial" w:hAnsi="Arial" w:cs="Arial"/>
          <w:szCs w:val="22"/>
        </w:rPr>
        <w:t xml:space="preserve">Besitzer von </w:t>
      </w:r>
      <w:r w:rsidRPr="00442DC1">
        <w:rPr>
          <w:rFonts w:ascii="Arial" w:hAnsi="Arial" w:cs="Arial"/>
          <w:szCs w:val="22"/>
        </w:rPr>
        <w:t>vier Hunde</w:t>
      </w:r>
      <w:r w:rsidR="005F3B92">
        <w:rPr>
          <w:rFonts w:ascii="Arial" w:hAnsi="Arial" w:cs="Arial"/>
          <w:szCs w:val="22"/>
        </w:rPr>
        <w:t>n</w:t>
      </w:r>
      <w:r w:rsidRPr="00442DC1">
        <w:rPr>
          <w:rFonts w:ascii="Arial" w:hAnsi="Arial" w:cs="Arial"/>
          <w:szCs w:val="22"/>
        </w:rPr>
        <w:t xml:space="preserve"> </w:t>
      </w:r>
      <w:r w:rsidR="005F3B92">
        <w:rPr>
          <w:rFonts w:ascii="Arial" w:hAnsi="Arial" w:cs="Arial"/>
          <w:szCs w:val="22"/>
        </w:rPr>
        <w:t xml:space="preserve">– </w:t>
      </w:r>
      <w:r w:rsidRPr="00442DC1">
        <w:rPr>
          <w:rFonts w:ascii="Arial" w:hAnsi="Arial" w:cs="Arial"/>
          <w:szCs w:val="22"/>
        </w:rPr>
        <w:t>kennen sich mit den Bedürfnissen von</w:t>
      </w:r>
      <w:r w:rsidR="005F3B92">
        <w:rPr>
          <w:rFonts w:ascii="Arial" w:hAnsi="Arial" w:cs="Arial"/>
          <w:szCs w:val="22"/>
        </w:rPr>
        <w:t xml:space="preserve"> Hunden und ihren B</w:t>
      </w:r>
      <w:r w:rsidRPr="00442DC1">
        <w:rPr>
          <w:rFonts w:ascii="Arial" w:hAnsi="Arial" w:cs="Arial"/>
          <w:szCs w:val="22"/>
        </w:rPr>
        <w:t xml:space="preserve">esitzern bestens aus. </w:t>
      </w:r>
      <w:r w:rsidR="005F3B92">
        <w:rPr>
          <w:rFonts w:ascii="Arial" w:hAnsi="Arial" w:cs="Arial"/>
          <w:szCs w:val="22"/>
        </w:rPr>
        <w:t>Neben Saunen und Massage-Anwendungen für Herrchen und Frauchen bietet das Hotel einen eigenen Hunde-Spa-Bereich.</w:t>
      </w:r>
      <w:r w:rsidR="005D62BE">
        <w:rPr>
          <w:rFonts w:ascii="Arial" w:hAnsi="Arial" w:cs="Arial"/>
          <w:szCs w:val="22"/>
        </w:rPr>
        <w:t xml:space="preserve"> </w:t>
      </w:r>
    </w:p>
    <w:p w:rsidR="002927B0" w:rsidRPr="005D62BE" w:rsidRDefault="002927B0">
      <w:pPr>
        <w:autoSpaceDE w:val="0"/>
        <w:spacing w:after="120" w:line="288" w:lineRule="auto"/>
        <w:jc w:val="both"/>
        <w:rPr>
          <w:rFonts w:ascii="Arial" w:hAnsi="Arial" w:cs="Arial"/>
          <w:szCs w:val="22"/>
        </w:rPr>
      </w:pPr>
      <w:r w:rsidRPr="00442DC1">
        <w:rPr>
          <w:rFonts w:ascii="Arial" w:hAnsi="Arial" w:cs="Arial"/>
          <w:szCs w:val="22"/>
        </w:rPr>
        <w:t xml:space="preserve">Modern, hell und freundlich sind die 28 Zimmer im skandinavischen Landhausstil mit friesischen Elementen. </w:t>
      </w:r>
      <w:r w:rsidR="005D62BE">
        <w:rPr>
          <w:rFonts w:ascii="Arial" w:hAnsi="Arial" w:cs="Arial"/>
          <w:szCs w:val="22"/>
        </w:rPr>
        <w:t>Sie</w:t>
      </w:r>
      <w:r w:rsidRPr="00442DC1">
        <w:rPr>
          <w:rFonts w:ascii="Arial" w:hAnsi="Arial" w:cs="Arial"/>
          <w:szCs w:val="22"/>
        </w:rPr>
        <w:t xml:space="preserve"> verfügen über Dusche, WC und Terrasse oder französischem Balkon sowie W-LAN und </w:t>
      </w:r>
      <w:proofErr w:type="spellStart"/>
      <w:r w:rsidRPr="00442DC1">
        <w:rPr>
          <w:rFonts w:ascii="Arial" w:hAnsi="Arial" w:cs="Arial"/>
          <w:szCs w:val="22"/>
        </w:rPr>
        <w:t>Sat</w:t>
      </w:r>
      <w:proofErr w:type="spellEnd"/>
      <w:r w:rsidRPr="00442DC1">
        <w:rPr>
          <w:rFonts w:ascii="Arial" w:hAnsi="Arial" w:cs="Arial"/>
          <w:szCs w:val="22"/>
        </w:rPr>
        <w:t xml:space="preserve">-TV. </w:t>
      </w:r>
      <w:r w:rsidR="005F3B92">
        <w:rPr>
          <w:rFonts w:ascii="Arial" w:hAnsi="Arial" w:cs="Arial"/>
          <w:szCs w:val="22"/>
        </w:rPr>
        <w:t xml:space="preserve">Im Doppelzimmer übernachten Gäste zwischen April und November ab </w:t>
      </w:r>
      <w:r w:rsidR="005F3B92" w:rsidRPr="00442DC1">
        <w:rPr>
          <w:rFonts w:ascii="Arial" w:hAnsi="Arial" w:cs="Arial"/>
          <w:szCs w:val="22"/>
        </w:rPr>
        <w:t xml:space="preserve">55 Euro pro Person, </w:t>
      </w:r>
      <w:r w:rsidR="005F3B92">
        <w:rPr>
          <w:rFonts w:ascii="Arial" w:hAnsi="Arial" w:cs="Arial"/>
          <w:szCs w:val="22"/>
        </w:rPr>
        <w:t xml:space="preserve">im Einzelzimmer ab 75 Euro. </w:t>
      </w:r>
      <w:r w:rsidR="005F3B92" w:rsidRPr="00442DC1">
        <w:rPr>
          <w:rFonts w:ascii="Arial" w:hAnsi="Arial" w:cs="Arial"/>
          <w:szCs w:val="22"/>
        </w:rPr>
        <w:t>Nordseefrisches Frühstücksbuffet mit regionalen Köstlichkeiten, freies Parken, W</w:t>
      </w:r>
      <w:r w:rsidR="005F3B92">
        <w:rPr>
          <w:rFonts w:ascii="Arial" w:hAnsi="Arial" w:cs="Arial"/>
          <w:szCs w:val="22"/>
        </w:rPr>
        <w:t>-</w:t>
      </w:r>
      <w:r w:rsidR="005F3B92" w:rsidRPr="00442DC1">
        <w:rPr>
          <w:rFonts w:ascii="Arial" w:hAnsi="Arial" w:cs="Arial"/>
          <w:szCs w:val="22"/>
        </w:rPr>
        <w:t xml:space="preserve">LAN, Saunanutzung inkl. Bademantel und Nordic-Walkingstöcke oder Fahrräder (nach Verfügbarkeit) für die Aufenthaltsdauer sind im Preis eingeschlossen. Hunde residieren </w:t>
      </w:r>
      <w:r w:rsidR="005F3B92">
        <w:rPr>
          <w:rFonts w:ascii="Arial" w:hAnsi="Arial" w:cs="Arial"/>
          <w:szCs w:val="22"/>
        </w:rPr>
        <w:t xml:space="preserve">gratis und können sich auf </w:t>
      </w:r>
      <w:r w:rsidR="005F3B92" w:rsidRPr="00442DC1">
        <w:rPr>
          <w:rFonts w:ascii="Arial" w:hAnsi="Arial" w:cs="Arial"/>
          <w:szCs w:val="22"/>
        </w:rPr>
        <w:t xml:space="preserve">das „Dog-Package“ mit Napf, Decke, „Leckerlies“ und einer kleinen Überraschung </w:t>
      </w:r>
      <w:r w:rsidR="005F3B92">
        <w:rPr>
          <w:rFonts w:ascii="Arial" w:hAnsi="Arial" w:cs="Arial"/>
          <w:szCs w:val="22"/>
        </w:rPr>
        <w:t xml:space="preserve">freuen. </w:t>
      </w:r>
      <w:r w:rsidRPr="00442DC1">
        <w:rPr>
          <w:rFonts w:ascii="Arial" w:hAnsi="Arial" w:cs="Arial"/>
          <w:szCs w:val="22"/>
        </w:rPr>
        <w:t xml:space="preserve">Neben dem Drei-Sterne Hotel bietet der </w:t>
      </w:r>
      <w:proofErr w:type="spellStart"/>
      <w:r w:rsidRPr="00442DC1">
        <w:rPr>
          <w:rFonts w:ascii="Arial" w:hAnsi="Arial" w:cs="Arial"/>
          <w:szCs w:val="22"/>
        </w:rPr>
        <w:t>Pharisäerhof</w:t>
      </w:r>
      <w:proofErr w:type="spellEnd"/>
      <w:r w:rsidRPr="00442DC1">
        <w:rPr>
          <w:rFonts w:ascii="Arial" w:hAnsi="Arial" w:cs="Arial"/>
          <w:szCs w:val="22"/>
        </w:rPr>
        <w:t xml:space="preserve"> seinen </w:t>
      </w:r>
      <w:r w:rsidR="00BB35F4" w:rsidRPr="00442DC1">
        <w:rPr>
          <w:rFonts w:ascii="Arial" w:hAnsi="Arial" w:cs="Arial"/>
          <w:szCs w:val="22"/>
        </w:rPr>
        <w:t xml:space="preserve">Gästen </w:t>
      </w:r>
      <w:r w:rsidRPr="00442DC1">
        <w:rPr>
          <w:rFonts w:ascii="Arial" w:hAnsi="Arial" w:cs="Arial"/>
          <w:szCs w:val="22"/>
        </w:rPr>
        <w:t>das „Café mit Schwips“, den Hofladen und eine gemütliche Gaststube.</w:t>
      </w:r>
      <w:r w:rsidR="005D62BE">
        <w:rPr>
          <w:rFonts w:ascii="Arial" w:hAnsi="Arial" w:cs="Arial"/>
          <w:szCs w:val="22"/>
        </w:rPr>
        <w:t xml:space="preserve"> Weitere Informationen unter </w:t>
      </w:r>
      <w:hyperlink r:id="rId16" w:history="1">
        <w:r w:rsidRPr="005D62BE">
          <w:rPr>
            <w:rFonts w:ascii="Arial" w:hAnsi="Arial" w:cs="Arial"/>
            <w:szCs w:val="22"/>
          </w:rPr>
          <w:t>www.pharisaerhof.de</w:t>
        </w:r>
      </w:hyperlink>
      <w:r w:rsidRPr="005D62BE">
        <w:rPr>
          <w:rFonts w:ascii="Arial" w:hAnsi="Arial" w:cs="Arial"/>
          <w:szCs w:val="22"/>
        </w:rPr>
        <w:t xml:space="preserve"> </w:t>
      </w:r>
    </w:p>
    <w:sectPr w:rsidR="002927B0" w:rsidRPr="005D62BE" w:rsidSect="00E43F27">
      <w:headerReference w:type="default" r:id="rId17"/>
      <w:footerReference w:type="default" r:id="rId18"/>
      <w:pgSz w:w="11906" w:h="16838" w:code="9"/>
      <w:pgMar w:top="3403" w:right="2835" w:bottom="1418" w:left="1418" w:header="284" w:footer="284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4BF" w:rsidRDefault="002024BF">
      <w:r>
        <w:separator/>
      </w:r>
    </w:p>
  </w:endnote>
  <w:endnote w:type="continuationSeparator" w:id="0">
    <w:p w:rsidR="002024BF" w:rsidRDefault="0020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7B0" w:rsidRDefault="002927B0">
    <w:pPr>
      <w:pStyle w:val="MPAbsenderadresse"/>
      <w:jc w:val="center"/>
      <w:rPr>
        <w:lang w:val="fr-FR"/>
      </w:rPr>
    </w:pPr>
    <w:proofErr w:type="spellStart"/>
    <w:r>
      <w:rPr>
        <w:b/>
        <w:lang w:val="fr-FR"/>
      </w:rPr>
      <w:t>Pressekontakt</w:t>
    </w:r>
    <w:proofErr w:type="spellEnd"/>
    <w:r>
      <w:rPr>
        <w:b/>
        <w:lang w:val="fr-FR"/>
      </w:rPr>
      <w:t xml:space="preserve"> : </w:t>
    </w:r>
    <w:r>
      <w:rPr>
        <w:i/>
        <w:lang w:val="fr-FR"/>
      </w:rPr>
      <w:t>primo PR</w:t>
    </w:r>
    <w:r>
      <w:rPr>
        <w:lang w:val="fr-FR"/>
      </w:rPr>
      <w:t xml:space="preserve">, </w:t>
    </w:r>
    <w:proofErr w:type="spellStart"/>
    <w:r>
      <w:rPr>
        <w:lang w:val="fr-FR"/>
      </w:rPr>
      <w:t>Nuray</w:t>
    </w:r>
    <w:proofErr w:type="spellEnd"/>
    <w:r>
      <w:rPr>
        <w:lang w:val="fr-FR"/>
      </w:rPr>
      <w:t xml:space="preserve"> Güler &amp; Anne Heußner</w:t>
    </w:r>
  </w:p>
  <w:p w:rsidR="002927B0" w:rsidRDefault="002927B0">
    <w:pPr>
      <w:pStyle w:val="MPAbsenderadresse"/>
      <w:jc w:val="center"/>
      <w:rPr>
        <w:lang w:val="fr-FR"/>
      </w:rPr>
    </w:pPr>
    <w:r>
      <w:rPr>
        <w:lang w:val="fr-FR"/>
      </w:rPr>
      <w:t xml:space="preserve">Am </w:t>
    </w:r>
    <w:proofErr w:type="spellStart"/>
    <w:r>
      <w:rPr>
        <w:lang w:val="fr-FR"/>
      </w:rPr>
      <w:t>Borsdorfer</w:t>
    </w:r>
    <w:proofErr w:type="spellEnd"/>
    <w:r>
      <w:rPr>
        <w:lang w:val="fr-FR"/>
      </w:rPr>
      <w:t xml:space="preserve"> 13, 60435 Frankfurt</w:t>
    </w:r>
  </w:p>
  <w:p w:rsidR="002927B0" w:rsidRPr="00FE0B20" w:rsidRDefault="002927B0">
    <w:pPr>
      <w:pStyle w:val="MPAbsenderadresse"/>
      <w:jc w:val="center"/>
      <w:rPr>
        <w:lang w:val="de-DE"/>
      </w:rPr>
    </w:pPr>
    <w:r>
      <w:rPr>
        <w:lang w:val="fr-FR"/>
      </w:rPr>
      <w:t>Tel : +49 6154 8019364 / +49 69 530 546 50</w:t>
    </w:r>
  </w:p>
  <w:p w:rsidR="002927B0" w:rsidRPr="00FE0B20" w:rsidRDefault="00D20744">
    <w:pPr>
      <w:pStyle w:val="MPAbsenderadresse"/>
      <w:jc w:val="center"/>
      <w:rPr>
        <w:lang w:val="de-DE"/>
      </w:rPr>
    </w:pPr>
    <w:hyperlink r:id="rId1" w:history="1">
      <w:r w:rsidR="002927B0">
        <w:rPr>
          <w:rStyle w:val="Hyperlink"/>
          <w:lang w:val="fr-FR"/>
        </w:rPr>
        <w:t>info@primo-pr.com</w:t>
      </w:r>
    </w:hyperlink>
    <w:r w:rsidR="002927B0">
      <w:rPr>
        <w:lang w:val="fr-FR"/>
      </w:rPr>
      <w:t xml:space="preserve">, </w:t>
    </w:r>
    <w:hyperlink r:id="rId2" w:history="1">
      <w:r w:rsidR="002927B0">
        <w:rPr>
          <w:rStyle w:val="Hyperlink"/>
          <w:lang w:val="fr-FR"/>
        </w:rPr>
        <w:t>www.primo-pr.com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4BF" w:rsidRDefault="002024BF">
      <w:r>
        <w:separator/>
      </w:r>
    </w:p>
  </w:footnote>
  <w:footnote w:type="continuationSeparator" w:id="0">
    <w:p w:rsidR="002024BF" w:rsidRDefault="00202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7B0" w:rsidRDefault="00BF45A6">
    <w:pPr>
      <w:pStyle w:val="Kopfzeile"/>
      <w:jc w:val="center"/>
      <w:rPr>
        <w:rFonts w:ascii="Arial" w:hAnsi="Arial" w:cs="Arial"/>
        <w:sz w:val="32"/>
        <w:szCs w:val="32"/>
        <w:lang w:val="de-DE"/>
      </w:rPr>
    </w:pPr>
    <w:r>
      <w:rPr>
        <w:noProof/>
        <w:lang w:val="de-DE" w:eastAsia="de-DE"/>
      </w:rPr>
      <w:drawing>
        <wp:inline distT="0" distB="0" distL="0" distR="0" wp14:anchorId="4DCBA6A6" wp14:editId="18C5017A">
          <wp:extent cx="2063115" cy="1397000"/>
          <wp:effectExtent l="0" t="0" r="0" b="0"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3115" cy="1397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927B0" w:rsidRDefault="002927B0">
    <w:pPr>
      <w:pStyle w:val="Kopfzeile"/>
      <w:rPr>
        <w:rFonts w:ascii="Arial" w:hAnsi="Arial" w:cs="Arial"/>
        <w:sz w:val="32"/>
        <w:szCs w:val="32"/>
        <w:lang w:val="de-DE"/>
      </w:rPr>
    </w:pPr>
  </w:p>
  <w:p w:rsidR="002927B0" w:rsidRDefault="002927B0">
    <w:pPr>
      <w:pStyle w:val="Kopfzeile"/>
    </w:pPr>
    <w:r>
      <w:rPr>
        <w:rFonts w:ascii="Arial" w:hAnsi="Arial" w:cs="Arial"/>
        <w:sz w:val="32"/>
        <w:szCs w:val="32"/>
      </w:rPr>
      <w:t>PRESSEINFORMATION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  <w:sz w:val="20"/>
      </w:r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20"/>
    <w:rsid w:val="00007653"/>
    <w:rsid w:val="000B7780"/>
    <w:rsid w:val="000D3396"/>
    <w:rsid w:val="00136CD1"/>
    <w:rsid w:val="002024BF"/>
    <w:rsid w:val="00257869"/>
    <w:rsid w:val="002927B0"/>
    <w:rsid w:val="002B40EB"/>
    <w:rsid w:val="003263F0"/>
    <w:rsid w:val="003E085B"/>
    <w:rsid w:val="00442DC1"/>
    <w:rsid w:val="00476C9C"/>
    <w:rsid w:val="005813BF"/>
    <w:rsid w:val="005D62BE"/>
    <w:rsid w:val="005F3B92"/>
    <w:rsid w:val="00675080"/>
    <w:rsid w:val="006A0C37"/>
    <w:rsid w:val="00766D97"/>
    <w:rsid w:val="008532B3"/>
    <w:rsid w:val="008963D4"/>
    <w:rsid w:val="008F6F72"/>
    <w:rsid w:val="009845F2"/>
    <w:rsid w:val="00985590"/>
    <w:rsid w:val="009D2C67"/>
    <w:rsid w:val="00A0126D"/>
    <w:rsid w:val="00A82C7D"/>
    <w:rsid w:val="00AD4F70"/>
    <w:rsid w:val="00B14C36"/>
    <w:rsid w:val="00B66FC6"/>
    <w:rsid w:val="00B84C9E"/>
    <w:rsid w:val="00B91CE4"/>
    <w:rsid w:val="00BB35F4"/>
    <w:rsid w:val="00BF45A6"/>
    <w:rsid w:val="00C2525A"/>
    <w:rsid w:val="00C615EB"/>
    <w:rsid w:val="00CC64FE"/>
    <w:rsid w:val="00CE3485"/>
    <w:rsid w:val="00D070D6"/>
    <w:rsid w:val="00D20744"/>
    <w:rsid w:val="00D30E62"/>
    <w:rsid w:val="00D41862"/>
    <w:rsid w:val="00D829E3"/>
    <w:rsid w:val="00DB468A"/>
    <w:rsid w:val="00DD52A2"/>
    <w:rsid w:val="00E04DA0"/>
    <w:rsid w:val="00E43F27"/>
    <w:rsid w:val="00F14048"/>
    <w:rsid w:val="00F4703C"/>
    <w:rsid w:val="00FB7518"/>
    <w:rsid w:val="00FE0B20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eastAsia="ar-SA"/>
    </w:rPr>
  </w:style>
  <w:style w:type="paragraph" w:styleId="berschrift1">
    <w:name w:val="heading 1"/>
    <w:basedOn w:val="Standard"/>
    <w:next w:val="Textkrper"/>
    <w:qFormat/>
    <w:pPr>
      <w:numPr>
        <w:numId w:val="1"/>
      </w:numPr>
      <w:spacing w:after="225"/>
      <w:outlineLvl w:val="0"/>
    </w:pPr>
    <w:rPr>
      <w:b/>
      <w:bCs/>
      <w:kern w:val="1"/>
      <w:sz w:val="27"/>
      <w:szCs w:val="27"/>
      <w:lang w:val="x-none"/>
    </w:rPr>
  </w:style>
  <w:style w:type="paragraph" w:styleId="berschrift3">
    <w:name w:val="heading 3"/>
    <w:basedOn w:val="Standard"/>
    <w:next w:val="Textkrper"/>
    <w:qFormat/>
    <w:pPr>
      <w:numPr>
        <w:ilvl w:val="2"/>
        <w:numId w:val="1"/>
      </w:numPr>
      <w:spacing w:after="225"/>
      <w:outlineLvl w:val="2"/>
    </w:pPr>
    <w:rPr>
      <w:b/>
      <w:bCs/>
      <w:sz w:val="21"/>
      <w:szCs w:val="21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KopfzeileZchn">
    <w:name w:val="Kopfzeile Zchn"/>
    <w:rPr>
      <w:rFonts w:ascii="Times New Roman" w:eastAsia="Times New Roman" w:hAnsi="Times New Roman" w:cs="Times New Roman"/>
      <w:sz w:val="20"/>
      <w:szCs w:val="20"/>
    </w:rPr>
  </w:style>
  <w:style w:type="character" w:customStyle="1" w:styleId="FuzeileZchn">
    <w:name w:val="Fußzeile Zchn"/>
    <w:rPr>
      <w:rFonts w:ascii="Times New Roman" w:eastAsia="Times New Roman" w:hAnsi="Times New Roman" w:cs="Times New Roman"/>
      <w:sz w:val="20"/>
      <w:szCs w:val="20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character" w:customStyle="1" w:styleId="berschrift1Zchn">
    <w:name w:val="Überschrift 1 Zchn"/>
    <w:rPr>
      <w:rFonts w:ascii="Times New Roman" w:eastAsia="Times New Roman" w:hAnsi="Times New Roman" w:cs="Times New Roman"/>
      <w:b/>
      <w:bCs/>
      <w:kern w:val="1"/>
      <w:sz w:val="27"/>
      <w:szCs w:val="27"/>
    </w:rPr>
  </w:style>
  <w:style w:type="character" w:customStyle="1" w:styleId="berschrift3Zchn">
    <w:name w:val="Überschrift 3 Zchn"/>
    <w:rPr>
      <w:rFonts w:ascii="Times New Roman" w:eastAsia="Times New Roman" w:hAnsi="Times New Roman" w:cs="Times New Roman"/>
      <w:b/>
      <w:bCs/>
      <w:sz w:val="21"/>
      <w:szCs w:val="21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NurTextZchn">
    <w:name w:val="Nur Text Zchn"/>
    <w:rPr>
      <w:rFonts w:ascii="Consolas" w:eastAsia="Calibri" w:hAnsi="Consolas" w:cs="Times New Roman"/>
      <w:sz w:val="21"/>
      <w:szCs w:val="21"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rFonts w:ascii="Times New Roman" w:eastAsia="Times New Roman" w:hAnsi="Times New Roman" w:cs="Times New Roman"/>
    </w:rPr>
  </w:style>
  <w:style w:type="character" w:customStyle="1" w:styleId="KommentarthemaZchn">
    <w:name w:val="Kommentarthema Zchn"/>
    <w:rPr>
      <w:rFonts w:ascii="Times New Roman" w:eastAsia="Times New Roman" w:hAnsi="Times New Roman" w:cs="Times New Roman"/>
      <w:b/>
      <w:bCs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lang w:val="x-none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  <w:lang w:val="x-none"/>
    </w:rPr>
  </w:style>
  <w:style w:type="paragraph" w:styleId="StandardWeb">
    <w:name w:val="Normal (Web)"/>
    <w:basedOn w:val="Standard"/>
    <w:pPr>
      <w:spacing w:after="225"/>
    </w:pPr>
    <w:rPr>
      <w:sz w:val="24"/>
      <w:szCs w:val="24"/>
    </w:rPr>
  </w:style>
  <w:style w:type="paragraph" w:customStyle="1" w:styleId="NurText1">
    <w:name w:val="Nur Text1"/>
    <w:basedOn w:val="Standard"/>
    <w:rPr>
      <w:rFonts w:ascii="Consolas" w:eastAsia="Calibri" w:hAnsi="Consolas"/>
      <w:sz w:val="21"/>
      <w:szCs w:val="21"/>
    </w:rPr>
  </w:style>
  <w:style w:type="paragraph" w:customStyle="1" w:styleId="MPAbsenderadresse">
    <w:name w:val="MP_Absenderadresse"/>
    <w:basedOn w:val="Standard"/>
    <w:pPr>
      <w:spacing w:line="220" w:lineRule="exact"/>
    </w:pPr>
    <w:rPr>
      <w:rFonts w:ascii="Arial" w:hAnsi="Arial" w:cs="Arial"/>
      <w:sz w:val="16"/>
      <w:lang w:val="en-GB"/>
    </w:rPr>
  </w:style>
  <w:style w:type="paragraph" w:customStyle="1" w:styleId="Kommentartext1">
    <w:name w:val="Kommentartext1"/>
    <w:basedOn w:val="Standard"/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Arial Unicode MS" w:hAnsi="Calibri" w:cs="Calibri"/>
      <w:color w:val="000000"/>
      <w:sz w:val="24"/>
      <w:szCs w:val="24"/>
      <w:lang w:eastAsia="hi-IN" w:bidi="hi-IN"/>
    </w:rPr>
  </w:style>
  <w:style w:type="character" w:styleId="Kommentarzeichen">
    <w:name w:val="annotation reference"/>
    <w:uiPriority w:val="99"/>
    <w:semiHidden/>
    <w:unhideWhenUsed/>
    <w:rsid w:val="008532B3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8532B3"/>
  </w:style>
  <w:style w:type="character" w:customStyle="1" w:styleId="KommentartextZchn1">
    <w:name w:val="Kommentartext Zchn1"/>
    <w:link w:val="Kommentartext"/>
    <w:uiPriority w:val="99"/>
    <w:semiHidden/>
    <w:rsid w:val="008532B3"/>
    <w:rPr>
      <w:lang w:eastAsia="ar-SA"/>
    </w:rPr>
  </w:style>
  <w:style w:type="table" w:styleId="Tabellenraster">
    <w:name w:val="Table Grid"/>
    <w:basedOn w:val="NormaleTabelle"/>
    <w:uiPriority w:val="59"/>
    <w:rsid w:val="00D41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eastAsia="ar-SA"/>
    </w:rPr>
  </w:style>
  <w:style w:type="paragraph" w:styleId="berschrift1">
    <w:name w:val="heading 1"/>
    <w:basedOn w:val="Standard"/>
    <w:next w:val="Textkrper"/>
    <w:qFormat/>
    <w:pPr>
      <w:numPr>
        <w:numId w:val="1"/>
      </w:numPr>
      <w:spacing w:after="225"/>
      <w:outlineLvl w:val="0"/>
    </w:pPr>
    <w:rPr>
      <w:b/>
      <w:bCs/>
      <w:kern w:val="1"/>
      <w:sz w:val="27"/>
      <w:szCs w:val="27"/>
      <w:lang w:val="x-none"/>
    </w:rPr>
  </w:style>
  <w:style w:type="paragraph" w:styleId="berschrift3">
    <w:name w:val="heading 3"/>
    <w:basedOn w:val="Standard"/>
    <w:next w:val="Textkrper"/>
    <w:qFormat/>
    <w:pPr>
      <w:numPr>
        <w:ilvl w:val="2"/>
        <w:numId w:val="1"/>
      </w:numPr>
      <w:spacing w:after="225"/>
      <w:outlineLvl w:val="2"/>
    </w:pPr>
    <w:rPr>
      <w:b/>
      <w:bCs/>
      <w:sz w:val="21"/>
      <w:szCs w:val="21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KopfzeileZchn">
    <w:name w:val="Kopfzeile Zchn"/>
    <w:rPr>
      <w:rFonts w:ascii="Times New Roman" w:eastAsia="Times New Roman" w:hAnsi="Times New Roman" w:cs="Times New Roman"/>
      <w:sz w:val="20"/>
      <w:szCs w:val="20"/>
    </w:rPr>
  </w:style>
  <w:style w:type="character" w:customStyle="1" w:styleId="FuzeileZchn">
    <w:name w:val="Fußzeile Zchn"/>
    <w:rPr>
      <w:rFonts w:ascii="Times New Roman" w:eastAsia="Times New Roman" w:hAnsi="Times New Roman" w:cs="Times New Roman"/>
      <w:sz w:val="20"/>
      <w:szCs w:val="20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character" w:customStyle="1" w:styleId="berschrift1Zchn">
    <w:name w:val="Überschrift 1 Zchn"/>
    <w:rPr>
      <w:rFonts w:ascii="Times New Roman" w:eastAsia="Times New Roman" w:hAnsi="Times New Roman" w:cs="Times New Roman"/>
      <w:b/>
      <w:bCs/>
      <w:kern w:val="1"/>
      <w:sz w:val="27"/>
      <w:szCs w:val="27"/>
    </w:rPr>
  </w:style>
  <w:style w:type="character" w:customStyle="1" w:styleId="berschrift3Zchn">
    <w:name w:val="Überschrift 3 Zchn"/>
    <w:rPr>
      <w:rFonts w:ascii="Times New Roman" w:eastAsia="Times New Roman" w:hAnsi="Times New Roman" w:cs="Times New Roman"/>
      <w:b/>
      <w:bCs/>
      <w:sz w:val="21"/>
      <w:szCs w:val="21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NurTextZchn">
    <w:name w:val="Nur Text Zchn"/>
    <w:rPr>
      <w:rFonts w:ascii="Consolas" w:eastAsia="Calibri" w:hAnsi="Consolas" w:cs="Times New Roman"/>
      <w:sz w:val="21"/>
      <w:szCs w:val="21"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rFonts w:ascii="Times New Roman" w:eastAsia="Times New Roman" w:hAnsi="Times New Roman" w:cs="Times New Roman"/>
    </w:rPr>
  </w:style>
  <w:style w:type="character" w:customStyle="1" w:styleId="KommentarthemaZchn">
    <w:name w:val="Kommentarthema Zchn"/>
    <w:rPr>
      <w:rFonts w:ascii="Times New Roman" w:eastAsia="Times New Roman" w:hAnsi="Times New Roman" w:cs="Times New Roman"/>
      <w:b/>
      <w:bCs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lang w:val="x-none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  <w:lang w:val="x-none"/>
    </w:rPr>
  </w:style>
  <w:style w:type="paragraph" w:styleId="StandardWeb">
    <w:name w:val="Normal (Web)"/>
    <w:basedOn w:val="Standard"/>
    <w:pPr>
      <w:spacing w:after="225"/>
    </w:pPr>
    <w:rPr>
      <w:sz w:val="24"/>
      <w:szCs w:val="24"/>
    </w:rPr>
  </w:style>
  <w:style w:type="paragraph" w:customStyle="1" w:styleId="NurText1">
    <w:name w:val="Nur Text1"/>
    <w:basedOn w:val="Standard"/>
    <w:rPr>
      <w:rFonts w:ascii="Consolas" w:eastAsia="Calibri" w:hAnsi="Consolas"/>
      <w:sz w:val="21"/>
      <w:szCs w:val="21"/>
    </w:rPr>
  </w:style>
  <w:style w:type="paragraph" w:customStyle="1" w:styleId="MPAbsenderadresse">
    <w:name w:val="MP_Absenderadresse"/>
    <w:basedOn w:val="Standard"/>
    <w:pPr>
      <w:spacing w:line="220" w:lineRule="exact"/>
    </w:pPr>
    <w:rPr>
      <w:rFonts w:ascii="Arial" w:hAnsi="Arial" w:cs="Arial"/>
      <w:sz w:val="16"/>
      <w:lang w:val="en-GB"/>
    </w:rPr>
  </w:style>
  <w:style w:type="paragraph" w:customStyle="1" w:styleId="Kommentartext1">
    <w:name w:val="Kommentartext1"/>
    <w:basedOn w:val="Standard"/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Arial Unicode MS" w:hAnsi="Calibri" w:cs="Calibri"/>
      <w:color w:val="000000"/>
      <w:sz w:val="24"/>
      <w:szCs w:val="24"/>
      <w:lang w:eastAsia="hi-IN" w:bidi="hi-IN"/>
    </w:rPr>
  </w:style>
  <w:style w:type="character" w:styleId="Kommentarzeichen">
    <w:name w:val="annotation reference"/>
    <w:uiPriority w:val="99"/>
    <w:semiHidden/>
    <w:unhideWhenUsed/>
    <w:rsid w:val="008532B3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8532B3"/>
  </w:style>
  <w:style w:type="character" w:customStyle="1" w:styleId="KommentartextZchn1">
    <w:name w:val="Kommentartext Zchn1"/>
    <w:link w:val="Kommentartext"/>
    <w:uiPriority w:val="99"/>
    <w:semiHidden/>
    <w:rsid w:val="008532B3"/>
    <w:rPr>
      <w:lang w:eastAsia="ar-SA"/>
    </w:rPr>
  </w:style>
  <w:style w:type="table" w:styleId="Tabellenraster">
    <w:name w:val="Table Grid"/>
    <w:basedOn w:val="NormaleTabelle"/>
    <w:uiPriority w:val="59"/>
    <w:rsid w:val="00D41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1024" TargetMode="Externa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28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pharisaerhof.de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pharisaeerhof.de/" TargetMode="External"/><Relationship Id="rId10" Type="http://schemas.openxmlformats.org/officeDocument/2006/relationships/hyperlink" Target="http://www.primo-pr.com/bildarchiv/downloads.php?download=83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primo-pr.com/bildarchiv/downloads.php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/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4257</Characters>
  <Application>Microsoft Office Word</Application>
  <DocSecurity>4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Eine bewegende Auszeit in der Natur</vt:lpstr>
    </vt:vector>
  </TitlesOfParts>
  <Company/>
  <LinksUpToDate>false</LinksUpToDate>
  <CharactersWithSpaces>4923</CharactersWithSpaces>
  <SharedDoc>false</SharedDoc>
  <HLinks>
    <vt:vector size="66" baseType="variant">
      <vt:variant>
        <vt:i4>1245262</vt:i4>
      </vt:variant>
      <vt:variant>
        <vt:i4>21</vt:i4>
      </vt:variant>
      <vt:variant>
        <vt:i4>0</vt:i4>
      </vt:variant>
      <vt:variant>
        <vt:i4>5</vt:i4>
      </vt:variant>
      <vt:variant>
        <vt:lpwstr>http://www.nordstrand.de/</vt:lpwstr>
      </vt:variant>
      <vt:variant>
        <vt:lpwstr/>
      </vt:variant>
      <vt:variant>
        <vt:i4>3604597</vt:i4>
      </vt:variant>
      <vt:variant>
        <vt:i4>18</vt:i4>
      </vt:variant>
      <vt:variant>
        <vt:i4>0</vt:i4>
      </vt:variant>
      <vt:variant>
        <vt:i4>5</vt:i4>
      </vt:variant>
      <vt:variant>
        <vt:lpwstr>http://www.nationalpark-wattenmeer.de/</vt:lpwstr>
      </vt:variant>
      <vt:variant>
        <vt:lpwstr/>
      </vt:variant>
      <vt:variant>
        <vt:i4>6553654</vt:i4>
      </vt:variant>
      <vt:variant>
        <vt:i4>15</vt:i4>
      </vt:variant>
      <vt:variant>
        <vt:i4>0</vt:i4>
      </vt:variant>
      <vt:variant>
        <vt:i4>5</vt:i4>
      </vt:variant>
      <vt:variant>
        <vt:lpwstr>http://www.pharisaerhof.de/</vt:lpwstr>
      </vt:variant>
      <vt:variant>
        <vt:lpwstr/>
      </vt:variant>
      <vt:variant>
        <vt:i4>1179658</vt:i4>
      </vt:variant>
      <vt:variant>
        <vt:i4>12</vt:i4>
      </vt:variant>
      <vt:variant>
        <vt:i4>0</vt:i4>
      </vt:variant>
      <vt:variant>
        <vt:i4>5</vt:i4>
      </vt:variant>
      <vt:variant>
        <vt:lpwstr>http://www.pharisaeerhof.de/</vt:lpwstr>
      </vt:variant>
      <vt:variant>
        <vt:lpwstr/>
      </vt:variant>
      <vt:variant>
        <vt:i4>5177409</vt:i4>
      </vt:variant>
      <vt:variant>
        <vt:i4>9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5505055</vt:i4>
      </vt:variant>
      <vt:variant>
        <vt:i4>6</vt:i4>
      </vt:variant>
      <vt:variant>
        <vt:i4>0</vt:i4>
      </vt:variant>
      <vt:variant>
        <vt:i4>5</vt:i4>
      </vt:variant>
      <vt:variant>
        <vt:lpwstr>http://www.primo-pr.com/bildarchiv/downloads.php?download=289</vt:lpwstr>
      </vt:variant>
      <vt:variant>
        <vt:lpwstr/>
      </vt:variant>
      <vt:variant>
        <vt:i4>5505055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http://www.primo-pr.com/bildarchiv/downloads.php?download=288</vt:lpwstr>
      </vt:variant>
      <vt:variant>
        <vt:lpwstr/>
      </vt:variant>
      <vt:variant>
        <vt:i4>6225941</vt:i4>
      </vt:variant>
      <vt:variant>
        <vt:i4>0</vt:i4>
      </vt:variant>
      <vt:variant>
        <vt:i4>0</vt:i4>
      </vt:variant>
      <vt:variant>
        <vt:i4>5</vt:i4>
      </vt:variant>
      <vt:variant>
        <vt:lpwstr>http://www.primo-pr.com/bildarchiv/downloads.php?download=831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5505055</vt:i4>
      </vt:variant>
      <vt:variant>
        <vt:i4>2310</vt:i4>
      </vt:variant>
      <vt:variant>
        <vt:i4>1026</vt:i4>
      </vt:variant>
      <vt:variant>
        <vt:i4>4</vt:i4>
      </vt:variant>
      <vt:variant>
        <vt:lpwstr>http://www.primo-pr.com/bildarchiv/downloads.php?download=288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Eine bewegende Auszeit in der Natur</dc:title>
  <dc:creator>koch</dc:creator>
  <cp:lastModifiedBy>Heike Brinkmann</cp:lastModifiedBy>
  <cp:revision>2</cp:revision>
  <cp:lastPrinted>2016-04-04T08:50:00Z</cp:lastPrinted>
  <dcterms:created xsi:type="dcterms:W3CDTF">2016-04-06T08:55:00Z</dcterms:created>
  <dcterms:modified xsi:type="dcterms:W3CDTF">2016-04-06T08:55:00Z</dcterms:modified>
</cp:coreProperties>
</file>