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351" w:rsidRDefault="009D197B">
      <w:pPr>
        <w:spacing w:after="120" w:line="288" w:lineRule="auto"/>
        <w:jc w:val="both"/>
        <w:rPr>
          <w:rFonts w:ascii="Arial" w:hAnsi="Arial" w:cs="Arial"/>
          <w:b/>
          <w:sz w:val="28"/>
          <w:szCs w:val="28"/>
        </w:rPr>
      </w:pPr>
      <w:r>
        <w:rPr>
          <w:rFonts w:ascii="Arial" w:hAnsi="Arial" w:cs="Arial"/>
          <w:b/>
          <w:sz w:val="22"/>
          <w:szCs w:val="28"/>
          <w:u w:val="single"/>
        </w:rPr>
        <w:t>15</w:t>
      </w:r>
      <w:r w:rsidR="00FF6351">
        <w:rPr>
          <w:rFonts w:ascii="Arial" w:hAnsi="Arial" w:cs="Arial"/>
          <w:b/>
          <w:sz w:val="22"/>
          <w:szCs w:val="28"/>
          <w:u w:val="single"/>
        </w:rPr>
        <w:t xml:space="preserve">. Winzerparty </w:t>
      </w:r>
      <w:r>
        <w:rPr>
          <w:rFonts w:ascii="Arial" w:hAnsi="Arial" w:cs="Arial"/>
          <w:b/>
          <w:sz w:val="22"/>
          <w:szCs w:val="28"/>
          <w:u w:val="single"/>
        </w:rPr>
        <w:t>am 10. Juni 2016 im Hotel Zumnorde</w:t>
      </w:r>
    </w:p>
    <w:p w:rsidR="00FF6351" w:rsidRDefault="009D197B">
      <w:pPr>
        <w:tabs>
          <w:tab w:val="left" w:pos="2835"/>
          <w:tab w:val="left" w:pos="5670"/>
        </w:tabs>
        <w:spacing w:line="288" w:lineRule="auto"/>
        <w:ind w:right="-1400"/>
        <w:rPr>
          <w:rFonts w:ascii="Arial" w:hAnsi="Arial" w:cs="Arial"/>
          <w:sz w:val="14"/>
          <w:szCs w:val="16"/>
        </w:rPr>
      </w:pPr>
      <w:r>
        <w:rPr>
          <w:rFonts w:ascii="Arial" w:hAnsi="Arial" w:cs="Arial"/>
          <w:b/>
          <w:sz w:val="28"/>
          <w:szCs w:val="28"/>
        </w:rPr>
        <w:t xml:space="preserve">Sektmanufaktur Schloss Vaux aus dem Rheingau </w:t>
      </w:r>
      <w:r w:rsidR="00FF6351">
        <w:rPr>
          <w:rFonts w:ascii="Arial" w:hAnsi="Arial" w:cs="Arial"/>
          <w:b/>
          <w:sz w:val="28"/>
          <w:szCs w:val="28"/>
        </w:rPr>
        <w:t>in Erfurt</w:t>
      </w:r>
      <w:r w:rsidR="000C5F7F">
        <w:rPr>
          <w:rFonts w:ascii="Arial" w:hAnsi="Arial" w:cs="Arial"/>
          <w:b/>
          <w:sz w:val="28"/>
          <w:szCs w:val="28"/>
        </w:rPr>
        <w:t xml:space="preserve"> zu Gast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2"/>
        <w:gridCol w:w="2266"/>
        <w:gridCol w:w="3545"/>
      </w:tblGrid>
      <w:tr w:rsidR="0081774B" w:rsidTr="0081774B">
        <w:tc>
          <w:tcPr>
            <w:tcW w:w="2692" w:type="dxa"/>
          </w:tcPr>
          <w:p w:rsidR="0081774B" w:rsidRDefault="0081774B">
            <w:pPr>
              <w:tabs>
                <w:tab w:val="left" w:pos="1843"/>
                <w:tab w:val="left" w:pos="5387"/>
              </w:tabs>
              <w:spacing w:line="288" w:lineRule="auto"/>
              <w:ind w:right="-1"/>
              <w:jc w:val="both"/>
              <w:rPr>
                <w:rFonts w:ascii="Arial" w:hAnsi="Arial" w:cs="Arial"/>
                <w:sz w:val="14"/>
                <w:szCs w:val="16"/>
              </w:rPr>
            </w:pPr>
            <w:r>
              <w:rPr>
                <w:noProof/>
                <w:lang w:eastAsia="de-DE"/>
              </w:rPr>
              <w:drawing>
                <wp:inline distT="0" distB="0" distL="0" distR="0" wp14:anchorId="33FDE028" wp14:editId="2D8D3C1E">
                  <wp:extent cx="1045845" cy="1401445"/>
                  <wp:effectExtent l="0" t="0" r="1905" b="8255"/>
                  <wp:docPr id="4" name="Bild 4" descr="Hotel Zumnorde_Erfurt_Fassade_Hotel_Schuhhaus_Bartholomaeusturm_Straße_Hochformat_lo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tel Zumnorde_Erfurt_Fassade_Hotel_Schuhhaus_Bartholomaeusturm_Straße_Hochformat_lo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5845" cy="1401445"/>
                          </a:xfrm>
                          <a:prstGeom prst="rect">
                            <a:avLst/>
                          </a:prstGeom>
                          <a:noFill/>
                          <a:ln>
                            <a:noFill/>
                          </a:ln>
                        </pic:spPr>
                      </pic:pic>
                    </a:graphicData>
                  </a:graphic>
                </wp:inline>
              </w:drawing>
            </w:r>
          </w:p>
        </w:tc>
        <w:tc>
          <w:tcPr>
            <w:tcW w:w="2692" w:type="dxa"/>
          </w:tcPr>
          <w:p w:rsidR="0081774B" w:rsidRDefault="0081774B">
            <w:pPr>
              <w:tabs>
                <w:tab w:val="left" w:pos="1843"/>
                <w:tab w:val="left" w:pos="5387"/>
              </w:tabs>
              <w:spacing w:line="288" w:lineRule="auto"/>
              <w:ind w:right="-1"/>
              <w:jc w:val="both"/>
              <w:rPr>
                <w:rFonts w:ascii="Arial" w:hAnsi="Arial" w:cs="Arial"/>
                <w:sz w:val="14"/>
                <w:szCs w:val="16"/>
              </w:rPr>
            </w:pPr>
            <w:r>
              <w:rPr>
                <w:noProof/>
                <w:lang w:eastAsia="de-DE"/>
              </w:rPr>
              <w:drawing>
                <wp:inline distT="0" distB="0" distL="0" distR="0" wp14:anchorId="1E481FB8" wp14:editId="4FF5A0FF">
                  <wp:extent cx="934085" cy="1401445"/>
                  <wp:effectExtent l="0" t="0" r="0" b="8255"/>
                  <wp:docPr id="5" name="Bild 5" descr="Hotel Zumnorde Erfurt - Dachgarten_Hochformat_lo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tel Zumnorde Erfurt - Dachgarten_Hochformat_l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4085" cy="1401445"/>
                          </a:xfrm>
                          <a:prstGeom prst="rect">
                            <a:avLst/>
                          </a:prstGeom>
                          <a:noFill/>
                          <a:ln>
                            <a:noFill/>
                          </a:ln>
                        </pic:spPr>
                      </pic:pic>
                    </a:graphicData>
                  </a:graphic>
                </wp:inline>
              </w:drawing>
            </w:r>
          </w:p>
        </w:tc>
        <w:tc>
          <w:tcPr>
            <w:tcW w:w="2693" w:type="dxa"/>
          </w:tcPr>
          <w:p w:rsidR="0081774B" w:rsidRDefault="0081774B">
            <w:pPr>
              <w:tabs>
                <w:tab w:val="left" w:pos="1843"/>
                <w:tab w:val="left" w:pos="5387"/>
              </w:tabs>
              <w:spacing w:line="288" w:lineRule="auto"/>
              <w:ind w:right="-1"/>
              <w:jc w:val="both"/>
              <w:rPr>
                <w:rFonts w:ascii="Arial" w:hAnsi="Arial" w:cs="Arial"/>
                <w:sz w:val="14"/>
                <w:szCs w:val="16"/>
              </w:rPr>
            </w:pPr>
            <w:r>
              <w:rPr>
                <w:noProof/>
                <w:lang w:eastAsia="de-DE"/>
              </w:rPr>
              <w:drawing>
                <wp:inline distT="0" distB="0" distL="0" distR="0" wp14:anchorId="1D2E3799" wp14:editId="11179DB6">
                  <wp:extent cx="2105025" cy="1401445"/>
                  <wp:effectExtent l="0" t="0" r="9525" b="8255"/>
                  <wp:docPr id="6" name="Bild 6" descr="118 Winzerparty_Triebaume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18 Winzerparty_Triebaum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5025" cy="1401445"/>
                          </a:xfrm>
                          <a:prstGeom prst="rect">
                            <a:avLst/>
                          </a:prstGeom>
                          <a:noFill/>
                          <a:ln>
                            <a:noFill/>
                          </a:ln>
                        </pic:spPr>
                      </pic:pic>
                    </a:graphicData>
                  </a:graphic>
                </wp:inline>
              </w:drawing>
            </w:r>
          </w:p>
        </w:tc>
      </w:tr>
      <w:tr w:rsidR="0081774B" w:rsidTr="0081774B">
        <w:tc>
          <w:tcPr>
            <w:tcW w:w="2692" w:type="dxa"/>
          </w:tcPr>
          <w:p w:rsidR="0081774B" w:rsidRDefault="0081774B" w:rsidP="0081774B">
            <w:pPr>
              <w:tabs>
                <w:tab w:val="left" w:pos="1843"/>
                <w:tab w:val="left" w:pos="5387"/>
              </w:tabs>
              <w:spacing w:after="120"/>
              <w:jc w:val="both"/>
              <w:rPr>
                <w:rFonts w:ascii="Arial" w:hAnsi="Arial" w:cs="Arial"/>
                <w:sz w:val="14"/>
                <w:szCs w:val="16"/>
              </w:rPr>
            </w:pPr>
            <w:r>
              <w:rPr>
                <w:rFonts w:ascii="Arial" w:hAnsi="Arial" w:cs="Arial"/>
                <w:sz w:val="14"/>
                <w:szCs w:val="16"/>
              </w:rPr>
              <w:t>Das besondere Privathotel</w:t>
            </w:r>
            <w:r>
              <w:rPr>
                <w:rFonts w:ascii="Arial" w:hAnsi="Arial" w:cs="Arial"/>
                <w:sz w:val="14"/>
                <w:szCs w:val="16"/>
              </w:rPr>
              <w:t xml:space="preserve"> </w:t>
            </w:r>
            <w:r>
              <w:rPr>
                <w:rFonts w:ascii="Arial" w:hAnsi="Arial" w:cs="Arial"/>
                <w:sz w:val="14"/>
                <w:szCs w:val="16"/>
              </w:rPr>
              <w:t>Zumnorde am Anger</w:t>
            </w:r>
            <w:r>
              <w:rPr>
                <w:rFonts w:ascii="Arial" w:hAnsi="Arial" w:cs="Arial"/>
                <w:sz w:val="14"/>
                <w:szCs w:val="16"/>
              </w:rPr>
              <w:t xml:space="preserve"> </w:t>
            </w:r>
            <w:r>
              <w:rPr>
                <w:rFonts w:ascii="Arial" w:hAnsi="Arial" w:cs="Arial"/>
                <w:sz w:val="14"/>
                <w:szCs w:val="16"/>
              </w:rPr>
              <w:t>im Herzen von Erfurt.</w:t>
            </w:r>
          </w:p>
        </w:tc>
        <w:tc>
          <w:tcPr>
            <w:tcW w:w="2692" w:type="dxa"/>
          </w:tcPr>
          <w:p w:rsidR="0081774B" w:rsidRDefault="0081774B" w:rsidP="0081774B">
            <w:pPr>
              <w:tabs>
                <w:tab w:val="left" w:pos="1843"/>
                <w:tab w:val="left" w:pos="5387"/>
              </w:tabs>
              <w:spacing w:after="120"/>
              <w:jc w:val="both"/>
              <w:rPr>
                <w:rFonts w:ascii="Arial" w:hAnsi="Arial" w:cs="Arial"/>
                <w:sz w:val="14"/>
                <w:szCs w:val="16"/>
              </w:rPr>
            </w:pPr>
            <w:r>
              <w:rPr>
                <w:rFonts w:ascii="Arial" w:hAnsi="Arial" w:cs="Arial"/>
                <w:sz w:val="14"/>
                <w:szCs w:val="16"/>
              </w:rPr>
              <w:t>Aussicht auf Erfurt von</w:t>
            </w:r>
            <w:r>
              <w:rPr>
                <w:rFonts w:ascii="Arial" w:hAnsi="Arial" w:cs="Arial"/>
                <w:sz w:val="14"/>
                <w:szCs w:val="16"/>
              </w:rPr>
              <w:t xml:space="preserve"> </w:t>
            </w:r>
            <w:r>
              <w:rPr>
                <w:rFonts w:ascii="Arial" w:hAnsi="Arial" w:cs="Arial"/>
                <w:sz w:val="14"/>
                <w:szCs w:val="16"/>
              </w:rPr>
              <w:t>der Dachterrasse</w:t>
            </w:r>
            <w:r>
              <w:rPr>
                <w:rFonts w:ascii="Arial" w:hAnsi="Arial" w:cs="Arial"/>
                <w:sz w:val="14"/>
                <w:szCs w:val="16"/>
              </w:rPr>
              <w:t xml:space="preserve"> </w:t>
            </w:r>
            <w:r>
              <w:rPr>
                <w:rFonts w:ascii="Arial" w:hAnsi="Arial" w:cs="Arial"/>
                <w:sz w:val="14"/>
                <w:szCs w:val="16"/>
              </w:rPr>
              <w:t>inklusive.</w:t>
            </w:r>
          </w:p>
        </w:tc>
        <w:tc>
          <w:tcPr>
            <w:tcW w:w="2693" w:type="dxa"/>
          </w:tcPr>
          <w:p w:rsidR="0081774B" w:rsidRDefault="0081774B" w:rsidP="0081774B">
            <w:pPr>
              <w:tabs>
                <w:tab w:val="left" w:pos="1843"/>
                <w:tab w:val="left" w:pos="5387"/>
              </w:tabs>
              <w:spacing w:after="120"/>
              <w:jc w:val="both"/>
              <w:rPr>
                <w:rFonts w:ascii="Arial" w:hAnsi="Arial" w:cs="Arial"/>
                <w:sz w:val="14"/>
                <w:szCs w:val="16"/>
              </w:rPr>
            </w:pPr>
            <w:r>
              <w:rPr>
                <w:rFonts w:ascii="Arial" w:hAnsi="Arial" w:cs="Arial"/>
                <w:sz w:val="14"/>
                <w:szCs w:val="16"/>
              </w:rPr>
              <w:t xml:space="preserve">Die </w:t>
            </w:r>
            <w:r w:rsidRPr="0081774B">
              <w:rPr>
                <w:rFonts w:ascii="Arial" w:hAnsi="Arial" w:cs="Arial"/>
                <w:sz w:val="14"/>
                <w:szCs w:val="16"/>
              </w:rPr>
              <w:t xml:space="preserve">Sektmanufaktur Schloss Vaux aus dem Rheingau </w:t>
            </w:r>
            <w:r>
              <w:rPr>
                <w:rFonts w:ascii="Arial" w:hAnsi="Arial" w:cs="Arial"/>
                <w:sz w:val="14"/>
                <w:szCs w:val="16"/>
              </w:rPr>
              <w:t>ist Gast der 15. Winzerparty im Hotel Zumnorde in Erfurt.</w:t>
            </w:r>
          </w:p>
        </w:tc>
      </w:tr>
    </w:tbl>
    <w:p w:rsidR="00FF6351" w:rsidRDefault="00FF6351" w:rsidP="0081774B">
      <w:pPr>
        <w:tabs>
          <w:tab w:val="left" w:pos="1843"/>
          <w:tab w:val="left" w:pos="5387"/>
        </w:tabs>
        <w:ind w:right="-1"/>
        <w:jc w:val="both"/>
        <w:rPr>
          <w:rFonts w:ascii="Arial" w:hAnsi="Arial" w:cs="Arial"/>
          <w:sz w:val="14"/>
          <w:szCs w:val="16"/>
        </w:rPr>
      </w:pPr>
      <w:r>
        <w:rPr>
          <w:rFonts w:ascii="Arial" w:hAnsi="Arial" w:cs="Arial"/>
          <w:sz w:val="14"/>
          <w:szCs w:val="16"/>
        </w:rPr>
        <w:t xml:space="preserve">©Foto: Hotel Zumnorde </w:t>
      </w:r>
      <w:r>
        <w:rPr>
          <w:rFonts w:ascii="Arial" w:hAnsi="Arial" w:cs="Arial"/>
          <w:sz w:val="16"/>
          <w:szCs w:val="16"/>
        </w:rPr>
        <w:t xml:space="preserve"> </w:t>
      </w:r>
      <w:hyperlink r:id="rId14" w:history="1">
        <w:r>
          <w:rPr>
            <w:rStyle w:val="Hyperlink"/>
            <w:rFonts w:ascii="Arial" w:hAnsi="Arial" w:cs="Arial"/>
            <w:sz w:val="16"/>
            <w:szCs w:val="16"/>
          </w:rPr>
          <w:t>www.hotel-zumnorde.de</w:t>
        </w:r>
      </w:hyperlink>
    </w:p>
    <w:p w:rsidR="00FF6351" w:rsidRDefault="00FF6351" w:rsidP="0081774B">
      <w:pPr>
        <w:tabs>
          <w:tab w:val="left" w:pos="1843"/>
          <w:tab w:val="left" w:pos="5387"/>
        </w:tabs>
        <w:spacing w:after="360"/>
        <w:ind w:right="-1117"/>
        <w:rPr>
          <w:rFonts w:ascii="Arial" w:hAnsi="Arial" w:cs="Arial"/>
          <w:b/>
          <w:iCs/>
          <w:sz w:val="22"/>
          <w:szCs w:val="22"/>
        </w:rPr>
      </w:pPr>
      <w:r>
        <w:rPr>
          <w:rFonts w:ascii="Arial" w:hAnsi="Arial" w:cs="Arial"/>
          <w:sz w:val="14"/>
          <w:szCs w:val="16"/>
        </w:rPr>
        <w:t xml:space="preserve">Download per hinterlegtem Hyperlink oder unter </w:t>
      </w:r>
      <w:hyperlink r:id="rId15" w:history="1">
        <w:r>
          <w:rPr>
            <w:rStyle w:val="Hyperlink"/>
            <w:rFonts w:ascii="Arial" w:hAnsi="Arial" w:cs="Arial"/>
            <w:sz w:val="16"/>
            <w:szCs w:val="16"/>
          </w:rPr>
          <w:t>http://primo-pr.com/bildarchiv/downloads.php</w:t>
        </w:r>
      </w:hyperlink>
    </w:p>
    <w:p w:rsidR="00FF6351" w:rsidRDefault="00FF6351">
      <w:pPr>
        <w:spacing w:after="120" w:line="288" w:lineRule="auto"/>
        <w:jc w:val="both"/>
        <w:rPr>
          <w:rFonts w:ascii="Arial" w:hAnsi="Arial" w:cs="Arial"/>
          <w:b/>
          <w:iCs/>
          <w:sz w:val="22"/>
          <w:szCs w:val="22"/>
        </w:rPr>
      </w:pPr>
      <w:r>
        <w:rPr>
          <w:rFonts w:ascii="Arial" w:hAnsi="Arial" w:cs="Arial"/>
          <w:b/>
          <w:iCs/>
          <w:sz w:val="22"/>
          <w:szCs w:val="22"/>
        </w:rPr>
        <w:t xml:space="preserve">Erfurt, </w:t>
      </w:r>
      <w:r w:rsidR="000C5F7F">
        <w:rPr>
          <w:rFonts w:ascii="Arial" w:hAnsi="Arial" w:cs="Arial"/>
          <w:b/>
          <w:iCs/>
          <w:sz w:val="22"/>
          <w:szCs w:val="22"/>
        </w:rPr>
        <w:t>18</w:t>
      </w:r>
      <w:r>
        <w:rPr>
          <w:rFonts w:ascii="Arial" w:hAnsi="Arial" w:cs="Arial"/>
          <w:b/>
          <w:iCs/>
          <w:sz w:val="22"/>
          <w:szCs w:val="22"/>
        </w:rPr>
        <w:t xml:space="preserve">. </w:t>
      </w:r>
      <w:r w:rsidR="009D197B">
        <w:rPr>
          <w:rFonts w:ascii="Arial" w:hAnsi="Arial" w:cs="Arial"/>
          <w:b/>
          <w:iCs/>
          <w:sz w:val="22"/>
          <w:szCs w:val="22"/>
        </w:rPr>
        <w:t>Mai 2016</w:t>
      </w:r>
      <w:r>
        <w:rPr>
          <w:rFonts w:ascii="Arial" w:hAnsi="Arial" w:cs="Arial"/>
          <w:b/>
          <w:iCs/>
          <w:sz w:val="22"/>
          <w:szCs w:val="22"/>
        </w:rPr>
        <w:t xml:space="preserve"> – </w:t>
      </w:r>
      <w:r w:rsidR="009D197B" w:rsidRPr="009D197B">
        <w:rPr>
          <w:rFonts w:ascii="Arial" w:eastAsia="Verdana" w:hAnsi="Arial" w:cs="Arial"/>
          <w:b/>
          <w:color w:val="0D0C04"/>
          <w:sz w:val="22"/>
          <w:szCs w:val="22"/>
        </w:rPr>
        <w:t xml:space="preserve">Wer Sektkunst auf höchstem Niveau sucht, ist bei Schloss VAUX genau an der richtigen Adresse. Denn in der </w:t>
      </w:r>
      <w:proofErr w:type="spellStart"/>
      <w:r w:rsidR="009D197B" w:rsidRPr="009D197B">
        <w:rPr>
          <w:rFonts w:ascii="Arial" w:eastAsia="Verdana" w:hAnsi="Arial" w:cs="Arial"/>
          <w:b/>
          <w:color w:val="0D0C04"/>
          <w:sz w:val="22"/>
          <w:szCs w:val="22"/>
        </w:rPr>
        <w:t>Rheingauer</w:t>
      </w:r>
      <w:proofErr w:type="spellEnd"/>
      <w:r w:rsidR="009D197B" w:rsidRPr="009D197B">
        <w:rPr>
          <w:rFonts w:ascii="Arial" w:eastAsia="Verdana" w:hAnsi="Arial" w:cs="Arial"/>
          <w:b/>
          <w:color w:val="0D0C04"/>
          <w:sz w:val="22"/>
          <w:szCs w:val="22"/>
        </w:rPr>
        <w:t xml:space="preserve"> Sektmanufaktur entstehen erlesene Sektspezialitäten. Sinnliche Geschmackserlebnisse mit unverwechselbarem Charakter. Immer nach der "Traditionellen Methode der klassischen Flaschengärung" gefertigt: vo</w:t>
      </w:r>
      <w:r w:rsidR="00786825">
        <w:rPr>
          <w:rFonts w:ascii="Arial" w:eastAsia="Verdana" w:hAnsi="Arial" w:cs="Arial"/>
          <w:b/>
          <w:color w:val="0D0C04"/>
          <w:sz w:val="22"/>
          <w:szCs w:val="22"/>
        </w:rPr>
        <w:t>m</w:t>
      </w:r>
      <w:r w:rsidR="00AE484D">
        <w:rPr>
          <w:rFonts w:ascii="Arial" w:eastAsia="Verdana" w:hAnsi="Arial" w:cs="Arial"/>
          <w:b/>
          <w:color w:val="0D0C04"/>
          <w:sz w:val="22"/>
          <w:szCs w:val="22"/>
        </w:rPr>
        <w:t xml:space="preserve"> </w:t>
      </w:r>
      <w:proofErr w:type="spellStart"/>
      <w:r w:rsidR="009D197B" w:rsidRPr="009D197B">
        <w:rPr>
          <w:rFonts w:ascii="Arial" w:eastAsia="Verdana" w:hAnsi="Arial" w:cs="Arial"/>
          <w:b/>
          <w:color w:val="0D0C04"/>
          <w:sz w:val="22"/>
          <w:szCs w:val="22"/>
        </w:rPr>
        <w:t>Rebsortencuvée</w:t>
      </w:r>
      <w:proofErr w:type="spellEnd"/>
      <w:r w:rsidR="009D197B" w:rsidRPr="009D197B">
        <w:rPr>
          <w:rFonts w:ascii="Arial" w:eastAsia="Verdana" w:hAnsi="Arial" w:cs="Arial"/>
          <w:b/>
          <w:color w:val="0D0C04"/>
          <w:sz w:val="22"/>
          <w:szCs w:val="22"/>
        </w:rPr>
        <w:t xml:space="preserve"> bis hin zu</w:t>
      </w:r>
      <w:r w:rsidR="00786825">
        <w:rPr>
          <w:rFonts w:ascii="Arial" w:eastAsia="Verdana" w:hAnsi="Arial" w:cs="Arial"/>
          <w:b/>
          <w:color w:val="0D0C04"/>
          <w:sz w:val="22"/>
          <w:szCs w:val="22"/>
        </w:rPr>
        <w:t>r</w:t>
      </w:r>
      <w:r w:rsidR="009D197B" w:rsidRPr="009D197B">
        <w:rPr>
          <w:rFonts w:ascii="Arial" w:eastAsia="Verdana" w:hAnsi="Arial" w:cs="Arial"/>
          <w:b/>
          <w:color w:val="0D0C04"/>
          <w:sz w:val="22"/>
          <w:szCs w:val="22"/>
        </w:rPr>
        <w:t xml:space="preserve"> Spezialität des Hauses VAUX, den unverkennbaren Schloss VAUX Lagensekten mit der Kellertafel.</w:t>
      </w:r>
      <w:r w:rsidR="009D197B">
        <w:rPr>
          <w:rFonts w:ascii="Arial" w:eastAsia="Verdana" w:hAnsi="Arial" w:cs="Arial"/>
          <w:b/>
          <w:color w:val="0D0C04"/>
          <w:sz w:val="22"/>
          <w:szCs w:val="22"/>
        </w:rPr>
        <w:t xml:space="preserve"> </w:t>
      </w:r>
      <w:r>
        <w:rPr>
          <w:rFonts w:ascii="Arial" w:eastAsia="Verdana" w:hAnsi="Arial" w:cs="Arial"/>
          <w:b/>
          <w:color w:val="0D0C04"/>
          <w:sz w:val="22"/>
          <w:szCs w:val="22"/>
        </w:rPr>
        <w:t xml:space="preserve">Welche geschmackliche Bandbreite die </w:t>
      </w:r>
      <w:r w:rsidR="009D197B">
        <w:rPr>
          <w:rFonts w:ascii="Arial" w:eastAsia="Verdana" w:hAnsi="Arial" w:cs="Arial"/>
          <w:b/>
          <w:color w:val="0D0C04"/>
          <w:sz w:val="22"/>
          <w:szCs w:val="22"/>
        </w:rPr>
        <w:t>prickelnden Tropfen</w:t>
      </w:r>
      <w:r>
        <w:rPr>
          <w:rFonts w:ascii="Arial" w:eastAsia="Verdana" w:hAnsi="Arial" w:cs="Arial"/>
          <w:b/>
          <w:color w:val="0D0C04"/>
          <w:sz w:val="22"/>
          <w:szCs w:val="22"/>
        </w:rPr>
        <w:t xml:space="preserve"> aus </w:t>
      </w:r>
      <w:r w:rsidR="009D197B">
        <w:rPr>
          <w:rFonts w:ascii="Arial" w:eastAsia="Verdana" w:hAnsi="Arial" w:cs="Arial"/>
          <w:b/>
          <w:color w:val="0D0C04"/>
          <w:sz w:val="22"/>
          <w:szCs w:val="22"/>
        </w:rPr>
        <w:t xml:space="preserve">verschiedenen </w:t>
      </w:r>
      <w:r>
        <w:rPr>
          <w:rFonts w:ascii="Arial" w:eastAsia="Verdana" w:hAnsi="Arial" w:cs="Arial"/>
          <w:b/>
          <w:color w:val="0D0C04"/>
          <w:sz w:val="22"/>
          <w:szCs w:val="22"/>
        </w:rPr>
        <w:t xml:space="preserve">Rebsorten </w:t>
      </w:r>
      <w:r w:rsidR="009D197B">
        <w:rPr>
          <w:rFonts w:ascii="Arial" w:eastAsia="Verdana" w:hAnsi="Arial" w:cs="Arial"/>
          <w:b/>
          <w:color w:val="0D0C04"/>
          <w:sz w:val="22"/>
          <w:szCs w:val="22"/>
        </w:rPr>
        <w:t>mitbringen, können Sekt</w:t>
      </w:r>
      <w:r>
        <w:rPr>
          <w:rFonts w:ascii="Arial" w:eastAsia="Verdana" w:hAnsi="Arial" w:cs="Arial"/>
          <w:b/>
          <w:color w:val="0D0C04"/>
          <w:sz w:val="22"/>
          <w:szCs w:val="22"/>
        </w:rPr>
        <w:t xml:space="preserve">fans auf der </w:t>
      </w:r>
      <w:r w:rsidR="009D197B">
        <w:rPr>
          <w:rFonts w:ascii="Arial" w:eastAsia="Verdana" w:hAnsi="Arial" w:cs="Arial"/>
          <w:b/>
          <w:color w:val="0D0C04"/>
          <w:sz w:val="22"/>
          <w:szCs w:val="22"/>
        </w:rPr>
        <w:t>15</w:t>
      </w:r>
      <w:r>
        <w:rPr>
          <w:rFonts w:ascii="Arial" w:eastAsia="Verdana" w:hAnsi="Arial" w:cs="Arial"/>
          <w:b/>
          <w:color w:val="0D0C04"/>
          <w:sz w:val="22"/>
          <w:szCs w:val="22"/>
        </w:rPr>
        <w:t xml:space="preserve">. Winzerparty im Hotel Zumnorde am Anger in Erfurt erschmecken. Am </w:t>
      </w:r>
      <w:r w:rsidR="009D197B">
        <w:rPr>
          <w:rFonts w:ascii="Arial" w:eastAsia="Verdana" w:hAnsi="Arial" w:cs="Arial"/>
          <w:b/>
          <w:color w:val="0D0C04"/>
          <w:sz w:val="22"/>
          <w:szCs w:val="22"/>
        </w:rPr>
        <w:t>10. Juni 2016</w:t>
      </w:r>
      <w:r>
        <w:rPr>
          <w:rFonts w:ascii="Arial" w:eastAsia="Verdana" w:hAnsi="Arial" w:cs="Arial"/>
          <w:b/>
          <w:color w:val="0D0C04"/>
          <w:sz w:val="22"/>
          <w:szCs w:val="22"/>
        </w:rPr>
        <w:t xml:space="preserve"> lädt das 4-Sterne-Superior Privathotel seine Gäste wieder zu einem Abend der Extraklasse ein. Das 5-Gang-Korkenzieher-Menü ist genau abgestimmt auf die Weine. Doch wird nicht nur geschlemmt sondern auch gelernt</w:t>
      </w:r>
      <w:r w:rsidR="000C5F7F">
        <w:rPr>
          <w:rFonts w:ascii="Arial" w:eastAsia="Verdana" w:hAnsi="Arial" w:cs="Arial"/>
          <w:b/>
          <w:color w:val="0D0C04"/>
          <w:sz w:val="22"/>
          <w:szCs w:val="22"/>
        </w:rPr>
        <w:t>. Ein Experte begleitet die Sekt</w:t>
      </w:r>
      <w:r>
        <w:rPr>
          <w:rFonts w:ascii="Arial" w:eastAsia="Verdana" w:hAnsi="Arial" w:cs="Arial"/>
          <w:b/>
          <w:color w:val="0D0C04"/>
          <w:sz w:val="22"/>
          <w:szCs w:val="22"/>
        </w:rPr>
        <w:t xml:space="preserve">verkostung und vermittelt jede Menge Wissenswertes sowohl für Weinanfänger als auch für Fortgeschrittene. Passend zur Party hat das Hotel ein Arrangement ab </w:t>
      </w:r>
      <w:r w:rsidR="000C5F7F">
        <w:rPr>
          <w:rFonts w:ascii="Arial" w:eastAsia="Verdana" w:hAnsi="Arial" w:cs="Arial"/>
          <w:b/>
          <w:color w:val="0D0C04"/>
          <w:sz w:val="22"/>
          <w:szCs w:val="22"/>
        </w:rPr>
        <w:t xml:space="preserve">255 </w:t>
      </w:r>
      <w:r>
        <w:rPr>
          <w:rFonts w:ascii="Arial" w:eastAsia="Verdana" w:hAnsi="Arial" w:cs="Arial"/>
          <w:b/>
          <w:color w:val="0D0C04"/>
          <w:sz w:val="22"/>
          <w:szCs w:val="22"/>
        </w:rPr>
        <w:t xml:space="preserve">Euro im Doppelzimmer geschnürt. </w:t>
      </w:r>
      <w:r>
        <w:rPr>
          <w:rFonts w:ascii="Arial" w:hAnsi="Arial" w:cs="Arial"/>
          <w:b/>
          <w:iCs/>
          <w:sz w:val="22"/>
          <w:szCs w:val="22"/>
        </w:rPr>
        <w:t xml:space="preserve">Weitere Informationen unter </w:t>
      </w:r>
      <w:hyperlink r:id="rId16" w:history="1">
        <w:r>
          <w:rPr>
            <w:rStyle w:val="Hyperlink"/>
            <w:rFonts w:ascii="Arial" w:hAnsi="Arial" w:cs="Arial"/>
          </w:rPr>
          <w:t>www.hotel-zumnorde.de</w:t>
        </w:r>
      </w:hyperlink>
      <w:r>
        <w:rPr>
          <w:rFonts w:ascii="Arial" w:hAnsi="Arial" w:cs="Arial"/>
          <w:b/>
          <w:iCs/>
          <w:sz w:val="22"/>
          <w:szCs w:val="22"/>
        </w:rPr>
        <w:t>.</w:t>
      </w:r>
    </w:p>
    <w:p w:rsidR="009D197B" w:rsidRDefault="000C5F7F" w:rsidP="009D197B">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S</w:t>
      </w:r>
      <w:r w:rsidR="009D197B" w:rsidRPr="009D197B">
        <w:rPr>
          <w:rFonts w:ascii="Arial" w:eastAsia="Verdana" w:hAnsi="Arial" w:cs="Arial"/>
          <w:color w:val="0D0C04"/>
          <w:sz w:val="22"/>
          <w:szCs w:val="22"/>
        </w:rPr>
        <w:t xml:space="preserve">chloss VAUX steht für kompromisslose Sektbereitung bei Wahrung traditioneller Handwerkskunst. Das bedeutet: Alle Schloss VAUX Sekte werden nach der traditionellen Methode der klassischen Flaschengärung hergestellt. So entstehen rebsortenreine Riesling- und Burgunder-Sekte sowie die Spezialität des Hauses VAUX, die </w:t>
      </w:r>
      <w:proofErr w:type="spellStart"/>
      <w:r w:rsidR="009D197B" w:rsidRPr="009D197B">
        <w:rPr>
          <w:rFonts w:ascii="Arial" w:eastAsia="Verdana" w:hAnsi="Arial" w:cs="Arial"/>
          <w:color w:val="0D0C04"/>
          <w:sz w:val="22"/>
          <w:szCs w:val="22"/>
        </w:rPr>
        <w:t>Rheingauer</w:t>
      </w:r>
      <w:proofErr w:type="spellEnd"/>
      <w:r w:rsidR="009D197B" w:rsidRPr="009D197B">
        <w:rPr>
          <w:rFonts w:ascii="Arial" w:eastAsia="Verdana" w:hAnsi="Arial" w:cs="Arial"/>
          <w:color w:val="0D0C04"/>
          <w:sz w:val="22"/>
          <w:szCs w:val="22"/>
        </w:rPr>
        <w:t xml:space="preserve"> Lagensekte aus renommierten </w:t>
      </w:r>
      <w:proofErr w:type="spellStart"/>
      <w:r w:rsidR="009D197B" w:rsidRPr="009D197B">
        <w:rPr>
          <w:rFonts w:ascii="Arial" w:eastAsia="Verdana" w:hAnsi="Arial" w:cs="Arial"/>
          <w:color w:val="0D0C04"/>
          <w:sz w:val="22"/>
          <w:szCs w:val="22"/>
        </w:rPr>
        <w:t>Weinbergslagen</w:t>
      </w:r>
      <w:proofErr w:type="spellEnd"/>
      <w:r w:rsidR="009D197B" w:rsidRPr="009D197B">
        <w:rPr>
          <w:rFonts w:ascii="Arial" w:eastAsia="Verdana" w:hAnsi="Arial" w:cs="Arial"/>
          <w:color w:val="0D0C04"/>
          <w:sz w:val="22"/>
          <w:szCs w:val="22"/>
        </w:rPr>
        <w:t>.</w:t>
      </w:r>
    </w:p>
    <w:p w:rsidR="0081774B" w:rsidRDefault="0081774B" w:rsidP="009D197B">
      <w:pPr>
        <w:spacing w:after="120" w:line="288" w:lineRule="auto"/>
        <w:jc w:val="both"/>
        <w:rPr>
          <w:rFonts w:ascii="Arial" w:eastAsia="Verdana" w:hAnsi="Arial" w:cs="Arial"/>
          <w:color w:val="0D0C04"/>
          <w:sz w:val="22"/>
          <w:szCs w:val="22"/>
        </w:rPr>
      </w:pPr>
    </w:p>
    <w:p w:rsidR="00786825" w:rsidRPr="009D197B" w:rsidRDefault="00786825" w:rsidP="00786825">
      <w:pPr>
        <w:spacing w:after="120" w:line="288" w:lineRule="auto"/>
        <w:jc w:val="both"/>
        <w:rPr>
          <w:rFonts w:ascii="Arial" w:eastAsia="Verdana" w:hAnsi="Arial" w:cs="Arial"/>
          <w:b/>
          <w:color w:val="0D0C04"/>
          <w:sz w:val="22"/>
          <w:szCs w:val="22"/>
        </w:rPr>
      </w:pPr>
      <w:r w:rsidRPr="009D197B">
        <w:rPr>
          <w:rFonts w:ascii="Arial" w:eastAsia="Verdana" w:hAnsi="Arial" w:cs="Arial"/>
          <w:b/>
          <w:color w:val="0D0C04"/>
          <w:sz w:val="22"/>
          <w:szCs w:val="22"/>
        </w:rPr>
        <w:lastRenderedPageBreak/>
        <w:t>Die hohe Kunst der „Sektwerdung“</w:t>
      </w:r>
    </w:p>
    <w:p w:rsidR="00FF6351" w:rsidRDefault="009D197B" w:rsidP="009D197B">
      <w:pPr>
        <w:spacing w:after="120" w:line="288" w:lineRule="auto"/>
        <w:jc w:val="both"/>
        <w:rPr>
          <w:rFonts w:ascii="Arial" w:hAnsi="Arial" w:cs="Arial"/>
          <w:b/>
          <w:sz w:val="22"/>
          <w:szCs w:val="22"/>
        </w:rPr>
      </w:pPr>
      <w:r w:rsidRPr="009D197B">
        <w:rPr>
          <w:rFonts w:ascii="Arial" w:eastAsia="Verdana" w:hAnsi="Arial" w:cs="Arial"/>
          <w:color w:val="0D0C04"/>
          <w:sz w:val="22"/>
          <w:szCs w:val="22"/>
        </w:rPr>
        <w:t xml:space="preserve">Mit besonderer Sorgfalt wird darauf geachtet, dass höchster Qualitätsanspruch von der Traube bis zur edlen Ausstattung gewahrt bleibt. Bei Schloss VAUX reifen nur erstklassige, maßgeschneiderte Weine zu individuellen Sekten. Symbol der besonderen Qualität der VAUX Lagensekte ist die einzigartige Kellertafel mit dem VAUX Siegel. </w:t>
      </w:r>
      <w:r w:rsidR="000C5F7F">
        <w:rPr>
          <w:rFonts w:ascii="Arial" w:eastAsia="Helvetica" w:hAnsi="Arial" w:cs="Arial"/>
          <w:color w:val="252525"/>
          <w:sz w:val="22"/>
          <w:szCs w:val="22"/>
        </w:rPr>
        <w:t xml:space="preserve">Bei der kunstvollen Komposition verschiedener Rebsorten entsteht das </w:t>
      </w:r>
      <w:proofErr w:type="spellStart"/>
      <w:r w:rsidRPr="009D197B">
        <w:rPr>
          <w:rFonts w:ascii="Arial" w:eastAsia="Helvetica" w:hAnsi="Arial" w:cs="Arial"/>
          <w:color w:val="252525"/>
          <w:sz w:val="22"/>
          <w:szCs w:val="22"/>
        </w:rPr>
        <w:t>Rebsortencuvée</w:t>
      </w:r>
      <w:proofErr w:type="spellEnd"/>
      <w:r w:rsidR="000C5F7F">
        <w:rPr>
          <w:rFonts w:ascii="Arial" w:eastAsia="Helvetica" w:hAnsi="Arial" w:cs="Arial"/>
          <w:color w:val="252525"/>
          <w:sz w:val="22"/>
          <w:szCs w:val="22"/>
        </w:rPr>
        <w:t xml:space="preserve">, wobei sich die Kelterei auf </w:t>
      </w:r>
      <w:r w:rsidRPr="009D197B">
        <w:rPr>
          <w:rFonts w:ascii="Arial" w:eastAsia="Helvetica" w:hAnsi="Arial" w:cs="Arial"/>
          <w:color w:val="252525"/>
          <w:sz w:val="22"/>
          <w:szCs w:val="22"/>
        </w:rPr>
        <w:t xml:space="preserve">die </w:t>
      </w:r>
      <w:proofErr w:type="spellStart"/>
      <w:r w:rsidRPr="009D197B">
        <w:rPr>
          <w:rFonts w:ascii="Arial" w:eastAsia="Helvetica" w:hAnsi="Arial" w:cs="Arial"/>
          <w:color w:val="252525"/>
          <w:sz w:val="22"/>
          <w:szCs w:val="22"/>
        </w:rPr>
        <w:t>Versektung</w:t>
      </w:r>
      <w:proofErr w:type="spellEnd"/>
      <w:r w:rsidRPr="009D197B">
        <w:rPr>
          <w:rFonts w:ascii="Arial" w:eastAsia="Helvetica" w:hAnsi="Arial" w:cs="Arial"/>
          <w:color w:val="252525"/>
          <w:sz w:val="22"/>
          <w:szCs w:val="22"/>
        </w:rPr>
        <w:t xml:space="preserve"> von Burgunder- und </w:t>
      </w:r>
      <w:proofErr w:type="spellStart"/>
      <w:r w:rsidRPr="009D197B">
        <w:rPr>
          <w:rFonts w:ascii="Arial" w:eastAsia="Helvetica" w:hAnsi="Arial" w:cs="Arial"/>
          <w:color w:val="252525"/>
          <w:sz w:val="22"/>
          <w:szCs w:val="22"/>
        </w:rPr>
        <w:t>Rieslingweinen</w:t>
      </w:r>
      <w:proofErr w:type="spellEnd"/>
      <w:r w:rsidR="000C5F7F">
        <w:rPr>
          <w:rFonts w:ascii="Arial" w:eastAsia="Helvetica" w:hAnsi="Arial" w:cs="Arial"/>
          <w:color w:val="252525"/>
          <w:sz w:val="22"/>
          <w:szCs w:val="22"/>
        </w:rPr>
        <w:t xml:space="preserve"> spezialisiert hat. „</w:t>
      </w:r>
      <w:r w:rsidRPr="009D197B">
        <w:rPr>
          <w:rFonts w:ascii="Arial" w:eastAsia="Helvetica" w:hAnsi="Arial" w:cs="Arial"/>
          <w:color w:val="252525"/>
          <w:sz w:val="22"/>
          <w:szCs w:val="22"/>
        </w:rPr>
        <w:t>Alle VAUX Sekte werden im traditionellen Verfahren der klassischen Flaschengärung hergestellt und sind Brut dosiert. So zeigt sich die Kreativität des Hauses VAUX in den verschiedenen Rebsortensekten</w:t>
      </w:r>
      <w:r w:rsidR="000C5F7F">
        <w:rPr>
          <w:rFonts w:ascii="Arial" w:eastAsia="Helvetica" w:hAnsi="Arial" w:cs="Arial"/>
          <w:color w:val="252525"/>
          <w:sz w:val="22"/>
          <w:szCs w:val="22"/>
        </w:rPr>
        <w:t>“</w:t>
      </w:r>
      <w:r w:rsidR="00FF6351">
        <w:rPr>
          <w:rFonts w:ascii="Arial" w:eastAsia="Helvetica" w:hAnsi="Arial" w:cs="Arial"/>
          <w:color w:val="252525"/>
          <w:sz w:val="22"/>
          <w:szCs w:val="22"/>
        </w:rPr>
        <w:t>,</w:t>
      </w:r>
      <w:r w:rsidR="000C5F7F">
        <w:rPr>
          <w:rFonts w:ascii="Arial" w:eastAsia="Helvetica" w:hAnsi="Arial" w:cs="Arial"/>
          <w:color w:val="252525"/>
          <w:sz w:val="22"/>
          <w:szCs w:val="22"/>
        </w:rPr>
        <w:t xml:space="preserve"> erklärt Beatrix Bergmann, Weinexpertin und Gastronomieleiterin im </w:t>
      </w:r>
      <w:r w:rsidR="00FF6351">
        <w:rPr>
          <w:rFonts w:ascii="Arial" w:eastAsia="Helvetica" w:hAnsi="Arial" w:cs="Arial"/>
          <w:color w:val="252525"/>
          <w:sz w:val="22"/>
          <w:szCs w:val="22"/>
        </w:rPr>
        <w:t xml:space="preserve">Hotel Zumnorde. </w:t>
      </w:r>
      <w:r w:rsidR="000C5F7F" w:rsidRPr="000C5F7F">
        <w:rPr>
          <w:rFonts w:ascii="Arial" w:eastAsia="Helvetica" w:hAnsi="Arial" w:cs="Arial"/>
          <w:color w:val="252525"/>
          <w:sz w:val="22"/>
          <w:szCs w:val="22"/>
        </w:rPr>
        <w:t xml:space="preserve">„Wir haben uns die </w:t>
      </w:r>
      <w:r w:rsidR="000C5F7F">
        <w:rPr>
          <w:rFonts w:ascii="Arial" w:eastAsia="Helvetica" w:hAnsi="Arial" w:cs="Arial"/>
          <w:color w:val="252525"/>
          <w:sz w:val="22"/>
          <w:szCs w:val="22"/>
        </w:rPr>
        <w:t>VAUX-Sekte</w:t>
      </w:r>
      <w:r w:rsidR="000C5F7F" w:rsidRPr="000C5F7F">
        <w:rPr>
          <w:rFonts w:ascii="Arial" w:eastAsia="Helvetica" w:hAnsi="Arial" w:cs="Arial"/>
          <w:color w:val="252525"/>
          <w:sz w:val="22"/>
          <w:szCs w:val="22"/>
        </w:rPr>
        <w:t xml:space="preserve"> für diese </w:t>
      </w:r>
      <w:proofErr w:type="spellStart"/>
      <w:r w:rsidR="000C5F7F" w:rsidRPr="000C5F7F">
        <w:rPr>
          <w:rFonts w:ascii="Arial" w:eastAsia="Helvetica" w:hAnsi="Arial" w:cs="Arial"/>
          <w:color w:val="252525"/>
          <w:sz w:val="22"/>
          <w:szCs w:val="22"/>
        </w:rPr>
        <w:t>Winzperparty</w:t>
      </w:r>
      <w:proofErr w:type="spellEnd"/>
      <w:r w:rsidR="000C5F7F" w:rsidRPr="000C5F7F">
        <w:rPr>
          <w:rFonts w:ascii="Arial" w:eastAsia="Helvetica" w:hAnsi="Arial" w:cs="Arial"/>
          <w:color w:val="252525"/>
          <w:sz w:val="22"/>
          <w:szCs w:val="22"/>
        </w:rPr>
        <w:t xml:space="preserve"> ausgesucht, weil sie perfekt zu unserer Philosophie passen“, Bergmann</w:t>
      </w:r>
      <w:r w:rsidR="000C5F7F">
        <w:rPr>
          <w:rFonts w:ascii="Arial" w:eastAsia="Helvetica" w:hAnsi="Arial" w:cs="Arial"/>
          <w:color w:val="252525"/>
          <w:sz w:val="22"/>
          <w:szCs w:val="22"/>
        </w:rPr>
        <w:t xml:space="preserve"> weiter. „</w:t>
      </w:r>
      <w:r w:rsidR="00FF6351">
        <w:rPr>
          <w:rFonts w:ascii="Arial" w:eastAsia="Helvetica" w:hAnsi="Arial" w:cs="Arial"/>
          <w:color w:val="252525"/>
          <w:sz w:val="22"/>
          <w:szCs w:val="22"/>
        </w:rPr>
        <w:t>Zusammen mit dem exquisiten Menü wird es ein run</w:t>
      </w:r>
      <w:r w:rsidR="000C5F7F">
        <w:rPr>
          <w:rFonts w:ascii="Arial" w:eastAsia="Helvetica" w:hAnsi="Arial" w:cs="Arial"/>
          <w:color w:val="252525"/>
          <w:sz w:val="22"/>
          <w:szCs w:val="22"/>
        </w:rPr>
        <w:t>dum genussvoller Abend werden.“</w:t>
      </w:r>
    </w:p>
    <w:p w:rsidR="00FF6351" w:rsidRDefault="00FF6351">
      <w:pPr>
        <w:spacing w:after="120" w:line="288" w:lineRule="auto"/>
        <w:jc w:val="both"/>
        <w:rPr>
          <w:rFonts w:ascii="Arial" w:hAnsi="Arial" w:cs="Arial"/>
          <w:sz w:val="22"/>
          <w:szCs w:val="22"/>
        </w:rPr>
      </w:pPr>
      <w:r>
        <w:rPr>
          <w:rFonts w:ascii="Arial" w:hAnsi="Arial" w:cs="Arial"/>
          <w:b/>
          <w:sz w:val="22"/>
          <w:szCs w:val="22"/>
        </w:rPr>
        <w:t>Das Winzerparty-Arrangement</w:t>
      </w:r>
    </w:p>
    <w:p w:rsidR="000C5F7F" w:rsidRDefault="000C5F7F">
      <w:pPr>
        <w:spacing w:after="120" w:line="288" w:lineRule="auto"/>
        <w:jc w:val="both"/>
        <w:rPr>
          <w:rFonts w:ascii="Arial" w:hAnsi="Arial" w:cs="Arial"/>
          <w:sz w:val="22"/>
          <w:szCs w:val="22"/>
        </w:rPr>
      </w:pPr>
      <w:r w:rsidRPr="000C5F7F">
        <w:rPr>
          <w:rFonts w:ascii="Arial" w:hAnsi="Arial" w:cs="Arial"/>
          <w:sz w:val="22"/>
          <w:szCs w:val="22"/>
        </w:rPr>
        <w:t>Im Preis ab 255 Euro (pro Person im Doppelzimmer) und ab 315 Euro (im Einzelzimmer) sind die Weinverkostung sowie das 5-Gang-Korkenzieher-Menü mit Wein, Wasser und Espresso enthalten. Darüber hinaus gehören zwei Übernachtungen, das reichhaltige Frühstücksbuffet, ein Tiefgaragenplatz, eine Spezialität für zwei in der urigen Weinstube und eine Stadtführung durch die historische Erfurter Altstadt dazu.</w:t>
      </w:r>
    </w:p>
    <w:p w:rsidR="00FF6351" w:rsidRDefault="00FF6351">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FF6351" w:rsidRDefault="00FF6351">
      <w:pPr>
        <w:spacing w:after="120" w:line="288" w:lineRule="auto"/>
      </w:pPr>
      <w:r>
        <w:rPr>
          <w:rFonts w:ascii="Arial" w:hAnsi="Arial" w:cs="Arial"/>
          <w:iCs/>
          <w:sz w:val="22"/>
          <w:szCs w:val="22"/>
        </w:rPr>
        <w:t>Weitere Informationen unter</w:t>
      </w:r>
      <w:r w:rsidR="0081774B">
        <w:rPr>
          <w:rFonts w:ascii="Arial" w:hAnsi="Arial" w:cs="Arial"/>
          <w:iCs/>
          <w:sz w:val="22"/>
          <w:szCs w:val="22"/>
        </w:rPr>
        <w:t xml:space="preserve"> </w:t>
      </w:r>
      <w:hyperlink r:id="rId17" w:history="1">
        <w:r>
          <w:rPr>
            <w:rStyle w:val="Hyperlink"/>
            <w:rFonts w:ascii="Arial" w:hAnsi="Arial" w:cs="Arial"/>
            <w:iCs/>
            <w:sz w:val="22"/>
          </w:rPr>
          <w:t>www.hotel-zumnorde.de</w:t>
        </w:r>
      </w:hyperlink>
      <w:r>
        <w:rPr>
          <w:rFonts w:ascii="Arial" w:hAnsi="Arial" w:cs="Arial"/>
          <w:iCs/>
          <w:sz w:val="22"/>
          <w:szCs w:val="22"/>
        </w:rPr>
        <w:t>.</w:t>
      </w:r>
      <w:bookmarkStart w:id="0" w:name="_GoBack"/>
      <w:bookmarkEnd w:id="0"/>
    </w:p>
    <w:sectPr w:rsidR="00FF6351" w:rsidSect="00A6068E">
      <w:headerReference w:type="default" r:id="rId18"/>
      <w:footerReference w:type="default" r:id="rId19"/>
      <w:pgSz w:w="11906" w:h="16838" w:code="9"/>
      <w:pgMar w:top="3119" w:right="2835" w:bottom="1418" w:left="1134"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C67" w:rsidRDefault="00DD6C67">
      <w:r>
        <w:separator/>
      </w:r>
    </w:p>
  </w:endnote>
  <w:endnote w:type="continuationSeparator" w:id="0">
    <w:p w:rsidR="00DD6C67" w:rsidRDefault="00DD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351" w:rsidRDefault="00FF6351">
    <w:pPr>
      <w:pStyle w:val="Fuzeile"/>
      <w:pBdr>
        <w:top w:val="single" w:sz="20" w:space="1" w:color="808080"/>
      </w:pBdr>
      <w:jc w:val="center"/>
      <w:rPr>
        <w:rFonts w:ascii="Arial" w:hAnsi="Arial" w:cs="Arial"/>
        <w:sz w:val="12"/>
        <w:szCs w:val="20"/>
      </w:rPr>
    </w:pPr>
  </w:p>
  <w:p w:rsidR="00FF6351" w:rsidRPr="000C5F7F" w:rsidRDefault="00FF6351">
    <w:pPr>
      <w:pStyle w:val="Fuzeile"/>
      <w:pBdr>
        <w:top w:val="single" w:sz="20" w:space="1" w:color="808080"/>
      </w:pBdr>
      <w:jc w:val="center"/>
      <w:rPr>
        <w:rFonts w:ascii="Arial" w:hAnsi="Arial" w:cs="Arial"/>
        <w:sz w:val="16"/>
        <w:szCs w:val="16"/>
      </w:rPr>
    </w:pPr>
    <w:r w:rsidRPr="000C5F7F">
      <w:rPr>
        <w:rFonts w:ascii="Arial" w:hAnsi="Arial" w:cs="Arial"/>
        <w:b/>
        <w:sz w:val="16"/>
        <w:szCs w:val="16"/>
      </w:rPr>
      <w:t xml:space="preserve">Pressekontakt: </w:t>
    </w:r>
    <w:proofErr w:type="spellStart"/>
    <w:r w:rsidRPr="000C5F7F">
      <w:rPr>
        <w:rFonts w:ascii="Arial" w:hAnsi="Arial" w:cs="Arial"/>
        <w:i/>
        <w:sz w:val="16"/>
        <w:szCs w:val="16"/>
      </w:rPr>
      <w:t>primo</w:t>
    </w:r>
    <w:proofErr w:type="spellEnd"/>
    <w:r w:rsidRPr="000C5F7F">
      <w:rPr>
        <w:rFonts w:ascii="Arial" w:hAnsi="Arial" w:cs="Arial"/>
        <w:i/>
        <w:sz w:val="16"/>
        <w:szCs w:val="16"/>
      </w:rPr>
      <w:t xml:space="preserve"> PR</w:t>
    </w:r>
    <w:r w:rsidRPr="000C5F7F">
      <w:rPr>
        <w:rFonts w:ascii="Arial" w:hAnsi="Arial" w:cs="Arial"/>
        <w:sz w:val="16"/>
        <w:szCs w:val="16"/>
      </w:rPr>
      <w:t xml:space="preserve"> Nuray Güler &amp; Anne </w:t>
    </w:r>
    <w:proofErr w:type="spellStart"/>
    <w:r w:rsidRPr="000C5F7F">
      <w:rPr>
        <w:rFonts w:ascii="Arial" w:hAnsi="Arial" w:cs="Arial"/>
        <w:sz w:val="16"/>
        <w:szCs w:val="16"/>
      </w:rPr>
      <w:t>Heußner</w:t>
    </w:r>
    <w:proofErr w:type="spellEnd"/>
    <w:r w:rsidRPr="000C5F7F">
      <w:rPr>
        <w:rFonts w:ascii="Arial" w:hAnsi="Arial" w:cs="Arial"/>
        <w:sz w:val="16"/>
        <w:szCs w:val="16"/>
      </w:rPr>
      <w:t xml:space="preserve"> </w:t>
    </w:r>
  </w:p>
  <w:p w:rsidR="00FF6351" w:rsidRPr="000C5F7F" w:rsidRDefault="00FF6351">
    <w:pPr>
      <w:pStyle w:val="Fuzeile"/>
      <w:jc w:val="center"/>
      <w:rPr>
        <w:rFonts w:ascii="Arial" w:hAnsi="Arial" w:cs="Arial"/>
        <w:sz w:val="16"/>
        <w:szCs w:val="16"/>
      </w:rPr>
    </w:pPr>
    <w:r w:rsidRPr="000C5F7F">
      <w:rPr>
        <w:rFonts w:ascii="Arial" w:hAnsi="Arial" w:cs="Arial"/>
        <w:sz w:val="16"/>
        <w:szCs w:val="16"/>
      </w:rPr>
      <w:t>Am Borsdorfer 13, 60435 Frankfurt am Main</w:t>
    </w:r>
  </w:p>
  <w:p w:rsidR="00FF6351" w:rsidRPr="000C5F7F" w:rsidRDefault="00FF6351">
    <w:pPr>
      <w:pStyle w:val="Fuzeile"/>
      <w:jc w:val="center"/>
      <w:rPr>
        <w:rFonts w:ascii="Arial" w:hAnsi="Arial" w:cs="Arial"/>
        <w:sz w:val="16"/>
        <w:szCs w:val="16"/>
      </w:rPr>
    </w:pPr>
    <w:r w:rsidRPr="000C5F7F">
      <w:rPr>
        <w:rFonts w:ascii="Arial" w:hAnsi="Arial" w:cs="Arial"/>
        <w:sz w:val="16"/>
        <w:szCs w:val="16"/>
      </w:rPr>
      <w:t>Tel: + 49 (0)69/530 546 50 oder</w:t>
    </w:r>
    <w:r w:rsidRPr="000C5F7F">
      <w:rPr>
        <w:rStyle w:val="spinner"/>
        <w:rFonts w:ascii="Arial" w:hAnsi="Arial" w:cs="Arial"/>
        <w:sz w:val="16"/>
        <w:szCs w:val="16"/>
      </w:rPr>
      <w:t xml:space="preserve"> </w:t>
    </w:r>
    <w:r w:rsidRPr="000C5F7F">
      <w:rPr>
        <w:rFonts w:ascii="Arial" w:hAnsi="Arial" w:cs="Arial"/>
        <w:sz w:val="16"/>
        <w:szCs w:val="16"/>
      </w:rPr>
      <w:t xml:space="preserve">+ 49 (0)6154/80 19 364   -   </w:t>
    </w:r>
    <w:hyperlink r:id="rId1" w:history="1">
      <w:r w:rsidRPr="000C5F7F">
        <w:rPr>
          <w:rStyle w:val="Hyperlink"/>
          <w:rFonts w:ascii="Arial" w:hAnsi="Arial" w:cs="Arial"/>
          <w:sz w:val="16"/>
          <w:szCs w:val="16"/>
        </w:rPr>
        <w:t>info@primo-pr.com</w:t>
      </w:r>
    </w:hyperlink>
    <w:r w:rsidRPr="000C5F7F">
      <w:rPr>
        <w:rFonts w:ascii="Arial" w:hAnsi="Arial" w:cs="Arial"/>
        <w:sz w:val="16"/>
        <w:szCs w:val="16"/>
      </w:rPr>
      <w:t xml:space="preserve">   -   </w:t>
    </w:r>
    <w:hyperlink r:id="rId2" w:history="1">
      <w:r w:rsidRPr="000C5F7F">
        <w:rPr>
          <w:rStyle w:val="Hyperlink"/>
          <w:rFonts w:ascii="Arial" w:hAnsi="Arial" w:cs="Arial"/>
          <w:sz w:val="16"/>
          <w:szCs w:val="16"/>
        </w:rPr>
        <w:t>www.primo-pr.com</w:t>
      </w:r>
    </w:hyperlink>
  </w:p>
  <w:p w:rsidR="00FF6351" w:rsidRPr="000C5F7F" w:rsidRDefault="00FF6351">
    <w:pPr>
      <w:ind w:right="-1986"/>
      <w:jc w:val="right"/>
      <w:rPr>
        <w:rFonts w:ascii="Arial" w:hAnsi="Arial" w:cs="Arial"/>
        <w:sz w:val="20"/>
        <w:szCs w:val="20"/>
      </w:rPr>
    </w:pPr>
    <w:r w:rsidRPr="000C5F7F">
      <w:rPr>
        <w:rFonts w:ascii="Arial" w:hAnsi="Arial" w:cs="Arial"/>
        <w:sz w:val="20"/>
        <w:szCs w:val="20"/>
      </w:rPr>
      <w:t xml:space="preserve">Seite </w:t>
    </w:r>
    <w:r w:rsidR="00300ED5" w:rsidRPr="000C5F7F">
      <w:rPr>
        <w:rFonts w:ascii="Arial" w:hAnsi="Arial" w:cs="Arial"/>
        <w:sz w:val="20"/>
        <w:szCs w:val="20"/>
      </w:rPr>
      <w:fldChar w:fldCharType="begin"/>
    </w:r>
    <w:r w:rsidRPr="000C5F7F">
      <w:rPr>
        <w:rFonts w:ascii="Arial" w:hAnsi="Arial" w:cs="Arial"/>
        <w:sz w:val="20"/>
        <w:szCs w:val="20"/>
      </w:rPr>
      <w:instrText xml:space="preserve"> PAGE \*Arabic </w:instrText>
    </w:r>
    <w:r w:rsidR="00300ED5" w:rsidRPr="000C5F7F">
      <w:rPr>
        <w:rFonts w:ascii="Arial" w:hAnsi="Arial" w:cs="Arial"/>
        <w:sz w:val="20"/>
        <w:szCs w:val="20"/>
      </w:rPr>
      <w:fldChar w:fldCharType="separate"/>
    </w:r>
    <w:r w:rsidR="00D74A57">
      <w:rPr>
        <w:rFonts w:ascii="Arial" w:hAnsi="Arial" w:cs="Arial"/>
        <w:noProof/>
        <w:sz w:val="20"/>
        <w:szCs w:val="20"/>
      </w:rPr>
      <w:t>1</w:t>
    </w:r>
    <w:r w:rsidR="00300ED5" w:rsidRPr="000C5F7F">
      <w:rPr>
        <w:rFonts w:ascii="Arial" w:hAnsi="Arial" w:cs="Arial"/>
        <w:sz w:val="20"/>
        <w:szCs w:val="20"/>
      </w:rPr>
      <w:fldChar w:fldCharType="end"/>
    </w:r>
    <w:r w:rsidRPr="000C5F7F">
      <w:rPr>
        <w:rFonts w:ascii="Arial" w:hAnsi="Arial" w:cs="Arial"/>
        <w:sz w:val="20"/>
        <w:szCs w:val="20"/>
      </w:rPr>
      <w:t xml:space="preserve"> von </w:t>
    </w:r>
    <w:r w:rsidR="00300ED5" w:rsidRPr="000C5F7F">
      <w:rPr>
        <w:rFonts w:ascii="Arial" w:hAnsi="Arial" w:cs="Arial"/>
        <w:sz w:val="20"/>
        <w:szCs w:val="20"/>
      </w:rPr>
      <w:fldChar w:fldCharType="begin"/>
    </w:r>
    <w:r w:rsidRPr="000C5F7F">
      <w:rPr>
        <w:rFonts w:ascii="Arial" w:hAnsi="Arial" w:cs="Arial"/>
        <w:sz w:val="20"/>
        <w:szCs w:val="20"/>
      </w:rPr>
      <w:instrText xml:space="preserve"> NUMPAGES \*Arabic </w:instrText>
    </w:r>
    <w:r w:rsidR="00300ED5" w:rsidRPr="000C5F7F">
      <w:rPr>
        <w:rFonts w:ascii="Arial" w:hAnsi="Arial" w:cs="Arial"/>
        <w:sz w:val="20"/>
        <w:szCs w:val="20"/>
      </w:rPr>
      <w:fldChar w:fldCharType="separate"/>
    </w:r>
    <w:r w:rsidR="00D74A57">
      <w:rPr>
        <w:rFonts w:ascii="Arial" w:hAnsi="Arial" w:cs="Arial"/>
        <w:noProof/>
        <w:sz w:val="20"/>
        <w:szCs w:val="20"/>
      </w:rPr>
      <w:t>2</w:t>
    </w:r>
    <w:r w:rsidR="00300ED5" w:rsidRPr="000C5F7F">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C67" w:rsidRDefault="00DD6C67">
      <w:r>
        <w:separator/>
      </w:r>
    </w:p>
  </w:footnote>
  <w:footnote w:type="continuationSeparator" w:id="0">
    <w:p w:rsidR="00DD6C67" w:rsidRDefault="00DD6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351" w:rsidRDefault="00FF6351">
    <w:pPr>
      <w:pStyle w:val="Kopfzeile"/>
      <w:tabs>
        <w:tab w:val="right" w:pos="7937"/>
      </w:tabs>
      <w:jc w:val="center"/>
    </w:pPr>
  </w:p>
  <w:p w:rsidR="00FF6351" w:rsidRDefault="000C5F7F">
    <w:pPr>
      <w:pStyle w:val="Kopfzeile"/>
      <w:tabs>
        <w:tab w:val="right" w:pos="7937"/>
      </w:tabs>
      <w:jc w:val="center"/>
      <w:rPr>
        <w:rFonts w:ascii="Arial" w:hAnsi="Arial" w:cs="Arial"/>
        <w:bCs/>
        <w:sz w:val="28"/>
        <w:szCs w:val="28"/>
      </w:rPr>
    </w:pPr>
    <w:r>
      <w:rPr>
        <w:noProof/>
        <w:lang w:eastAsia="de-DE"/>
      </w:rPr>
      <w:drawing>
        <wp:inline distT="0" distB="0" distL="0" distR="0">
          <wp:extent cx="2067560" cy="1033780"/>
          <wp:effectExtent l="0" t="0" r="88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7560" cy="1033780"/>
                  </a:xfrm>
                  <a:prstGeom prst="rect">
                    <a:avLst/>
                  </a:prstGeom>
                  <a:solidFill>
                    <a:srgbClr val="FFFFFF"/>
                  </a:solidFill>
                  <a:ln>
                    <a:noFill/>
                  </a:ln>
                </pic:spPr>
              </pic:pic>
            </a:graphicData>
          </a:graphic>
        </wp:inline>
      </w:drawing>
    </w:r>
  </w:p>
  <w:p w:rsidR="00FF6351" w:rsidRDefault="00FF6351">
    <w:pPr>
      <w:pStyle w:val="Kopfzeile"/>
      <w:rPr>
        <w:rFonts w:ascii="Arial" w:hAnsi="Arial" w:cs="Arial"/>
        <w:bCs/>
        <w:sz w:val="28"/>
        <w:szCs w:val="28"/>
      </w:rPr>
    </w:pPr>
  </w:p>
  <w:p w:rsidR="00FF6351" w:rsidRDefault="00FF6351">
    <w:pPr>
      <w:pStyle w:val="Kopfzeile"/>
      <w:rPr>
        <w:rFonts w:ascii="Arial" w:hAnsi="Arial" w:cs="Arial"/>
        <w:bCs/>
        <w:sz w:val="28"/>
        <w:szCs w:val="28"/>
      </w:rPr>
    </w:pPr>
    <w:r>
      <w:rPr>
        <w:rFonts w:ascii="Arial" w:hAnsi="Arial" w:cs="Arial"/>
        <w:bCs/>
        <w:sz w:val="28"/>
        <w:szCs w:val="28"/>
      </w:rPr>
      <w:t>PRESSEINFORMATION</w:t>
    </w:r>
  </w:p>
  <w:p w:rsidR="00FF6351" w:rsidRDefault="00FF6351">
    <w:pPr>
      <w:pStyle w:val="Kopfzeile"/>
      <w:rPr>
        <w:rFonts w:ascii="Arial" w:hAnsi="Arial" w:cs="Arial"/>
        <w:bC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97B"/>
    <w:rsid w:val="000C5F7F"/>
    <w:rsid w:val="00300ED5"/>
    <w:rsid w:val="003B216F"/>
    <w:rsid w:val="00786825"/>
    <w:rsid w:val="0081774B"/>
    <w:rsid w:val="009D197B"/>
    <w:rsid w:val="00A6068E"/>
    <w:rsid w:val="00AE484D"/>
    <w:rsid w:val="00D74A57"/>
    <w:rsid w:val="00DD6C67"/>
    <w:rsid w:val="00FF635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table" w:styleId="Tabellenraster">
    <w:name w:val="Table Grid"/>
    <w:basedOn w:val="NormaleTabelle"/>
    <w:uiPriority w:val="59"/>
    <w:rsid w:val="00817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table" w:styleId="Tabellenraster">
    <w:name w:val="Table Grid"/>
    <w:basedOn w:val="NormaleTabelle"/>
    <w:uiPriority w:val="59"/>
    <w:rsid w:val="00817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471" TargetMode="External"/><Relationship Id="rId13" Type="http://schemas.openxmlformats.org/officeDocument/2006/relationships/image" Target="media/image3.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imo-pr.com/bildarchiv/downloads.php?download=795" TargetMode="External"/><Relationship Id="rId17" Type="http://schemas.openxmlformats.org/officeDocument/2006/relationships/hyperlink" Target="http://www.hotel-zumnorde.de/" TargetMode="External"/><Relationship Id="rId2" Type="http://schemas.openxmlformats.org/officeDocument/2006/relationships/styles" Target="styles.xml"/><Relationship Id="rId16" Type="http://schemas.openxmlformats.org/officeDocument/2006/relationships/hyperlink" Target="http://www.hotel-zumnorde.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primo-pr.com/bildarchiv/downloads.php" TargetMode="External"/><Relationship Id="rId10" Type="http://schemas.openxmlformats.org/officeDocument/2006/relationships/hyperlink" Target="http://www.primo-pr.com/bildarchiv/downloads.php?download=56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otel-zumnord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7B35E-6B11-430C-86A9-65DFC467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3634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2015-01-05T10:28:00Z</cp:lastPrinted>
  <dcterms:created xsi:type="dcterms:W3CDTF">2016-05-18T09:33:00Z</dcterms:created>
  <dcterms:modified xsi:type="dcterms:W3CDTF">2016-05-18T09:33:00Z</dcterms:modified>
</cp:coreProperties>
</file>